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1CA03" w14:textId="23515E7A" w:rsidR="00F07FF6" w:rsidRPr="005338DF" w:rsidRDefault="00F07FF6">
      <w:pPr>
        <w:rPr>
          <w:noProof/>
          <w:sz w:val="72"/>
          <w:szCs w:val="72"/>
          <w:lang w:val="en-GB"/>
        </w:rPr>
      </w:pPr>
    </w:p>
    <w:p w14:paraId="01CFEEAA" w14:textId="5C4BDC03" w:rsidR="003B7D35" w:rsidRPr="005338DF" w:rsidRDefault="00DC756D" w:rsidP="00F07FF6">
      <w:pPr>
        <w:jc w:val="center"/>
        <w:rPr>
          <w:b/>
          <w:i/>
          <w:noProof/>
          <w:sz w:val="56"/>
          <w:szCs w:val="56"/>
          <w:lang w:val="en-GB"/>
        </w:rPr>
      </w:pPr>
      <w:r>
        <w:rPr>
          <w:rFonts w:hint="eastAsia"/>
          <w:b/>
          <w:i/>
          <w:noProof/>
          <w:sz w:val="56"/>
          <w:szCs w:val="56"/>
          <w:lang w:val="en-GB"/>
        </w:rPr>
        <w:t>終活ウェブ</w:t>
      </w:r>
      <w:r w:rsidR="003B7D35" w:rsidRPr="005338DF">
        <w:rPr>
          <w:rFonts w:hint="eastAsia"/>
          <w:b/>
          <w:i/>
          <w:noProof/>
          <w:sz w:val="56"/>
          <w:szCs w:val="56"/>
          <w:lang w:val="en-GB"/>
        </w:rPr>
        <w:t>エンディングノート</w:t>
      </w:r>
    </w:p>
    <w:p w14:paraId="307B46C2" w14:textId="64265AEB" w:rsidR="003C61CD" w:rsidRDefault="00181038" w:rsidP="00F358BE">
      <w:pPr>
        <w:jc w:val="center"/>
        <w:rPr>
          <w:b/>
          <w:i/>
          <w:noProof/>
          <w:sz w:val="56"/>
          <w:szCs w:val="56"/>
          <w:lang w:val="en-GB"/>
        </w:rPr>
      </w:pPr>
      <w:r>
        <w:rPr>
          <w:b/>
          <w:i/>
          <w:noProof/>
          <w:sz w:val="56"/>
          <w:szCs w:val="56"/>
          <w:lang w:val="en-GB"/>
        </w:rPr>
        <w:t>S</w:t>
      </w:r>
      <w:r w:rsidR="00DC756D">
        <w:rPr>
          <w:b/>
          <w:i/>
          <w:noProof/>
          <w:sz w:val="56"/>
          <w:szCs w:val="56"/>
          <w:lang w:val="en-GB"/>
        </w:rPr>
        <w:t xml:space="preserve">hukatsuweb </w:t>
      </w:r>
      <w:r w:rsidR="00F07FF6" w:rsidRPr="005338DF">
        <w:rPr>
          <w:b/>
          <w:i/>
          <w:noProof/>
          <w:sz w:val="56"/>
          <w:szCs w:val="56"/>
          <w:lang w:val="en-GB"/>
        </w:rPr>
        <w:t>Ending Note</w:t>
      </w:r>
    </w:p>
    <w:p w14:paraId="6A8FEB3E" w14:textId="77777777" w:rsidR="00442D6F" w:rsidRPr="005338DF" w:rsidRDefault="00442D6F" w:rsidP="00F358BE">
      <w:pPr>
        <w:jc w:val="center"/>
        <w:rPr>
          <w:b/>
          <w:i/>
          <w:noProof/>
          <w:sz w:val="72"/>
          <w:szCs w:val="72"/>
          <w:lang w:val="en-GB"/>
        </w:rPr>
      </w:pPr>
    </w:p>
    <w:p w14:paraId="168ECA48" w14:textId="737C4EEC" w:rsidR="00F07FF6" w:rsidRPr="005338DF" w:rsidRDefault="005241CA" w:rsidP="00F07FF6">
      <w:pPr>
        <w:jc w:val="center"/>
        <w:rPr>
          <w:noProof/>
          <w:sz w:val="72"/>
          <w:szCs w:val="72"/>
          <w:lang w:val="en-GB"/>
        </w:rPr>
      </w:pPr>
      <w:r w:rsidRPr="005338DF">
        <w:rPr>
          <w:noProof/>
          <w:sz w:val="72"/>
          <w:szCs w:val="72"/>
          <w:lang w:val="en-GB"/>
        </w:rPr>
        <w:drawing>
          <wp:inline distT="0" distB="0" distL="0" distR="0" wp14:anchorId="02EC9DC3" wp14:editId="729E44C1">
            <wp:extent cx="3789045" cy="3372249"/>
            <wp:effectExtent l="0" t="0" r="190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R7TWA5UT.jpg"/>
                    <pic:cNvPicPr/>
                  </pic:nvPicPr>
                  <pic:blipFill>
                    <a:blip r:embed="rId8">
                      <a:extLst>
                        <a:ext uri="{28A0092B-C50C-407E-A947-70E740481C1C}">
                          <a14:useLocalDpi xmlns:a14="http://schemas.microsoft.com/office/drawing/2010/main" val="0"/>
                        </a:ext>
                      </a:extLst>
                    </a:blip>
                    <a:stretch>
                      <a:fillRect/>
                    </a:stretch>
                  </pic:blipFill>
                  <pic:spPr>
                    <a:xfrm>
                      <a:off x="0" y="0"/>
                      <a:ext cx="3825831" cy="3404989"/>
                    </a:xfrm>
                    <a:prstGeom prst="rect">
                      <a:avLst/>
                    </a:prstGeom>
                  </pic:spPr>
                </pic:pic>
              </a:graphicData>
            </a:graphic>
          </wp:inline>
        </w:drawing>
      </w:r>
    </w:p>
    <w:p w14:paraId="7BF0D693" w14:textId="69DFFD57" w:rsidR="0012766C" w:rsidRDefault="0012766C" w:rsidP="00974CED">
      <w:pPr>
        <w:jc w:val="center"/>
        <w:rPr>
          <w:noProof/>
          <w:sz w:val="36"/>
          <w:szCs w:val="36"/>
          <w:lang w:val="en-GB"/>
        </w:rPr>
      </w:pPr>
    </w:p>
    <w:p w14:paraId="5106F2CF" w14:textId="77777777" w:rsidR="009E55FD" w:rsidRDefault="009E55FD" w:rsidP="00974CED">
      <w:pPr>
        <w:jc w:val="center"/>
        <w:rPr>
          <w:noProof/>
          <w:sz w:val="36"/>
          <w:szCs w:val="36"/>
          <w:lang w:val="en-GB"/>
        </w:rPr>
      </w:pPr>
    </w:p>
    <w:p w14:paraId="4ADF7CED" w14:textId="7353ADBD" w:rsidR="0012766C" w:rsidRPr="005338DF" w:rsidRDefault="0012766C" w:rsidP="00974CED">
      <w:pPr>
        <w:jc w:val="center"/>
        <w:rPr>
          <w:noProof/>
          <w:sz w:val="36"/>
          <w:szCs w:val="36"/>
          <w:lang w:val="en-GB"/>
        </w:rPr>
      </w:pPr>
      <w:r>
        <w:rPr>
          <w:noProof/>
          <w:sz w:val="36"/>
          <w:szCs w:val="36"/>
          <w:lang w:val="en-GB"/>
        </w:rPr>
        <w:t>s</w:t>
      </w:r>
      <w:r>
        <w:rPr>
          <w:rFonts w:hint="eastAsia"/>
          <w:noProof/>
          <w:sz w:val="36"/>
          <w:szCs w:val="36"/>
          <w:lang w:val="en-GB"/>
        </w:rPr>
        <w:t>hukatsuweb.</w:t>
      </w:r>
      <w:r>
        <w:rPr>
          <w:noProof/>
          <w:sz w:val="36"/>
          <w:szCs w:val="36"/>
          <w:lang w:val="en-GB"/>
        </w:rPr>
        <w:t>net</w:t>
      </w:r>
    </w:p>
    <w:p w14:paraId="54A7E95E" w14:textId="42815041" w:rsidR="00744EF1" w:rsidRPr="005338DF" w:rsidRDefault="00B4388E">
      <w:pPr>
        <w:jc w:val="center"/>
        <w:rPr>
          <w:noProof/>
          <w:sz w:val="36"/>
          <w:szCs w:val="36"/>
          <w:lang w:val="en-GB"/>
        </w:rPr>
      </w:pPr>
      <w:r>
        <w:rPr>
          <w:noProof/>
          <w:sz w:val="36"/>
          <w:szCs w:val="36"/>
          <w:lang w:val="en-GB"/>
        </w:rPr>
        <w:t>August</w:t>
      </w:r>
      <w:r w:rsidR="009A2AAC">
        <w:rPr>
          <w:noProof/>
          <w:sz w:val="36"/>
          <w:szCs w:val="36"/>
          <w:lang w:val="en-GB"/>
        </w:rPr>
        <w:t>, 2018</w:t>
      </w:r>
      <w:r w:rsidR="007D2006" w:rsidRPr="005338DF">
        <w:rPr>
          <w:noProof/>
          <w:sz w:val="36"/>
          <w:szCs w:val="36"/>
          <w:lang w:val="en-GB"/>
        </w:rPr>
        <w:br w:type="page"/>
      </w:r>
      <w:bookmarkStart w:id="0" w:name="_Hlk483710776"/>
    </w:p>
    <w:p w14:paraId="01E8AFEB" w14:textId="54AD088F" w:rsidR="00E61027" w:rsidRPr="005338DF" w:rsidRDefault="00680B3A" w:rsidP="00F358BE">
      <w:pPr>
        <w:widowControl/>
        <w:jc w:val="center"/>
        <w:rPr>
          <w:noProof/>
          <w:sz w:val="36"/>
          <w:szCs w:val="36"/>
          <w:lang w:val="en-GB"/>
        </w:rPr>
      </w:pPr>
      <w:r w:rsidRPr="005338DF">
        <w:rPr>
          <w:rFonts w:hint="eastAsia"/>
          <w:noProof/>
          <w:sz w:val="36"/>
          <w:szCs w:val="36"/>
          <w:lang w:val="en-GB"/>
        </w:rPr>
        <w:lastRenderedPageBreak/>
        <w:t>はじめに</w:t>
      </w:r>
    </w:p>
    <w:p w14:paraId="1FAC1345" w14:textId="5300BD1C" w:rsidR="00F8214F" w:rsidRDefault="00F8214F" w:rsidP="00680B3A">
      <w:pPr>
        <w:widowControl/>
        <w:jc w:val="left"/>
        <w:rPr>
          <w:noProof/>
          <w:sz w:val="24"/>
          <w:szCs w:val="24"/>
          <w:lang w:val="en-GB"/>
        </w:rPr>
      </w:pPr>
    </w:p>
    <w:p w14:paraId="5E63C63E" w14:textId="77777777" w:rsidR="002946C9" w:rsidRPr="005338DF" w:rsidRDefault="002946C9" w:rsidP="00680B3A">
      <w:pPr>
        <w:widowControl/>
        <w:jc w:val="left"/>
        <w:rPr>
          <w:noProof/>
          <w:sz w:val="24"/>
          <w:szCs w:val="24"/>
          <w:lang w:val="en-GB"/>
        </w:rPr>
      </w:pPr>
    </w:p>
    <w:p w14:paraId="1B4FB2D6" w14:textId="54EDBD54" w:rsidR="00B56F8C" w:rsidRPr="005338DF" w:rsidRDefault="00680B3A" w:rsidP="0071129D">
      <w:pPr>
        <w:widowControl/>
        <w:spacing w:line="360" w:lineRule="exact"/>
        <w:jc w:val="left"/>
        <w:rPr>
          <w:noProof/>
          <w:sz w:val="24"/>
          <w:szCs w:val="24"/>
          <w:lang w:val="en-GB"/>
        </w:rPr>
      </w:pPr>
      <w:r w:rsidRPr="005338DF">
        <w:rPr>
          <w:rFonts w:hint="eastAsia"/>
          <w:noProof/>
          <w:sz w:val="24"/>
          <w:szCs w:val="24"/>
          <w:lang w:val="en-GB"/>
        </w:rPr>
        <w:t>近年、日本では「エンディングノート」</w:t>
      </w:r>
      <w:r w:rsidR="006B0A2D" w:rsidRPr="005338DF">
        <w:rPr>
          <w:rFonts w:hint="eastAsia"/>
          <w:noProof/>
          <w:sz w:val="24"/>
          <w:szCs w:val="24"/>
          <w:lang w:val="en-GB"/>
        </w:rPr>
        <w:t>の</w:t>
      </w:r>
      <w:r w:rsidR="009C541C" w:rsidRPr="005338DF">
        <w:rPr>
          <w:rFonts w:hint="eastAsia"/>
          <w:noProof/>
          <w:sz w:val="24"/>
          <w:szCs w:val="24"/>
          <w:lang w:val="en-GB"/>
        </w:rPr>
        <w:t>大切さが</w:t>
      </w:r>
      <w:r w:rsidR="006B0A2D" w:rsidRPr="005338DF">
        <w:rPr>
          <w:rFonts w:hint="eastAsia"/>
          <w:noProof/>
          <w:sz w:val="24"/>
          <w:szCs w:val="24"/>
          <w:lang w:val="en-GB"/>
        </w:rPr>
        <w:t>認識され始めて来ました。</w:t>
      </w:r>
    </w:p>
    <w:p w14:paraId="6F66088A" w14:textId="77777777" w:rsidR="00B56F8C" w:rsidRPr="005338DF" w:rsidRDefault="00B56F8C" w:rsidP="0071129D">
      <w:pPr>
        <w:widowControl/>
        <w:spacing w:line="360" w:lineRule="exact"/>
        <w:jc w:val="left"/>
        <w:rPr>
          <w:noProof/>
          <w:sz w:val="24"/>
          <w:szCs w:val="24"/>
          <w:lang w:val="en-GB"/>
        </w:rPr>
      </w:pPr>
    </w:p>
    <w:p w14:paraId="638C3C19" w14:textId="0C56A7BC" w:rsidR="00680B3A" w:rsidRPr="005338DF" w:rsidRDefault="00680B3A" w:rsidP="0071129D">
      <w:pPr>
        <w:widowControl/>
        <w:spacing w:line="360" w:lineRule="exact"/>
        <w:jc w:val="left"/>
        <w:rPr>
          <w:noProof/>
          <w:sz w:val="24"/>
          <w:szCs w:val="24"/>
          <w:lang w:val="en-GB"/>
        </w:rPr>
      </w:pPr>
      <w:r w:rsidRPr="005338DF">
        <w:rPr>
          <w:rFonts w:hint="eastAsia"/>
          <w:noProof/>
          <w:sz w:val="24"/>
          <w:szCs w:val="24"/>
          <w:lang w:val="en-GB"/>
        </w:rPr>
        <w:t>「エンディングノート」とは、高齢者が人生の終末期を迎えるにあたり、ご自身が肉体的・精神的</w:t>
      </w:r>
      <w:r w:rsidR="00CF05C7" w:rsidRPr="005338DF">
        <w:rPr>
          <w:rFonts w:hint="eastAsia"/>
          <w:noProof/>
          <w:sz w:val="24"/>
          <w:szCs w:val="24"/>
          <w:lang w:val="en-GB"/>
        </w:rPr>
        <w:t>にも</w:t>
      </w:r>
      <w:r w:rsidRPr="005338DF">
        <w:rPr>
          <w:rFonts w:hint="eastAsia"/>
          <w:noProof/>
          <w:sz w:val="24"/>
          <w:szCs w:val="24"/>
          <w:lang w:val="en-GB"/>
        </w:rPr>
        <w:t>健全である時期に前もってご自身の介護・</w:t>
      </w:r>
      <w:r w:rsidR="00CA2B85" w:rsidRPr="005338DF">
        <w:rPr>
          <w:rFonts w:hint="eastAsia"/>
          <w:noProof/>
          <w:sz w:val="24"/>
          <w:szCs w:val="24"/>
          <w:lang w:val="en-GB"/>
        </w:rPr>
        <w:t>終末治療・</w:t>
      </w:r>
      <w:r w:rsidR="006C4518">
        <w:rPr>
          <w:rFonts w:hint="eastAsia"/>
          <w:noProof/>
          <w:sz w:val="24"/>
          <w:szCs w:val="24"/>
          <w:lang w:val="en-GB"/>
        </w:rPr>
        <w:t>遺産相続・成年後見人・</w:t>
      </w:r>
      <w:r w:rsidRPr="005338DF">
        <w:rPr>
          <w:rFonts w:hint="eastAsia"/>
          <w:noProof/>
          <w:sz w:val="24"/>
          <w:szCs w:val="24"/>
          <w:lang w:val="en-GB"/>
        </w:rPr>
        <w:t>葬儀・埋葬等々に関しての諸々の希望を</w:t>
      </w:r>
      <w:r w:rsidR="007475D3" w:rsidRPr="005338DF">
        <w:rPr>
          <w:rFonts w:hint="eastAsia"/>
          <w:noProof/>
          <w:sz w:val="24"/>
          <w:szCs w:val="24"/>
          <w:lang w:val="en-GB"/>
        </w:rPr>
        <w:t>ご自身の家族・関係者宛</w:t>
      </w:r>
      <w:r w:rsidR="00E06E9D" w:rsidRPr="005338DF">
        <w:rPr>
          <w:rFonts w:hint="eastAsia"/>
          <w:noProof/>
          <w:sz w:val="24"/>
          <w:szCs w:val="24"/>
          <w:lang w:val="en-GB"/>
        </w:rPr>
        <w:t>への</w:t>
      </w:r>
      <w:r w:rsidR="007475D3" w:rsidRPr="005338DF">
        <w:rPr>
          <w:rFonts w:hint="eastAsia"/>
          <w:noProof/>
          <w:sz w:val="24"/>
          <w:szCs w:val="24"/>
          <w:lang w:val="en-GB"/>
        </w:rPr>
        <w:t>メッセージとして</w:t>
      </w:r>
      <w:r w:rsidRPr="005338DF">
        <w:rPr>
          <w:rFonts w:hint="eastAsia"/>
          <w:noProof/>
          <w:sz w:val="24"/>
          <w:szCs w:val="24"/>
          <w:lang w:val="en-GB"/>
        </w:rPr>
        <w:t>書き留めておく事です。</w:t>
      </w:r>
    </w:p>
    <w:p w14:paraId="3ABD4247" w14:textId="36D48476" w:rsidR="00680B3A" w:rsidRPr="005338DF" w:rsidRDefault="00680B3A" w:rsidP="0071129D">
      <w:pPr>
        <w:widowControl/>
        <w:spacing w:line="360" w:lineRule="exact"/>
        <w:jc w:val="left"/>
        <w:rPr>
          <w:noProof/>
          <w:sz w:val="24"/>
          <w:szCs w:val="24"/>
          <w:lang w:val="en-GB"/>
        </w:rPr>
      </w:pPr>
    </w:p>
    <w:p w14:paraId="11EA6196" w14:textId="5E860E17" w:rsidR="001047F8" w:rsidRPr="005338DF" w:rsidRDefault="001047F8" w:rsidP="0071129D">
      <w:pPr>
        <w:widowControl/>
        <w:spacing w:line="360" w:lineRule="exact"/>
        <w:jc w:val="left"/>
        <w:rPr>
          <w:noProof/>
          <w:sz w:val="24"/>
          <w:szCs w:val="24"/>
          <w:lang w:val="en-GB"/>
        </w:rPr>
      </w:pPr>
      <w:r w:rsidRPr="005338DF">
        <w:rPr>
          <w:rFonts w:hint="eastAsia"/>
          <w:noProof/>
          <w:sz w:val="24"/>
          <w:szCs w:val="24"/>
          <w:lang w:val="en-GB"/>
        </w:rPr>
        <w:t>英国で生活している私共にとって、日本と英国では言葉は勿論、宗教・慣習・法律・税制等の違いもあり、ご自身の想い通りに事が進まない事も多々あるかも知れません。</w:t>
      </w:r>
    </w:p>
    <w:p w14:paraId="57D76EEE" w14:textId="14A909F5" w:rsidR="001047F8" w:rsidRPr="005338DF" w:rsidRDefault="001047F8" w:rsidP="0071129D">
      <w:pPr>
        <w:widowControl/>
        <w:spacing w:line="360" w:lineRule="exact"/>
        <w:jc w:val="left"/>
        <w:rPr>
          <w:noProof/>
          <w:sz w:val="24"/>
          <w:szCs w:val="24"/>
          <w:lang w:val="en-GB"/>
        </w:rPr>
      </w:pPr>
    </w:p>
    <w:p w14:paraId="33EFBB78" w14:textId="59390C6F" w:rsidR="001047F8" w:rsidRPr="005338DF" w:rsidRDefault="001047F8" w:rsidP="0071129D">
      <w:pPr>
        <w:widowControl/>
        <w:spacing w:line="360" w:lineRule="exact"/>
        <w:jc w:val="left"/>
        <w:rPr>
          <w:noProof/>
          <w:sz w:val="24"/>
          <w:szCs w:val="24"/>
          <w:lang w:val="en-GB"/>
        </w:rPr>
      </w:pPr>
      <w:r w:rsidRPr="005338DF">
        <w:rPr>
          <w:rFonts w:hint="eastAsia"/>
          <w:noProof/>
          <w:sz w:val="24"/>
          <w:szCs w:val="24"/>
          <w:lang w:val="en-GB"/>
        </w:rPr>
        <w:t>その様な状況下でも残された家族・関係者がご自身の希望に出来るだけ沿う形で事を進める為にも先ずはご自身の希望を</w:t>
      </w:r>
      <w:r w:rsidR="00B52B59" w:rsidRPr="005338DF">
        <w:rPr>
          <w:rFonts w:hint="eastAsia"/>
          <w:noProof/>
          <w:sz w:val="24"/>
          <w:szCs w:val="24"/>
          <w:lang w:val="en-GB"/>
        </w:rPr>
        <w:t>出来るだけ</w:t>
      </w:r>
      <w:r w:rsidRPr="005338DF">
        <w:rPr>
          <w:rFonts w:hint="eastAsia"/>
          <w:noProof/>
          <w:sz w:val="24"/>
          <w:szCs w:val="24"/>
          <w:lang w:val="en-GB"/>
        </w:rPr>
        <w:t>具体的に書き留めておく事</w:t>
      </w:r>
      <w:r w:rsidR="00B52B59" w:rsidRPr="005338DF">
        <w:rPr>
          <w:rFonts w:hint="eastAsia"/>
          <w:noProof/>
          <w:sz w:val="24"/>
          <w:szCs w:val="24"/>
          <w:lang w:val="en-GB"/>
        </w:rPr>
        <w:t>が大切で</w:t>
      </w:r>
      <w:r w:rsidR="00E06E9D" w:rsidRPr="005338DF">
        <w:rPr>
          <w:rFonts w:hint="eastAsia"/>
          <w:noProof/>
          <w:sz w:val="24"/>
          <w:szCs w:val="24"/>
          <w:lang w:val="en-GB"/>
        </w:rPr>
        <w:t>はないでしょうか</w:t>
      </w:r>
      <w:r w:rsidR="00B52B59" w:rsidRPr="005338DF">
        <w:rPr>
          <w:rFonts w:hint="eastAsia"/>
          <w:noProof/>
          <w:sz w:val="24"/>
          <w:szCs w:val="24"/>
          <w:lang w:val="en-GB"/>
        </w:rPr>
        <w:t>。</w:t>
      </w:r>
    </w:p>
    <w:p w14:paraId="738680B7" w14:textId="3C3207EE" w:rsidR="00CF05C7" w:rsidRPr="005338DF" w:rsidRDefault="00CF05C7" w:rsidP="0071129D">
      <w:pPr>
        <w:widowControl/>
        <w:spacing w:line="360" w:lineRule="exact"/>
        <w:jc w:val="left"/>
        <w:rPr>
          <w:noProof/>
          <w:sz w:val="24"/>
          <w:szCs w:val="24"/>
          <w:lang w:val="en-GB"/>
        </w:rPr>
      </w:pPr>
    </w:p>
    <w:p w14:paraId="18FF865D" w14:textId="7472992F" w:rsidR="00F8214F" w:rsidRDefault="00CF05C7" w:rsidP="0071129D">
      <w:pPr>
        <w:widowControl/>
        <w:spacing w:line="360" w:lineRule="exact"/>
        <w:jc w:val="left"/>
        <w:rPr>
          <w:noProof/>
          <w:sz w:val="24"/>
          <w:szCs w:val="24"/>
          <w:lang w:val="en-GB"/>
        </w:rPr>
      </w:pPr>
      <w:r w:rsidRPr="005338DF">
        <w:rPr>
          <w:rFonts w:hint="eastAsia"/>
          <w:noProof/>
          <w:sz w:val="24"/>
          <w:szCs w:val="24"/>
          <w:lang w:val="en-GB"/>
        </w:rPr>
        <w:t>その為に、</w:t>
      </w:r>
      <w:r w:rsidR="00842F15">
        <w:rPr>
          <w:rFonts w:hint="eastAsia"/>
          <w:noProof/>
          <w:sz w:val="24"/>
          <w:szCs w:val="24"/>
          <w:lang w:val="en-GB"/>
        </w:rPr>
        <w:t>終活ウェブ</w:t>
      </w:r>
      <w:r w:rsidR="00842F15">
        <w:rPr>
          <w:rFonts w:hint="eastAsia"/>
          <w:noProof/>
          <w:sz w:val="24"/>
          <w:szCs w:val="24"/>
          <w:lang w:val="en-GB"/>
        </w:rPr>
        <w:t xml:space="preserve"> (</w:t>
      </w:r>
      <w:hyperlink r:id="rId9" w:history="1">
        <w:r w:rsidR="00842F15" w:rsidRPr="008B26F4">
          <w:rPr>
            <w:rStyle w:val="af2"/>
            <w:rFonts w:hint="eastAsia"/>
            <w:noProof/>
            <w:sz w:val="24"/>
            <w:szCs w:val="24"/>
            <w:lang w:val="en-GB"/>
          </w:rPr>
          <w:t>http://www.shukatsuweb.net</w:t>
        </w:r>
      </w:hyperlink>
      <w:r w:rsidR="00842F15">
        <w:rPr>
          <w:rFonts w:hint="eastAsia"/>
          <w:noProof/>
          <w:sz w:val="24"/>
          <w:szCs w:val="24"/>
          <w:lang w:val="en-GB"/>
        </w:rPr>
        <w:t>)</w:t>
      </w:r>
      <w:r w:rsidR="00842F15">
        <w:rPr>
          <w:noProof/>
          <w:sz w:val="24"/>
          <w:szCs w:val="24"/>
          <w:lang w:val="en-GB"/>
        </w:rPr>
        <w:t xml:space="preserve"> </w:t>
      </w:r>
      <w:r w:rsidR="00842F15">
        <w:rPr>
          <w:rFonts w:hint="eastAsia"/>
          <w:noProof/>
          <w:sz w:val="24"/>
          <w:szCs w:val="24"/>
          <w:lang w:val="en-GB"/>
        </w:rPr>
        <w:t>のサイト管理者である高嶋正明は、</w:t>
      </w:r>
      <w:r w:rsidR="006C4518">
        <w:rPr>
          <w:rFonts w:hint="eastAsia"/>
          <w:noProof/>
          <w:sz w:val="24"/>
          <w:szCs w:val="24"/>
          <w:lang w:val="en-GB"/>
        </w:rPr>
        <w:t>主に</w:t>
      </w:r>
      <w:r w:rsidR="00FF27EC" w:rsidRPr="005338DF">
        <w:rPr>
          <w:rFonts w:hint="eastAsia"/>
          <w:noProof/>
          <w:sz w:val="24"/>
          <w:szCs w:val="24"/>
          <w:lang w:val="en-GB"/>
        </w:rPr>
        <w:t>英国在住の日本人</w:t>
      </w:r>
      <w:r w:rsidR="006C4518">
        <w:rPr>
          <w:rFonts w:hint="eastAsia"/>
          <w:noProof/>
          <w:sz w:val="24"/>
          <w:szCs w:val="24"/>
          <w:lang w:val="en-GB"/>
        </w:rPr>
        <w:t>高齢者</w:t>
      </w:r>
      <w:r w:rsidR="00FF27EC" w:rsidRPr="005338DF">
        <w:rPr>
          <w:rFonts w:hint="eastAsia"/>
          <w:noProof/>
          <w:sz w:val="24"/>
          <w:szCs w:val="24"/>
          <w:lang w:val="en-GB"/>
        </w:rPr>
        <w:t>を対象に</w:t>
      </w:r>
      <w:r w:rsidRPr="005338DF">
        <w:rPr>
          <w:rFonts w:hint="eastAsia"/>
          <w:noProof/>
          <w:sz w:val="24"/>
          <w:szCs w:val="24"/>
          <w:lang w:val="en-GB"/>
        </w:rPr>
        <w:t>日本語・英語併記でこの「</w:t>
      </w:r>
      <w:r w:rsidR="00E57636" w:rsidRPr="00766DDA">
        <w:rPr>
          <w:rFonts w:hint="eastAsia"/>
          <w:b/>
          <w:i/>
          <w:noProof/>
          <w:sz w:val="24"/>
          <w:szCs w:val="24"/>
          <w:lang w:val="en-GB"/>
        </w:rPr>
        <w:t>終活ウェブ</w:t>
      </w:r>
      <w:r w:rsidR="007475D3" w:rsidRPr="005338DF">
        <w:rPr>
          <w:b/>
          <w:i/>
          <w:noProof/>
          <w:sz w:val="24"/>
          <w:szCs w:val="24"/>
          <w:lang w:val="en-GB"/>
        </w:rPr>
        <w:t>Ending Note</w:t>
      </w:r>
      <w:r w:rsidRPr="005338DF">
        <w:rPr>
          <w:rFonts w:hint="eastAsia"/>
          <w:noProof/>
          <w:sz w:val="24"/>
          <w:szCs w:val="24"/>
          <w:lang w:val="en-GB"/>
        </w:rPr>
        <w:t>」を</w:t>
      </w:r>
      <w:r w:rsidR="00FF27EC" w:rsidRPr="005338DF">
        <w:rPr>
          <w:rFonts w:hint="eastAsia"/>
          <w:noProof/>
          <w:sz w:val="24"/>
          <w:szCs w:val="24"/>
          <w:lang w:val="en-GB"/>
        </w:rPr>
        <w:t>編集</w:t>
      </w:r>
      <w:r w:rsidR="001E6EEA" w:rsidRPr="005338DF">
        <w:rPr>
          <w:rFonts w:hint="eastAsia"/>
          <w:noProof/>
          <w:sz w:val="24"/>
          <w:szCs w:val="24"/>
          <w:lang w:val="en-GB"/>
        </w:rPr>
        <w:t>・発行</w:t>
      </w:r>
      <w:r w:rsidRPr="005338DF">
        <w:rPr>
          <w:rFonts w:hint="eastAsia"/>
          <w:noProof/>
          <w:sz w:val="24"/>
          <w:szCs w:val="24"/>
          <w:lang w:val="en-GB"/>
        </w:rPr>
        <w:t>しました。</w:t>
      </w:r>
      <w:r w:rsidR="002509DF">
        <w:rPr>
          <w:rFonts w:hint="eastAsia"/>
          <w:noProof/>
          <w:sz w:val="24"/>
          <w:szCs w:val="24"/>
          <w:lang w:val="en-GB"/>
        </w:rPr>
        <w:t>更に、英国と日本の医療介護、不動産譲渡所得税、相続税、贈与税、遺言書、無遺言相続、成年後見制度、終末期医療、お役立ちリンクの情報も</w:t>
      </w:r>
      <w:r w:rsidR="00766BF4">
        <w:rPr>
          <w:rFonts w:hint="eastAsia"/>
          <w:noProof/>
          <w:sz w:val="24"/>
          <w:szCs w:val="24"/>
          <w:lang w:val="en-GB"/>
        </w:rPr>
        <w:t>参考に</w:t>
      </w:r>
      <w:r w:rsidR="002509DF">
        <w:rPr>
          <w:rFonts w:hint="eastAsia"/>
          <w:noProof/>
          <w:sz w:val="24"/>
          <w:szCs w:val="24"/>
          <w:lang w:val="en-GB"/>
        </w:rPr>
        <w:t>記載しました。</w:t>
      </w:r>
      <w:r w:rsidR="007475D3" w:rsidRPr="005338DF">
        <w:rPr>
          <w:rFonts w:hint="eastAsia"/>
          <w:noProof/>
          <w:sz w:val="24"/>
          <w:szCs w:val="24"/>
          <w:lang w:val="en-GB"/>
        </w:rPr>
        <w:t>この「</w:t>
      </w:r>
      <w:r w:rsidR="00E57636" w:rsidRPr="00766DDA">
        <w:rPr>
          <w:rFonts w:hint="eastAsia"/>
          <w:b/>
          <w:i/>
          <w:noProof/>
          <w:sz w:val="24"/>
          <w:szCs w:val="24"/>
          <w:lang w:val="en-GB"/>
        </w:rPr>
        <w:t>終活ウェブ</w:t>
      </w:r>
      <w:r w:rsidR="007475D3" w:rsidRPr="005338DF">
        <w:rPr>
          <w:b/>
          <w:i/>
          <w:noProof/>
          <w:sz w:val="24"/>
          <w:szCs w:val="24"/>
          <w:lang w:val="en-GB"/>
        </w:rPr>
        <w:t xml:space="preserve"> Ending Note</w:t>
      </w:r>
      <w:r w:rsidR="007475D3" w:rsidRPr="005338DF">
        <w:rPr>
          <w:rFonts w:hint="eastAsia"/>
          <w:noProof/>
          <w:sz w:val="24"/>
          <w:szCs w:val="24"/>
          <w:lang w:val="en-GB"/>
        </w:rPr>
        <w:t>」</w:t>
      </w:r>
      <w:r w:rsidR="00F8214F" w:rsidRPr="005338DF">
        <w:rPr>
          <w:rFonts w:hint="eastAsia"/>
          <w:noProof/>
          <w:sz w:val="24"/>
          <w:szCs w:val="24"/>
          <w:lang w:val="en-GB"/>
        </w:rPr>
        <w:t>が少しでも</w:t>
      </w:r>
      <w:r w:rsidR="007475D3" w:rsidRPr="005338DF">
        <w:rPr>
          <w:rFonts w:hint="eastAsia"/>
          <w:noProof/>
          <w:sz w:val="24"/>
          <w:szCs w:val="24"/>
          <w:lang w:val="en-GB"/>
        </w:rPr>
        <w:t>皆さんのお役に立て</w:t>
      </w:r>
      <w:r w:rsidR="00057B52" w:rsidRPr="005338DF">
        <w:rPr>
          <w:rFonts w:hint="eastAsia"/>
          <w:noProof/>
          <w:sz w:val="24"/>
          <w:szCs w:val="24"/>
          <w:lang w:val="en-GB"/>
        </w:rPr>
        <w:t>、</w:t>
      </w:r>
      <w:r w:rsidR="00C80D45" w:rsidRPr="005338DF">
        <w:rPr>
          <w:rFonts w:hint="eastAsia"/>
          <w:noProof/>
          <w:sz w:val="24"/>
          <w:szCs w:val="24"/>
          <w:lang w:val="en-GB"/>
        </w:rPr>
        <w:t>皆さんに</w:t>
      </w:r>
      <w:r w:rsidR="00057B52" w:rsidRPr="005338DF">
        <w:rPr>
          <w:rFonts w:hint="eastAsia"/>
          <w:noProof/>
          <w:sz w:val="24"/>
          <w:szCs w:val="24"/>
          <w:lang w:val="en-GB"/>
        </w:rPr>
        <w:t>活用頂ければ</w:t>
      </w:r>
      <w:r w:rsidR="00F8214F" w:rsidRPr="005338DF">
        <w:rPr>
          <w:rFonts w:hint="eastAsia"/>
          <w:noProof/>
          <w:sz w:val="24"/>
          <w:szCs w:val="24"/>
          <w:lang w:val="en-GB"/>
        </w:rPr>
        <w:t>幸いに存じます。</w:t>
      </w:r>
    </w:p>
    <w:p w14:paraId="0DB0F6B1" w14:textId="77777777" w:rsidR="006D2428" w:rsidRPr="005338DF" w:rsidRDefault="006D2428" w:rsidP="0071129D">
      <w:pPr>
        <w:widowControl/>
        <w:spacing w:line="360" w:lineRule="exact"/>
        <w:jc w:val="left"/>
        <w:rPr>
          <w:noProof/>
          <w:sz w:val="24"/>
          <w:szCs w:val="24"/>
          <w:lang w:val="en-GB"/>
        </w:rPr>
      </w:pPr>
    </w:p>
    <w:p w14:paraId="04274ED9" w14:textId="2092C727" w:rsidR="00F8214F" w:rsidRPr="005338DF" w:rsidRDefault="00F8214F" w:rsidP="0071129D">
      <w:pPr>
        <w:widowControl/>
        <w:spacing w:line="360" w:lineRule="exact"/>
        <w:jc w:val="left"/>
        <w:rPr>
          <w:noProof/>
          <w:sz w:val="24"/>
          <w:szCs w:val="24"/>
          <w:lang w:val="en-GB"/>
        </w:rPr>
      </w:pPr>
    </w:p>
    <w:p w14:paraId="415A7A66" w14:textId="7909D58A" w:rsidR="000F7060" w:rsidRDefault="00F8214F" w:rsidP="0071129D">
      <w:pPr>
        <w:widowControl/>
        <w:spacing w:line="360" w:lineRule="exact"/>
        <w:jc w:val="right"/>
        <w:rPr>
          <w:noProof/>
          <w:sz w:val="24"/>
          <w:szCs w:val="24"/>
          <w:lang w:val="en-GB"/>
        </w:rPr>
      </w:pPr>
      <w:r w:rsidRPr="005338DF">
        <w:rPr>
          <w:noProof/>
          <w:sz w:val="24"/>
          <w:szCs w:val="24"/>
          <w:lang w:val="en-GB"/>
        </w:rPr>
        <w:tab/>
      </w:r>
      <w:r w:rsidRPr="005338DF">
        <w:rPr>
          <w:noProof/>
          <w:sz w:val="24"/>
          <w:szCs w:val="24"/>
          <w:lang w:val="en-GB"/>
        </w:rPr>
        <w:tab/>
      </w:r>
      <w:r w:rsidRPr="005338DF">
        <w:rPr>
          <w:noProof/>
          <w:sz w:val="24"/>
          <w:szCs w:val="24"/>
          <w:lang w:val="en-GB"/>
        </w:rPr>
        <w:tab/>
      </w:r>
      <w:r w:rsidRPr="005338DF">
        <w:rPr>
          <w:noProof/>
          <w:sz w:val="24"/>
          <w:szCs w:val="24"/>
          <w:lang w:val="en-GB"/>
        </w:rPr>
        <w:tab/>
      </w:r>
      <w:r w:rsidRPr="005338DF">
        <w:rPr>
          <w:noProof/>
          <w:sz w:val="24"/>
          <w:szCs w:val="24"/>
          <w:lang w:val="en-GB"/>
        </w:rPr>
        <w:tab/>
      </w:r>
      <w:r w:rsidRPr="005338DF">
        <w:rPr>
          <w:noProof/>
          <w:sz w:val="24"/>
          <w:szCs w:val="24"/>
          <w:lang w:val="en-GB"/>
        </w:rPr>
        <w:tab/>
      </w:r>
      <w:r w:rsidR="00E57636" w:rsidRPr="001679EA">
        <w:rPr>
          <w:rFonts w:hint="eastAsia"/>
          <w:noProof/>
          <w:sz w:val="24"/>
          <w:szCs w:val="24"/>
          <w:lang w:val="en-GB"/>
        </w:rPr>
        <w:t>終活ウェブサイト管理</w:t>
      </w:r>
      <w:r w:rsidR="000F7060">
        <w:rPr>
          <w:rFonts w:hint="eastAsia"/>
          <w:noProof/>
          <w:sz w:val="24"/>
          <w:szCs w:val="24"/>
          <w:lang w:val="en-GB"/>
        </w:rPr>
        <w:t>者</w:t>
      </w:r>
    </w:p>
    <w:p w14:paraId="09520440" w14:textId="3C009D14" w:rsidR="00C761DE" w:rsidRDefault="00C761DE" w:rsidP="0071129D">
      <w:pPr>
        <w:widowControl/>
        <w:spacing w:line="360" w:lineRule="exact"/>
        <w:jc w:val="right"/>
        <w:rPr>
          <w:noProof/>
          <w:sz w:val="24"/>
          <w:szCs w:val="24"/>
          <w:lang w:val="en-GB"/>
        </w:rPr>
      </w:pPr>
      <w:r>
        <w:rPr>
          <w:rFonts w:hint="eastAsia"/>
          <w:noProof/>
          <w:sz w:val="24"/>
          <w:szCs w:val="24"/>
          <w:lang w:val="en-GB"/>
        </w:rPr>
        <w:t>終活アドバイザー</w:t>
      </w:r>
    </w:p>
    <w:p w14:paraId="2726880B" w14:textId="34808426" w:rsidR="007475D3" w:rsidRPr="005338DF" w:rsidRDefault="00E57636" w:rsidP="0071129D">
      <w:pPr>
        <w:widowControl/>
        <w:spacing w:line="360" w:lineRule="exact"/>
        <w:jc w:val="right"/>
        <w:rPr>
          <w:noProof/>
          <w:sz w:val="24"/>
          <w:szCs w:val="24"/>
          <w:lang w:val="en-GB"/>
        </w:rPr>
      </w:pPr>
      <w:r>
        <w:rPr>
          <w:rFonts w:hint="eastAsia"/>
          <w:noProof/>
          <w:sz w:val="24"/>
          <w:szCs w:val="24"/>
          <w:lang w:val="en-GB"/>
        </w:rPr>
        <w:t>高嶋正明</w:t>
      </w:r>
    </w:p>
    <w:p w14:paraId="21FBB12B" w14:textId="2CB0DAAD" w:rsidR="00F8214F" w:rsidRPr="005338DF" w:rsidRDefault="00F8214F" w:rsidP="0071129D">
      <w:pPr>
        <w:widowControl/>
        <w:spacing w:line="360" w:lineRule="exact"/>
        <w:jc w:val="right"/>
        <w:rPr>
          <w:noProof/>
          <w:sz w:val="24"/>
          <w:szCs w:val="24"/>
          <w:lang w:val="en-GB"/>
        </w:rPr>
      </w:pPr>
      <w:r w:rsidRPr="005338DF">
        <w:rPr>
          <w:noProof/>
          <w:sz w:val="24"/>
          <w:szCs w:val="24"/>
          <w:lang w:val="en-GB"/>
        </w:rPr>
        <w:t>201</w:t>
      </w:r>
      <w:r w:rsidR="00B544F2">
        <w:rPr>
          <w:noProof/>
          <w:sz w:val="24"/>
          <w:szCs w:val="24"/>
          <w:lang w:val="en-GB"/>
        </w:rPr>
        <w:t>8</w:t>
      </w:r>
      <w:r w:rsidRPr="005338DF">
        <w:rPr>
          <w:rFonts w:hint="eastAsia"/>
          <w:noProof/>
          <w:sz w:val="24"/>
          <w:szCs w:val="24"/>
          <w:lang w:val="en-GB"/>
        </w:rPr>
        <w:t>年</w:t>
      </w:r>
      <w:r w:rsidR="00B4388E">
        <w:rPr>
          <w:rFonts w:hint="eastAsia"/>
          <w:noProof/>
          <w:sz w:val="24"/>
          <w:szCs w:val="24"/>
          <w:lang w:val="en-GB"/>
        </w:rPr>
        <w:t>8</w:t>
      </w:r>
      <w:r w:rsidRPr="005338DF">
        <w:rPr>
          <w:rFonts w:hint="eastAsia"/>
          <w:noProof/>
          <w:sz w:val="24"/>
          <w:szCs w:val="24"/>
          <w:lang w:val="en-GB"/>
        </w:rPr>
        <w:t>月</w:t>
      </w:r>
      <w:bookmarkEnd w:id="0"/>
    </w:p>
    <w:p w14:paraId="2598DCCC" w14:textId="7DCFD7EC" w:rsidR="000D6251" w:rsidRPr="005338DF" w:rsidRDefault="000D6251" w:rsidP="0071129D">
      <w:pPr>
        <w:widowControl/>
        <w:spacing w:line="360" w:lineRule="exact"/>
        <w:jc w:val="right"/>
        <w:rPr>
          <w:noProof/>
          <w:sz w:val="24"/>
          <w:szCs w:val="24"/>
          <w:lang w:val="en-GB"/>
        </w:rPr>
      </w:pPr>
    </w:p>
    <w:p w14:paraId="69E08395" w14:textId="7526AB61" w:rsidR="007463BD" w:rsidRDefault="000D6251" w:rsidP="0071129D">
      <w:pPr>
        <w:widowControl/>
        <w:spacing w:line="360" w:lineRule="exact"/>
        <w:jc w:val="left"/>
        <w:rPr>
          <w:noProof/>
          <w:sz w:val="20"/>
          <w:szCs w:val="20"/>
          <w:lang w:val="en-GB"/>
        </w:rPr>
      </w:pPr>
      <w:r w:rsidRPr="005338DF">
        <w:rPr>
          <w:rFonts w:hint="eastAsia"/>
          <w:noProof/>
          <w:sz w:val="20"/>
          <w:szCs w:val="20"/>
          <w:lang w:val="en-GB"/>
        </w:rPr>
        <w:t>（注）この「</w:t>
      </w:r>
      <w:r w:rsidR="003E6E12">
        <w:rPr>
          <w:rFonts w:hint="eastAsia"/>
          <w:noProof/>
          <w:sz w:val="20"/>
          <w:szCs w:val="20"/>
          <w:lang w:val="en-GB"/>
        </w:rPr>
        <w:t>終活ウェブ</w:t>
      </w:r>
      <w:r w:rsidRPr="005338DF">
        <w:rPr>
          <w:noProof/>
          <w:sz w:val="20"/>
          <w:szCs w:val="20"/>
          <w:lang w:val="en-GB"/>
        </w:rPr>
        <w:t xml:space="preserve"> Ending Note</w:t>
      </w:r>
      <w:r w:rsidRPr="005338DF">
        <w:rPr>
          <w:rFonts w:hint="eastAsia"/>
          <w:noProof/>
          <w:sz w:val="20"/>
          <w:szCs w:val="20"/>
          <w:lang w:val="en-GB"/>
        </w:rPr>
        <w:t>」は、</w:t>
      </w:r>
      <w:r w:rsidRPr="005338DF">
        <w:rPr>
          <w:noProof/>
          <w:sz w:val="20"/>
          <w:szCs w:val="20"/>
          <w:lang w:val="en-GB"/>
        </w:rPr>
        <w:t>Microsoft Word file</w:t>
      </w:r>
      <w:r w:rsidRPr="005338DF">
        <w:rPr>
          <w:rFonts w:hint="eastAsia"/>
          <w:noProof/>
          <w:sz w:val="20"/>
          <w:szCs w:val="20"/>
          <w:lang w:val="en-GB"/>
        </w:rPr>
        <w:t>が</w:t>
      </w:r>
      <w:r w:rsidR="00BF0A2C" w:rsidRPr="005338DF">
        <w:rPr>
          <w:rFonts w:hint="eastAsia"/>
          <w:noProof/>
          <w:sz w:val="20"/>
          <w:szCs w:val="20"/>
          <w:lang w:val="en-GB"/>
        </w:rPr>
        <w:t>用意されてい</w:t>
      </w:r>
      <w:r w:rsidRPr="005338DF">
        <w:rPr>
          <w:rFonts w:hint="eastAsia"/>
          <w:noProof/>
          <w:sz w:val="20"/>
          <w:szCs w:val="20"/>
          <w:lang w:val="en-GB"/>
        </w:rPr>
        <w:t>ますので、ご自身の状況によって</w:t>
      </w:r>
      <w:r w:rsidR="00D21A1E" w:rsidRPr="005338DF">
        <w:rPr>
          <w:rFonts w:hint="eastAsia"/>
          <w:noProof/>
          <w:sz w:val="20"/>
          <w:szCs w:val="20"/>
          <w:lang w:val="en-GB"/>
        </w:rPr>
        <w:t>適宜、</w:t>
      </w:r>
      <w:r w:rsidRPr="005338DF">
        <w:rPr>
          <w:rFonts w:hint="eastAsia"/>
          <w:noProof/>
          <w:sz w:val="20"/>
          <w:szCs w:val="20"/>
          <w:lang w:val="en-GB"/>
        </w:rPr>
        <w:t>項目</w:t>
      </w:r>
      <w:r w:rsidR="00D21A1E" w:rsidRPr="005338DF">
        <w:rPr>
          <w:rFonts w:hint="eastAsia"/>
          <w:noProof/>
          <w:sz w:val="20"/>
          <w:szCs w:val="20"/>
          <w:lang w:val="en-GB"/>
        </w:rPr>
        <w:t>の</w:t>
      </w:r>
      <w:r w:rsidRPr="005338DF">
        <w:rPr>
          <w:rFonts w:hint="eastAsia"/>
          <w:noProof/>
          <w:sz w:val="20"/>
          <w:szCs w:val="20"/>
          <w:lang w:val="en-GB"/>
        </w:rPr>
        <w:t>削除・追加等の編集</w:t>
      </w:r>
      <w:r w:rsidR="00D21A1E" w:rsidRPr="005338DF">
        <w:rPr>
          <w:rFonts w:hint="eastAsia"/>
          <w:noProof/>
          <w:sz w:val="20"/>
          <w:szCs w:val="20"/>
          <w:lang w:val="en-GB"/>
        </w:rPr>
        <w:t>が可能です。</w:t>
      </w:r>
    </w:p>
    <w:p w14:paraId="50DE5629" w14:textId="77777777" w:rsidR="007463BD" w:rsidRDefault="007463BD" w:rsidP="0071129D">
      <w:pPr>
        <w:widowControl/>
        <w:spacing w:line="360" w:lineRule="exact"/>
        <w:jc w:val="left"/>
        <w:rPr>
          <w:noProof/>
          <w:sz w:val="20"/>
          <w:szCs w:val="20"/>
          <w:lang w:val="en-GB"/>
        </w:rPr>
      </w:pPr>
    </w:p>
    <w:p w14:paraId="44A87DE6" w14:textId="77777777" w:rsidR="00B277BF" w:rsidRPr="00AA026C" w:rsidRDefault="007463BD" w:rsidP="0071129D">
      <w:pPr>
        <w:widowControl/>
        <w:spacing w:line="360" w:lineRule="exact"/>
        <w:jc w:val="left"/>
        <w:rPr>
          <w:rFonts w:ascii="ＭＳ 明朝" w:eastAsia="ＭＳ 明朝" w:hAnsi="ＭＳ 明朝"/>
          <w:noProof/>
          <w:sz w:val="20"/>
          <w:szCs w:val="20"/>
          <w:lang w:val="en-GB"/>
        </w:rPr>
      </w:pPr>
      <w:r w:rsidRPr="00AA026C">
        <w:rPr>
          <w:rFonts w:ascii="ＭＳ 明朝" w:eastAsia="ＭＳ 明朝" w:hAnsi="ＭＳ 明朝" w:hint="eastAsia"/>
          <w:noProof/>
          <w:sz w:val="20"/>
          <w:szCs w:val="20"/>
          <w:lang w:val="en-GB"/>
        </w:rPr>
        <w:t>「S</w:t>
      </w:r>
      <w:r w:rsidRPr="00AA026C">
        <w:rPr>
          <w:rFonts w:ascii="ＭＳ 明朝" w:eastAsia="ＭＳ 明朝" w:hAnsi="ＭＳ 明朝"/>
          <w:noProof/>
          <w:sz w:val="20"/>
          <w:szCs w:val="20"/>
          <w:lang w:val="en-GB"/>
        </w:rPr>
        <w:t xml:space="preserve">hukatsu </w:t>
      </w:r>
      <w:r w:rsidRPr="00AA026C">
        <w:rPr>
          <w:rFonts w:ascii="ＭＳ 明朝" w:eastAsia="ＭＳ 明朝" w:hAnsi="ＭＳ 明朝" w:hint="eastAsia"/>
          <w:noProof/>
          <w:sz w:val="20"/>
          <w:szCs w:val="20"/>
          <w:lang w:val="en-GB"/>
        </w:rPr>
        <w:t>終活」及び「Ending Note エンディングノート」は、高嶋正明の商標として</w:t>
      </w:r>
    </w:p>
    <w:p w14:paraId="5FE0325F" w14:textId="32A37ABD" w:rsidR="00D91AEA" w:rsidRPr="007463BD" w:rsidRDefault="007463BD" w:rsidP="0071129D">
      <w:pPr>
        <w:widowControl/>
        <w:spacing w:line="360" w:lineRule="exact"/>
        <w:jc w:val="left"/>
        <w:rPr>
          <w:noProof/>
          <w:sz w:val="20"/>
          <w:szCs w:val="20"/>
          <w:lang w:val="en-GB"/>
        </w:rPr>
      </w:pPr>
      <w:r w:rsidRPr="00AA026C">
        <w:rPr>
          <w:rFonts w:ascii="ＭＳ 明朝" w:eastAsia="ＭＳ 明朝" w:hAnsi="ＭＳ 明朝" w:hint="eastAsia"/>
          <w:noProof/>
          <w:sz w:val="20"/>
          <w:szCs w:val="20"/>
          <w:lang w:val="en-GB"/>
        </w:rPr>
        <w:t xml:space="preserve">英国特許庁 </w:t>
      </w:r>
      <w:r w:rsidRPr="00AA026C">
        <w:rPr>
          <w:rFonts w:ascii="ＭＳ 明朝" w:eastAsia="ＭＳ 明朝" w:hAnsi="ＭＳ 明朝"/>
          <w:noProof/>
          <w:sz w:val="20"/>
          <w:szCs w:val="20"/>
          <w:lang w:val="en-GB"/>
        </w:rPr>
        <w:t>Intellectual Property Office</w:t>
      </w:r>
      <w:r w:rsidRPr="00AA026C">
        <w:rPr>
          <w:rFonts w:ascii="ＭＳ 明朝" w:eastAsia="ＭＳ 明朝" w:hAnsi="ＭＳ 明朝" w:hint="eastAsia"/>
          <w:noProof/>
          <w:sz w:val="20"/>
          <w:szCs w:val="20"/>
          <w:lang w:val="en-GB"/>
        </w:rPr>
        <w:t>に登録されています。</w:t>
      </w:r>
      <w:r w:rsidR="00D91AEA" w:rsidRPr="005338DF">
        <w:rPr>
          <w:noProof/>
          <w:sz w:val="20"/>
          <w:szCs w:val="20"/>
          <w:lang w:val="en-GB"/>
        </w:rPr>
        <w:br/>
      </w:r>
    </w:p>
    <w:p w14:paraId="5B154F87" w14:textId="25E910EA" w:rsidR="00A2477E" w:rsidRPr="005338DF" w:rsidRDefault="00A2477E" w:rsidP="001E1DB6">
      <w:pPr>
        <w:widowControl/>
        <w:jc w:val="center"/>
        <w:rPr>
          <w:noProof/>
          <w:sz w:val="36"/>
          <w:szCs w:val="36"/>
          <w:lang w:val="en-GB"/>
        </w:rPr>
      </w:pPr>
      <w:r w:rsidRPr="005338DF">
        <w:rPr>
          <w:noProof/>
          <w:sz w:val="36"/>
          <w:szCs w:val="36"/>
          <w:lang w:val="en-GB"/>
        </w:rPr>
        <w:lastRenderedPageBreak/>
        <w:t>Preface</w:t>
      </w:r>
    </w:p>
    <w:p w14:paraId="5B98C615" w14:textId="041813BA" w:rsidR="00A2477E" w:rsidRDefault="00A2477E" w:rsidP="00A2477E">
      <w:pPr>
        <w:widowControl/>
        <w:jc w:val="left"/>
        <w:rPr>
          <w:noProof/>
          <w:sz w:val="24"/>
          <w:szCs w:val="24"/>
          <w:lang w:val="en-GB"/>
        </w:rPr>
      </w:pPr>
    </w:p>
    <w:p w14:paraId="0EF3FDE1" w14:textId="00BC8C47" w:rsidR="00A2477E" w:rsidRPr="005338DF" w:rsidRDefault="00A2477E" w:rsidP="0071129D">
      <w:pPr>
        <w:widowControl/>
        <w:spacing w:line="360" w:lineRule="exact"/>
        <w:rPr>
          <w:noProof/>
          <w:sz w:val="24"/>
          <w:szCs w:val="24"/>
          <w:lang w:val="en-GB"/>
        </w:rPr>
      </w:pPr>
      <w:r w:rsidRPr="005338DF">
        <w:rPr>
          <w:noProof/>
          <w:sz w:val="24"/>
          <w:szCs w:val="24"/>
          <w:lang w:val="en-GB"/>
        </w:rPr>
        <w:t xml:space="preserve">Recently, the </w:t>
      </w:r>
      <w:r w:rsidR="00DF6BC3" w:rsidRPr="005338DF">
        <w:rPr>
          <w:noProof/>
          <w:sz w:val="24"/>
          <w:szCs w:val="24"/>
          <w:lang w:val="en-GB"/>
        </w:rPr>
        <w:t xml:space="preserve">benefits </w:t>
      </w:r>
      <w:r w:rsidR="00C4543F" w:rsidRPr="005338DF">
        <w:rPr>
          <w:noProof/>
          <w:sz w:val="24"/>
          <w:szCs w:val="24"/>
          <w:lang w:val="en-GB"/>
        </w:rPr>
        <w:t>of</w:t>
      </w:r>
      <w:r w:rsidR="00DF6BC3" w:rsidRPr="005338DF">
        <w:rPr>
          <w:noProof/>
          <w:sz w:val="24"/>
          <w:szCs w:val="24"/>
          <w:lang w:val="en-GB"/>
        </w:rPr>
        <w:t xml:space="preserve"> the</w:t>
      </w:r>
      <w:r w:rsidR="00C4543F" w:rsidRPr="005338DF">
        <w:rPr>
          <w:noProof/>
          <w:sz w:val="24"/>
          <w:szCs w:val="24"/>
          <w:lang w:val="en-GB"/>
        </w:rPr>
        <w:t xml:space="preserve"> </w:t>
      </w:r>
      <w:r w:rsidRPr="005338DF">
        <w:rPr>
          <w:noProof/>
          <w:sz w:val="24"/>
          <w:szCs w:val="24"/>
          <w:lang w:val="en-GB"/>
        </w:rPr>
        <w:t xml:space="preserve">“Ending Note” </w:t>
      </w:r>
      <w:r w:rsidR="00DF6BC3" w:rsidRPr="005338DF">
        <w:rPr>
          <w:noProof/>
          <w:sz w:val="24"/>
          <w:szCs w:val="24"/>
          <w:lang w:val="en-GB"/>
        </w:rPr>
        <w:t>are being increasingly</w:t>
      </w:r>
      <w:r w:rsidRPr="005338DF">
        <w:rPr>
          <w:noProof/>
          <w:sz w:val="24"/>
          <w:szCs w:val="24"/>
          <w:lang w:val="en-GB"/>
        </w:rPr>
        <w:t xml:space="preserve"> </w:t>
      </w:r>
      <w:r w:rsidR="00DF6BC3" w:rsidRPr="005338DF">
        <w:rPr>
          <w:noProof/>
          <w:sz w:val="24"/>
          <w:szCs w:val="24"/>
          <w:lang w:val="en-GB"/>
        </w:rPr>
        <w:t xml:space="preserve">recognised </w:t>
      </w:r>
      <w:r w:rsidRPr="005338DF">
        <w:rPr>
          <w:noProof/>
          <w:sz w:val="24"/>
          <w:szCs w:val="24"/>
          <w:lang w:val="en-GB"/>
        </w:rPr>
        <w:t>in Japan.</w:t>
      </w:r>
    </w:p>
    <w:p w14:paraId="11759C94" w14:textId="77777777" w:rsidR="00A2477E" w:rsidRPr="005338DF" w:rsidRDefault="00A2477E" w:rsidP="0071129D">
      <w:pPr>
        <w:widowControl/>
        <w:spacing w:line="360" w:lineRule="exact"/>
        <w:rPr>
          <w:noProof/>
          <w:sz w:val="24"/>
          <w:szCs w:val="24"/>
          <w:lang w:val="en-GB"/>
        </w:rPr>
      </w:pPr>
    </w:p>
    <w:p w14:paraId="5EA73B59" w14:textId="2F388D56" w:rsidR="00A2477E" w:rsidRPr="005338DF" w:rsidRDefault="00A2477E" w:rsidP="0071129D">
      <w:pPr>
        <w:widowControl/>
        <w:spacing w:line="360" w:lineRule="exact"/>
        <w:rPr>
          <w:noProof/>
          <w:sz w:val="24"/>
          <w:szCs w:val="24"/>
          <w:lang w:val="en-GB"/>
        </w:rPr>
      </w:pPr>
      <w:r w:rsidRPr="005338DF">
        <w:rPr>
          <w:noProof/>
          <w:sz w:val="24"/>
          <w:szCs w:val="24"/>
          <w:lang w:val="en-GB"/>
        </w:rPr>
        <w:t>“Ending Note” is a message</w:t>
      </w:r>
      <w:r w:rsidR="00DF6BC3" w:rsidRPr="005338DF">
        <w:rPr>
          <w:noProof/>
          <w:sz w:val="24"/>
          <w:szCs w:val="24"/>
          <w:lang w:val="en-GB"/>
        </w:rPr>
        <w:t xml:space="preserve"> made</w:t>
      </w:r>
      <w:r w:rsidRPr="005338DF">
        <w:rPr>
          <w:noProof/>
          <w:sz w:val="24"/>
          <w:szCs w:val="24"/>
          <w:lang w:val="en-GB"/>
        </w:rPr>
        <w:t xml:space="preserve"> by </w:t>
      </w:r>
      <w:r w:rsidR="00DF6BC3" w:rsidRPr="005338DF">
        <w:rPr>
          <w:noProof/>
          <w:sz w:val="24"/>
          <w:szCs w:val="24"/>
          <w:lang w:val="en-GB"/>
        </w:rPr>
        <w:t xml:space="preserve">an </w:t>
      </w:r>
      <w:r w:rsidRPr="005338DF">
        <w:rPr>
          <w:noProof/>
          <w:sz w:val="24"/>
          <w:szCs w:val="24"/>
          <w:lang w:val="en-GB"/>
        </w:rPr>
        <w:t xml:space="preserve">aged </w:t>
      </w:r>
      <w:r w:rsidR="00DF6BC3" w:rsidRPr="005338DF">
        <w:rPr>
          <w:noProof/>
          <w:sz w:val="24"/>
          <w:szCs w:val="24"/>
          <w:lang w:val="en-GB"/>
        </w:rPr>
        <w:t xml:space="preserve">person </w:t>
      </w:r>
      <w:r w:rsidRPr="005338DF">
        <w:rPr>
          <w:noProof/>
          <w:sz w:val="24"/>
          <w:szCs w:val="24"/>
          <w:lang w:val="en-GB"/>
        </w:rPr>
        <w:t xml:space="preserve">to their </w:t>
      </w:r>
      <w:r w:rsidR="00DF6BC3" w:rsidRPr="005338DF">
        <w:rPr>
          <w:noProof/>
          <w:sz w:val="24"/>
          <w:szCs w:val="24"/>
          <w:lang w:val="en-GB"/>
        </w:rPr>
        <w:t xml:space="preserve">immediate family </w:t>
      </w:r>
      <w:r w:rsidRPr="005338DF">
        <w:rPr>
          <w:noProof/>
          <w:sz w:val="24"/>
          <w:szCs w:val="24"/>
          <w:lang w:val="en-GB"/>
        </w:rPr>
        <w:t xml:space="preserve">and </w:t>
      </w:r>
      <w:r w:rsidR="00DF6BC3" w:rsidRPr="005338DF">
        <w:rPr>
          <w:noProof/>
          <w:sz w:val="24"/>
          <w:szCs w:val="24"/>
          <w:lang w:val="en-GB"/>
        </w:rPr>
        <w:t>relations</w:t>
      </w:r>
      <w:r w:rsidRPr="005338DF">
        <w:rPr>
          <w:noProof/>
          <w:sz w:val="24"/>
          <w:szCs w:val="24"/>
          <w:lang w:val="en-GB"/>
        </w:rPr>
        <w:t xml:space="preserve"> </w:t>
      </w:r>
      <w:r w:rsidR="00DF6BC3" w:rsidRPr="005338DF">
        <w:rPr>
          <w:noProof/>
          <w:sz w:val="24"/>
          <w:szCs w:val="24"/>
          <w:lang w:val="en-GB"/>
        </w:rPr>
        <w:t xml:space="preserve">setting out </w:t>
      </w:r>
      <w:r w:rsidRPr="005338DF">
        <w:rPr>
          <w:noProof/>
          <w:sz w:val="24"/>
          <w:szCs w:val="24"/>
          <w:lang w:val="en-GB"/>
        </w:rPr>
        <w:t>their wishes</w:t>
      </w:r>
      <w:r w:rsidR="00DF6BC3" w:rsidRPr="005338DF">
        <w:rPr>
          <w:noProof/>
          <w:sz w:val="24"/>
          <w:szCs w:val="24"/>
          <w:lang w:val="en-GB"/>
        </w:rPr>
        <w:t>,</w:t>
      </w:r>
      <w:r w:rsidRPr="005338DF">
        <w:rPr>
          <w:noProof/>
          <w:sz w:val="24"/>
          <w:szCs w:val="24"/>
          <w:lang w:val="en-GB"/>
        </w:rPr>
        <w:t xml:space="preserve"> </w:t>
      </w:r>
      <w:r w:rsidR="00F903A2" w:rsidRPr="005338DF">
        <w:rPr>
          <w:noProof/>
          <w:sz w:val="24"/>
          <w:szCs w:val="24"/>
          <w:lang w:val="en-GB"/>
        </w:rPr>
        <w:t xml:space="preserve">while </w:t>
      </w:r>
      <w:r w:rsidR="00F44C23" w:rsidRPr="005338DF">
        <w:rPr>
          <w:noProof/>
          <w:sz w:val="24"/>
          <w:szCs w:val="24"/>
          <w:lang w:val="en-GB"/>
        </w:rPr>
        <w:t xml:space="preserve">they are sound </w:t>
      </w:r>
      <w:r w:rsidR="00DF6BC3" w:rsidRPr="005338DF">
        <w:rPr>
          <w:noProof/>
          <w:sz w:val="24"/>
          <w:szCs w:val="24"/>
          <w:lang w:val="en-GB"/>
        </w:rPr>
        <w:t xml:space="preserve">both </w:t>
      </w:r>
      <w:r w:rsidR="00F44C23" w:rsidRPr="005338DF">
        <w:rPr>
          <w:noProof/>
          <w:sz w:val="24"/>
          <w:szCs w:val="24"/>
          <w:lang w:val="en-GB"/>
        </w:rPr>
        <w:t>physically and mentally</w:t>
      </w:r>
      <w:r w:rsidR="00DF6BC3" w:rsidRPr="005338DF">
        <w:rPr>
          <w:noProof/>
          <w:sz w:val="24"/>
          <w:szCs w:val="24"/>
          <w:lang w:val="en-GB"/>
        </w:rPr>
        <w:t>,</w:t>
      </w:r>
      <w:r w:rsidR="00F903A2" w:rsidRPr="005338DF">
        <w:rPr>
          <w:noProof/>
          <w:sz w:val="24"/>
          <w:szCs w:val="24"/>
          <w:lang w:val="en-GB"/>
        </w:rPr>
        <w:t xml:space="preserve"> </w:t>
      </w:r>
      <w:r w:rsidR="00DF6BC3" w:rsidRPr="005338DF">
        <w:rPr>
          <w:noProof/>
          <w:sz w:val="24"/>
          <w:szCs w:val="24"/>
          <w:lang w:val="en-GB"/>
        </w:rPr>
        <w:t xml:space="preserve">regarding </w:t>
      </w:r>
      <w:r w:rsidR="00F903A2" w:rsidRPr="005338DF">
        <w:rPr>
          <w:noProof/>
          <w:sz w:val="24"/>
          <w:szCs w:val="24"/>
          <w:lang w:val="en-GB"/>
        </w:rPr>
        <w:t xml:space="preserve">their own </w:t>
      </w:r>
      <w:r w:rsidRPr="005338DF">
        <w:rPr>
          <w:noProof/>
          <w:sz w:val="24"/>
          <w:szCs w:val="24"/>
          <w:lang w:val="en-GB"/>
        </w:rPr>
        <w:t xml:space="preserve">nursing, terminal care, funerals, </w:t>
      </w:r>
      <w:r w:rsidR="00F903A2" w:rsidRPr="005338DF">
        <w:rPr>
          <w:noProof/>
          <w:sz w:val="24"/>
          <w:szCs w:val="24"/>
          <w:lang w:val="en-GB"/>
        </w:rPr>
        <w:t>burials, inheritances and so on.</w:t>
      </w:r>
    </w:p>
    <w:p w14:paraId="5CE57433" w14:textId="1411B601" w:rsidR="00F903A2" w:rsidRPr="005338DF" w:rsidRDefault="00F903A2" w:rsidP="0071129D">
      <w:pPr>
        <w:widowControl/>
        <w:spacing w:line="360" w:lineRule="exact"/>
        <w:rPr>
          <w:noProof/>
          <w:sz w:val="24"/>
          <w:szCs w:val="24"/>
          <w:lang w:val="en-GB"/>
        </w:rPr>
      </w:pPr>
    </w:p>
    <w:p w14:paraId="067FF033" w14:textId="4BFFF4EA" w:rsidR="00F903A2" w:rsidRPr="005338DF" w:rsidRDefault="00F903A2" w:rsidP="0071129D">
      <w:pPr>
        <w:widowControl/>
        <w:spacing w:line="360" w:lineRule="exact"/>
        <w:rPr>
          <w:noProof/>
          <w:sz w:val="24"/>
          <w:szCs w:val="24"/>
          <w:lang w:val="en-GB"/>
        </w:rPr>
      </w:pPr>
      <w:r w:rsidRPr="005338DF">
        <w:rPr>
          <w:noProof/>
          <w:sz w:val="24"/>
          <w:szCs w:val="24"/>
          <w:lang w:val="en-GB"/>
        </w:rPr>
        <w:t>We, ourselves, live in the U.K. where not only the language but religion, custom</w:t>
      </w:r>
      <w:r w:rsidR="00DF6BC3" w:rsidRPr="005338DF">
        <w:rPr>
          <w:noProof/>
          <w:sz w:val="24"/>
          <w:szCs w:val="24"/>
          <w:lang w:val="en-GB"/>
        </w:rPr>
        <w:t>s</w:t>
      </w:r>
      <w:r w:rsidRPr="005338DF">
        <w:rPr>
          <w:noProof/>
          <w:sz w:val="24"/>
          <w:szCs w:val="24"/>
          <w:lang w:val="en-GB"/>
        </w:rPr>
        <w:t xml:space="preserve">, legislation, tax and so </w:t>
      </w:r>
      <w:r w:rsidR="006D0439" w:rsidRPr="005338DF">
        <w:rPr>
          <w:noProof/>
          <w:sz w:val="24"/>
          <w:szCs w:val="24"/>
          <w:lang w:val="en-GB"/>
        </w:rPr>
        <w:t xml:space="preserve">on </w:t>
      </w:r>
      <w:r w:rsidRPr="005338DF">
        <w:rPr>
          <w:noProof/>
          <w:sz w:val="24"/>
          <w:szCs w:val="24"/>
          <w:lang w:val="en-GB"/>
        </w:rPr>
        <w:t>differ from those</w:t>
      </w:r>
      <w:r w:rsidR="00DF6BC3" w:rsidRPr="005338DF">
        <w:rPr>
          <w:noProof/>
          <w:sz w:val="24"/>
          <w:szCs w:val="24"/>
          <w:lang w:val="en-GB"/>
        </w:rPr>
        <w:t xml:space="preserve"> that apply</w:t>
      </w:r>
      <w:r w:rsidRPr="005338DF">
        <w:rPr>
          <w:noProof/>
          <w:sz w:val="24"/>
          <w:szCs w:val="24"/>
          <w:lang w:val="en-GB"/>
        </w:rPr>
        <w:t xml:space="preserve"> in Japan and there may be various cases </w:t>
      </w:r>
      <w:r w:rsidR="00CC511B" w:rsidRPr="005338DF">
        <w:rPr>
          <w:noProof/>
          <w:sz w:val="24"/>
          <w:szCs w:val="24"/>
          <w:lang w:val="en-GB"/>
        </w:rPr>
        <w:t xml:space="preserve">where things </w:t>
      </w:r>
      <w:r w:rsidRPr="005338DF">
        <w:rPr>
          <w:noProof/>
          <w:sz w:val="24"/>
          <w:szCs w:val="24"/>
          <w:lang w:val="en-GB"/>
        </w:rPr>
        <w:t xml:space="preserve">would not proceed as you </w:t>
      </w:r>
      <w:r w:rsidR="00DF6BC3" w:rsidRPr="005338DF">
        <w:rPr>
          <w:noProof/>
          <w:sz w:val="24"/>
          <w:szCs w:val="24"/>
          <w:lang w:val="en-GB"/>
        </w:rPr>
        <w:t xml:space="preserve">might otherwise </w:t>
      </w:r>
      <w:r w:rsidRPr="005338DF">
        <w:rPr>
          <w:noProof/>
          <w:sz w:val="24"/>
          <w:szCs w:val="24"/>
          <w:lang w:val="en-GB"/>
        </w:rPr>
        <w:t>expect.</w:t>
      </w:r>
    </w:p>
    <w:p w14:paraId="32D6D5CE" w14:textId="562E2369" w:rsidR="00F903A2" w:rsidRPr="005338DF" w:rsidRDefault="00F903A2" w:rsidP="0071129D">
      <w:pPr>
        <w:widowControl/>
        <w:spacing w:line="360" w:lineRule="exact"/>
        <w:rPr>
          <w:noProof/>
          <w:sz w:val="24"/>
          <w:szCs w:val="24"/>
          <w:lang w:val="en-GB"/>
        </w:rPr>
      </w:pPr>
    </w:p>
    <w:p w14:paraId="269E299C" w14:textId="69542EF2" w:rsidR="00A2477E" w:rsidRPr="005338DF" w:rsidRDefault="00F903A2" w:rsidP="0071129D">
      <w:pPr>
        <w:widowControl/>
        <w:spacing w:line="360" w:lineRule="exact"/>
        <w:rPr>
          <w:noProof/>
          <w:sz w:val="24"/>
          <w:szCs w:val="24"/>
          <w:lang w:val="en-GB"/>
        </w:rPr>
      </w:pPr>
      <w:r w:rsidRPr="005338DF">
        <w:rPr>
          <w:noProof/>
          <w:sz w:val="24"/>
          <w:szCs w:val="24"/>
          <w:lang w:val="en-GB"/>
        </w:rPr>
        <w:t xml:space="preserve">Under such circumstances, it would certainly be necessary and important for you to put your wishes down on record </w:t>
      </w:r>
      <w:r w:rsidR="00D279FA" w:rsidRPr="005338DF">
        <w:rPr>
          <w:noProof/>
          <w:sz w:val="24"/>
          <w:szCs w:val="24"/>
          <w:lang w:val="en-GB"/>
        </w:rPr>
        <w:t>s</w:t>
      </w:r>
      <w:r w:rsidRPr="005338DF">
        <w:rPr>
          <w:noProof/>
          <w:sz w:val="24"/>
          <w:szCs w:val="24"/>
          <w:lang w:val="en-GB"/>
        </w:rPr>
        <w:t>o that</w:t>
      </w:r>
      <w:r w:rsidR="00D279FA" w:rsidRPr="005338DF">
        <w:rPr>
          <w:noProof/>
          <w:sz w:val="24"/>
          <w:szCs w:val="24"/>
          <w:lang w:val="en-GB"/>
        </w:rPr>
        <w:t xml:space="preserve"> </w:t>
      </w:r>
      <w:r w:rsidR="00DF6BC3" w:rsidRPr="005338DF">
        <w:rPr>
          <w:noProof/>
          <w:sz w:val="24"/>
          <w:szCs w:val="24"/>
          <w:lang w:val="en-GB"/>
        </w:rPr>
        <w:t>your survivors and next of kin</w:t>
      </w:r>
      <w:r w:rsidR="00D279FA" w:rsidRPr="005338DF">
        <w:rPr>
          <w:noProof/>
          <w:sz w:val="24"/>
          <w:szCs w:val="24"/>
          <w:lang w:val="en-GB"/>
        </w:rPr>
        <w:t xml:space="preserve"> </w:t>
      </w:r>
      <w:r w:rsidR="00DF6BC3" w:rsidRPr="005338DF">
        <w:rPr>
          <w:noProof/>
          <w:sz w:val="24"/>
          <w:szCs w:val="24"/>
          <w:lang w:val="en-GB"/>
        </w:rPr>
        <w:t>can be guided and act</w:t>
      </w:r>
      <w:r w:rsidR="00D279FA" w:rsidRPr="005338DF">
        <w:rPr>
          <w:noProof/>
          <w:sz w:val="24"/>
          <w:szCs w:val="24"/>
          <w:lang w:val="en-GB"/>
        </w:rPr>
        <w:t xml:space="preserve"> according to your wishes wherever possible.</w:t>
      </w:r>
      <w:r w:rsidRPr="005338DF">
        <w:rPr>
          <w:noProof/>
          <w:sz w:val="24"/>
          <w:szCs w:val="24"/>
          <w:lang w:val="en-GB"/>
        </w:rPr>
        <w:t xml:space="preserve"> </w:t>
      </w:r>
    </w:p>
    <w:p w14:paraId="1CAF1ACB" w14:textId="77777777" w:rsidR="00A2477E" w:rsidRPr="005338DF" w:rsidRDefault="00A2477E" w:rsidP="0071129D">
      <w:pPr>
        <w:widowControl/>
        <w:spacing w:line="360" w:lineRule="exact"/>
        <w:rPr>
          <w:noProof/>
          <w:sz w:val="24"/>
          <w:szCs w:val="24"/>
          <w:lang w:val="en-GB"/>
        </w:rPr>
      </w:pPr>
    </w:p>
    <w:p w14:paraId="04A39E6A" w14:textId="2FFC5399" w:rsidR="00A2477E" w:rsidRPr="005338DF" w:rsidRDefault="001E033E" w:rsidP="0071129D">
      <w:pPr>
        <w:widowControl/>
        <w:spacing w:line="360" w:lineRule="exact"/>
        <w:rPr>
          <w:noProof/>
          <w:sz w:val="24"/>
          <w:szCs w:val="24"/>
          <w:lang w:val="en-GB"/>
        </w:rPr>
      </w:pPr>
      <w:r>
        <w:rPr>
          <w:noProof/>
          <w:sz w:val="24"/>
          <w:szCs w:val="24"/>
          <w:lang w:val="en-GB"/>
        </w:rPr>
        <w:t xml:space="preserve">With all of the above taken into consideration, Masaaki Takashima, website manager of shukatsuweb.net has complied and published </w:t>
      </w:r>
      <w:r w:rsidR="00D279FA" w:rsidRPr="005338DF">
        <w:rPr>
          <w:noProof/>
          <w:sz w:val="24"/>
          <w:szCs w:val="24"/>
          <w:lang w:val="en-GB"/>
        </w:rPr>
        <w:t>“</w:t>
      </w:r>
      <w:r w:rsidR="00FF32F9">
        <w:rPr>
          <w:b/>
          <w:i/>
          <w:noProof/>
          <w:sz w:val="24"/>
          <w:szCs w:val="24"/>
          <w:lang w:val="en-GB"/>
        </w:rPr>
        <w:t>S</w:t>
      </w:r>
      <w:r w:rsidRPr="00766DDA">
        <w:rPr>
          <w:b/>
          <w:i/>
          <w:noProof/>
          <w:sz w:val="24"/>
          <w:szCs w:val="24"/>
          <w:lang w:val="en-GB"/>
        </w:rPr>
        <w:t xml:space="preserve">hukatsuweb </w:t>
      </w:r>
      <w:r w:rsidR="00D279FA" w:rsidRPr="005338DF">
        <w:rPr>
          <w:b/>
          <w:i/>
          <w:noProof/>
          <w:sz w:val="24"/>
          <w:szCs w:val="24"/>
          <w:lang w:val="en-GB"/>
        </w:rPr>
        <w:t xml:space="preserve"> Ending Note</w:t>
      </w:r>
      <w:r w:rsidR="00D279FA" w:rsidRPr="005338DF">
        <w:rPr>
          <w:noProof/>
          <w:sz w:val="24"/>
          <w:szCs w:val="24"/>
          <w:lang w:val="en-GB"/>
        </w:rPr>
        <w:t xml:space="preserve">” in </w:t>
      </w:r>
      <w:r w:rsidR="00DF6BC3" w:rsidRPr="005338DF">
        <w:rPr>
          <w:noProof/>
          <w:sz w:val="24"/>
          <w:szCs w:val="24"/>
          <w:lang w:val="en-GB"/>
        </w:rPr>
        <w:t xml:space="preserve">a </w:t>
      </w:r>
      <w:r w:rsidR="00D279FA" w:rsidRPr="005338DF">
        <w:rPr>
          <w:noProof/>
          <w:sz w:val="24"/>
          <w:szCs w:val="24"/>
          <w:lang w:val="en-GB"/>
        </w:rPr>
        <w:t>bilingual Japanese and English</w:t>
      </w:r>
      <w:r w:rsidR="00DF6BC3" w:rsidRPr="005338DF">
        <w:rPr>
          <w:noProof/>
          <w:sz w:val="24"/>
          <w:szCs w:val="24"/>
          <w:lang w:val="en-GB"/>
        </w:rPr>
        <w:t xml:space="preserve"> version</w:t>
      </w:r>
      <w:r w:rsidR="00D279FA" w:rsidRPr="005338DF">
        <w:rPr>
          <w:noProof/>
          <w:sz w:val="24"/>
          <w:szCs w:val="24"/>
          <w:lang w:val="en-GB"/>
        </w:rPr>
        <w:t xml:space="preserve"> for those families and </w:t>
      </w:r>
      <w:r w:rsidR="00DF6BC3" w:rsidRPr="005338DF">
        <w:rPr>
          <w:noProof/>
          <w:sz w:val="24"/>
          <w:szCs w:val="24"/>
          <w:lang w:val="en-GB"/>
        </w:rPr>
        <w:t>relations</w:t>
      </w:r>
      <w:r w:rsidR="00D279FA" w:rsidRPr="005338DF">
        <w:rPr>
          <w:noProof/>
          <w:sz w:val="24"/>
          <w:szCs w:val="24"/>
          <w:lang w:val="en-GB"/>
        </w:rPr>
        <w:t xml:space="preserve"> who </w:t>
      </w:r>
      <w:r w:rsidR="00294EBC" w:rsidRPr="005338DF">
        <w:rPr>
          <w:noProof/>
          <w:sz w:val="24"/>
          <w:szCs w:val="24"/>
          <w:lang w:val="en-GB"/>
        </w:rPr>
        <w:t>may</w:t>
      </w:r>
      <w:r w:rsidR="001B5121" w:rsidRPr="005338DF">
        <w:rPr>
          <w:noProof/>
          <w:sz w:val="24"/>
          <w:szCs w:val="24"/>
          <w:lang w:val="en-GB"/>
        </w:rPr>
        <w:t xml:space="preserve"> not </w:t>
      </w:r>
      <w:r w:rsidR="00D279FA" w:rsidRPr="005338DF">
        <w:rPr>
          <w:noProof/>
          <w:sz w:val="24"/>
          <w:szCs w:val="24"/>
          <w:lang w:val="en-GB"/>
        </w:rPr>
        <w:t xml:space="preserve">understand </w:t>
      </w:r>
      <w:r w:rsidR="001B5121" w:rsidRPr="005338DF">
        <w:rPr>
          <w:noProof/>
          <w:sz w:val="24"/>
          <w:szCs w:val="24"/>
          <w:lang w:val="en-GB"/>
        </w:rPr>
        <w:t>Japanese</w:t>
      </w:r>
      <w:r w:rsidR="00D279FA" w:rsidRPr="005338DF">
        <w:rPr>
          <w:noProof/>
          <w:sz w:val="24"/>
          <w:szCs w:val="24"/>
          <w:lang w:val="en-GB"/>
        </w:rPr>
        <w:t xml:space="preserve">. </w:t>
      </w:r>
    </w:p>
    <w:p w14:paraId="1400F29F" w14:textId="77777777" w:rsidR="00A2477E" w:rsidRPr="005338DF" w:rsidRDefault="00A2477E" w:rsidP="0071129D">
      <w:pPr>
        <w:widowControl/>
        <w:spacing w:line="360" w:lineRule="exact"/>
        <w:rPr>
          <w:noProof/>
          <w:sz w:val="24"/>
          <w:szCs w:val="24"/>
          <w:lang w:val="en-GB"/>
        </w:rPr>
      </w:pPr>
    </w:p>
    <w:p w14:paraId="65C286F0" w14:textId="3A9A3700" w:rsidR="00144BCE" w:rsidRPr="005338DF" w:rsidRDefault="00144BCE" w:rsidP="0071129D">
      <w:pPr>
        <w:widowControl/>
        <w:spacing w:line="360" w:lineRule="exact"/>
        <w:rPr>
          <w:noProof/>
          <w:sz w:val="24"/>
          <w:szCs w:val="24"/>
          <w:lang w:val="en-GB"/>
        </w:rPr>
      </w:pPr>
      <w:r w:rsidRPr="005338DF">
        <w:rPr>
          <w:noProof/>
          <w:sz w:val="24"/>
          <w:szCs w:val="24"/>
          <w:lang w:val="en-GB"/>
        </w:rPr>
        <w:t>We hope that “</w:t>
      </w:r>
      <w:r w:rsidR="00FF32F9">
        <w:rPr>
          <w:b/>
          <w:i/>
          <w:noProof/>
          <w:sz w:val="24"/>
          <w:szCs w:val="24"/>
          <w:lang w:val="en-GB"/>
        </w:rPr>
        <w:t>S</w:t>
      </w:r>
      <w:r w:rsidR="005273AA" w:rsidRPr="00766DDA">
        <w:rPr>
          <w:b/>
          <w:i/>
          <w:noProof/>
          <w:sz w:val="24"/>
          <w:szCs w:val="24"/>
          <w:lang w:val="en-GB"/>
        </w:rPr>
        <w:t>hukatsuweb</w:t>
      </w:r>
      <w:r w:rsidR="005273AA">
        <w:rPr>
          <w:noProof/>
          <w:sz w:val="24"/>
          <w:szCs w:val="24"/>
          <w:lang w:val="en-GB"/>
        </w:rPr>
        <w:t xml:space="preserve"> </w:t>
      </w:r>
      <w:r w:rsidRPr="005338DF">
        <w:rPr>
          <w:b/>
          <w:i/>
          <w:noProof/>
          <w:sz w:val="24"/>
          <w:szCs w:val="24"/>
          <w:lang w:val="en-GB"/>
        </w:rPr>
        <w:t>Ending Note</w:t>
      </w:r>
      <w:r w:rsidRPr="005338DF">
        <w:rPr>
          <w:noProof/>
          <w:sz w:val="24"/>
          <w:szCs w:val="24"/>
          <w:lang w:val="en-GB"/>
        </w:rPr>
        <w:t xml:space="preserve">” is of some help </w:t>
      </w:r>
      <w:r w:rsidR="00E955F4" w:rsidRPr="005338DF">
        <w:rPr>
          <w:noProof/>
          <w:sz w:val="24"/>
          <w:szCs w:val="24"/>
          <w:lang w:val="en-GB"/>
        </w:rPr>
        <w:t xml:space="preserve">to you </w:t>
      </w:r>
      <w:r w:rsidRPr="005338DF">
        <w:rPr>
          <w:noProof/>
          <w:sz w:val="24"/>
          <w:szCs w:val="24"/>
          <w:lang w:val="en-GB"/>
        </w:rPr>
        <w:t xml:space="preserve">and </w:t>
      </w:r>
      <w:r w:rsidR="00E955F4" w:rsidRPr="005338DF">
        <w:rPr>
          <w:noProof/>
          <w:sz w:val="24"/>
          <w:szCs w:val="24"/>
          <w:lang w:val="en-GB"/>
        </w:rPr>
        <w:t xml:space="preserve">you </w:t>
      </w:r>
      <w:r w:rsidR="0035174E" w:rsidRPr="005338DF">
        <w:rPr>
          <w:noProof/>
          <w:sz w:val="24"/>
          <w:szCs w:val="24"/>
          <w:lang w:val="en-GB"/>
        </w:rPr>
        <w:t xml:space="preserve">will </w:t>
      </w:r>
      <w:r w:rsidR="00E955F4" w:rsidRPr="005338DF">
        <w:rPr>
          <w:noProof/>
          <w:sz w:val="24"/>
          <w:szCs w:val="24"/>
          <w:lang w:val="en-GB"/>
        </w:rPr>
        <w:t xml:space="preserve">make good </w:t>
      </w:r>
      <w:r w:rsidRPr="005338DF">
        <w:rPr>
          <w:noProof/>
          <w:sz w:val="24"/>
          <w:szCs w:val="24"/>
          <w:lang w:val="en-GB"/>
        </w:rPr>
        <w:t xml:space="preserve">use </w:t>
      </w:r>
      <w:r w:rsidR="00E955F4" w:rsidRPr="005338DF">
        <w:rPr>
          <w:noProof/>
          <w:sz w:val="24"/>
          <w:szCs w:val="24"/>
          <w:lang w:val="en-GB"/>
        </w:rPr>
        <w:t>of it</w:t>
      </w:r>
      <w:r w:rsidR="00DC5F8C" w:rsidRPr="005338DF">
        <w:rPr>
          <w:noProof/>
          <w:sz w:val="24"/>
          <w:szCs w:val="24"/>
          <w:lang w:val="en-GB"/>
        </w:rPr>
        <w:t xml:space="preserve"> accordingly</w:t>
      </w:r>
      <w:r w:rsidR="00E955F4" w:rsidRPr="005338DF">
        <w:rPr>
          <w:noProof/>
          <w:sz w:val="24"/>
          <w:szCs w:val="24"/>
          <w:lang w:val="en-GB"/>
        </w:rPr>
        <w:t>.</w:t>
      </w:r>
    </w:p>
    <w:p w14:paraId="501DD2AE" w14:textId="43B06B42" w:rsidR="00144BCE" w:rsidRDefault="00144BCE" w:rsidP="0071129D">
      <w:pPr>
        <w:widowControl/>
        <w:spacing w:line="360" w:lineRule="exact"/>
        <w:jc w:val="left"/>
        <w:rPr>
          <w:noProof/>
          <w:sz w:val="24"/>
          <w:szCs w:val="24"/>
          <w:lang w:val="en-GB"/>
        </w:rPr>
      </w:pPr>
    </w:p>
    <w:p w14:paraId="060B819A" w14:textId="6DA759B4" w:rsidR="00A43BB8" w:rsidRPr="005338DF" w:rsidRDefault="00A43BB8" w:rsidP="0071129D">
      <w:pPr>
        <w:widowControl/>
        <w:spacing w:line="360" w:lineRule="exact"/>
        <w:jc w:val="left"/>
        <w:rPr>
          <w:noProof/>
          <w:sz w:val="24"/>
          <w:szCs w:val="24"/>
          <w:lang w:val="en-GB"/>
        </w:rPr>
      </w:pPr>
    </w:p>
    <w:p w14:paraId="6D4583DD" w14:textId="77777777" w:rsidR="00FF32F9" w:rsidRDefault="00FF32F9" w:rsidP="0071129D">
      <w:pPr>
        <w:widowControl/>
        <w:spacing w:line="360" w:lineRule="exact"/>
        <w:jc w:val="right"/>
        <w:rPr>
          <w:noProof/>
          <w:sz w:val="24"/>
          <w:szCs w:val="24"/>
          <w:lang w:val="en-GB"/>
        </w:rPr>
      </w:pPr>
      <w:r>
        <w:rPr>
          <w:noProof/>
          <w:sz w:val="24"/>
          <w:szCs w:val="24"/>
          <w:lang w:val="en-GB"/>
        </w:rPr>
        <w:t>Masaaki Takashima</w:t>
      </w:r>
    </w:p>
    <w:p w14:paraId="11B9EFA7" w14:textId="59468F9E" w:rsidR="00144BCE" w:rsidRDefault="00A43BB8" w:rsidP="0071129D">
      <w:pPr>
        <w:widowControl/>
        <w:spacing w:line="360" w:lineRule="exact"/>
        <w:jc w:val="right"/>
        <w:rPr>
          <w:noProof/>
          <w:sz w:val="24"/>
          <w:szCs w:val="24"/>
          <w:lang w:val="en-GB"/>
        </w:rPr>
      </w:pPr>
      <w:r>
        <w:rPr>
          <w:noProof/>
          <w:sz w:val="24"/>
          <w:szCs w:val="24"/>
          <w:lang w:val="en-GB"/>
        </w:rPr>
        <w:t xml:space="preserve">Web </w:t>
      </w:r>
      <w:r w:rsidR="005273AA">
        <w:rPr>
          <w:noProof/>
          <w:sz w:val="24"/>
          <w:szCs w:val="24"/>
          <w:lang w:val="en-GB"/>
        </w:rPr>
        <w:t>Site Manager of shukatsuweb.net</w:t>
      </w:r>
    </w:p>
    <w:p w14:paraId="03008375" w14:textId="6884647B" w:rsidR="00F84C5C" w:rsidRPr="005338DF" w:rsidRDefault="00F84C5C" w:rsidP="00F84C5C">
      <w:pPr>
        <w:widowControl/>
        <w:wordWrap w:val="0"/>
        <w:spacing w:line="360" w:lineRule="exact"/>
        <w:jc w:val="right"/>
        <w:rPr>
          <w:noProof/>
          <w:sz w:val="24"/>
          <w:szCs w:val="24"/>
          <w:lang w:val="en-GB"/>
        </w:rPr>
      </w:pPr>
      <w:r>
        <w:rPr>
          <w:rFonts w:hint="eastAsia"/>
          <w:noProof/>
          <w:sz w:val="24"/>
          <w:szCs w:val="24"/>
          <w:lang w:val="en-GB"/>
        </w:rPr>
        <w:t>S</w:t>
      </w:r>
      <w:r>
        <w:rPr>
          <w:noProof/>
          <w:sz w:val="24"/>
          <w:szCs w:val="24"/>
          <w:lang w:val="en-GB"/>
        </w:rPr>
        <w:t>hukatsu advisor</w:t>
      </w:r>
    </w:p>
    <w:p w14:paraId="5B08F76B" w14:textId="674B2638" w:rsidR="00680B3A" w:rsidRPr="005338DF" w:rsidRDefault="00B4388E" w:rsidP="0071129D">
      <w:pPr>
        <w:widowControl/>
        <w:spacing w:line="360" w:lineRule="exact"/>
        <w:jc w:val="right"/>
        <w:rPr>
          <w:noProof/>
          <w:sz w:val="24"/>
          <w:szCs w:val="24"/>
          <w:lang w:val="en-GB"/>
        </w:rPr>
      </w:pPr>
      <w:r>
        <w:rPr>
          <w:noProof/>
          <w:sz w:val="24"/>
          <w:szCs w:val="24"/>
          <w:lang w:val="en-GB"/>
        </w:rPr>
        <w:t>August</w:t>
      </w:r>
      <w:r w:rsidR="005B5029">
        <w:rPr>
          <w:noProof/>
          <w:sz w:val="24"/>
          <w:szCs w:val="24"/>
          <w:lang w:val="en-GB"/>
        </w:rPr>
        <w:t>, 201</w:t>
      </w:r>
      <w:r w:rsidR="00B544F2">
        <w:rPr>
          <w:noProof/>
          <w:sz w:val="24"/>
          <w:szCs w:val="24"/>
          <w:lang w:val="en-GB"/>
        </w:rPr>
        <w:t>8</w:t>
      </w:r>
    </w:p>
    <w:p w14:paraId="11056798" w14:textId="7E7F48AA" w:rsidR="00A43BB8" w:rsidRDefault="00A43BB8" w:rsidP="0071129D">
      <w:pPr>
        <w:widowControl/>
        <w:spacing w:line="360" w:lineRule="exact"/>
        <w:jc w:val="left"/>
        <w:rPr>
          <w:noProof/>
          <w:sz w:val="20"/>
          <w:szCs w:val="20"/>
          <w:lang w:val="en-GB"/>
        </w:rPr>
      </w:pPr>
    </w:p>
    <w:p w14:paraId="0275D536" w14:textId="2A2A60E8" w:rsidR="00883839" w:rsidRDefault="00F358BE" w:rsidP="0071129D">
      <w:pPr>
        <w:widowControl/>
        <w:spacing w:line="360" w:lineRule="exact"/>
        <w:jc w:val="left"/>
        <w:rPr>
          <w:noProof/>
          <w:sz w:val="20"/>
          <w:szCs w:val="20"/>
          <w:lang w:val="en-GB"/>
        </w:rPr>
      </w:pPr>
      <w:r w:rsidRPr="005338DF">
        <w:rPr>
          <w:noProof/>
          <w:sz w:val="20"/>
          <w:szCs w:val="20"/>
          <w:lang w:val="en-GB"/>
        </w:rPr>
        <w:t>Note : This “</w:t>
      </w:r>
      <w:r w:rsidR="005273AA">
        <w:rPr>
          <w:noProof/>
          <w:sz w:val="20"/>
          <w:szCs w:val="20"/>
          <w:lang w:val="en-GB"/>
        </w:rPr>
        <w:t xml:space="preserve">Shukatsuweb </w:t>
      </w:r>
      <w:r w:rsidRPr="005338DF">
        <w:rPr>
          <w:noProof/>
          <w:sz w:val="20"/>
          <w:szCs w:val="20"/>
          <w:lang w:val="en-GB"/>
        </w:rPr>
        <w:t xml:space="preserve">Ending Note” is </w:t>
      </w:r>
      <w:r w:rsidR="0035174E" w:rsidRPr="005338DF">
        <w:rPr>
          <w:noProof/>
          <w:sz w:val="20"/>
          <w:szCs w:val="20"/>
          <w:lang w:val="en-GB"/>
        </w:rPr>
        <w:t xml:space="preserve">also </w:t>
      </w:r>
      <w:r w:rsidRPr="005338DF">
        <w:rPr>
          <w:noProof/>
          <w:sz w:val="20"/>
          <w:szCs w:val="20"/>
          <w:lang w:val="en-GB"/>
        </w:rPr>
        <w:t xml:space="preserve">available in </w:t>
      </w:r>
      <w:r w:rsidR="0035174E" w:rsidRPr="005338DF">
        <w:rPr>
          <w:noProof/>
          <w:sz w:val="20"/>
          <w:szCs w:val="20"/>
          <w:lang w:val="en-GB"/>
        </w:rPr>
        <w:t xml:space="preserve">a </w:t>
      </w:r>
      <w:r w:rsidRPr="005338DF">
        <w:rPr>
          <w:noProof/>
          <w:sz w:val="20"/>
          <w:szCs w:val="20"/>
          <w:lang w:val="en-GB"/>
        </w:rPr>
        <w:t xml:space="preserve">Microsoft Word </w:t>
      </w:r>
      <w:r w:rsidR="0035174E" w:rsidRPr="005338DF">
        <w:rPr>
          <w:noProof/>
          <w:sz w:val="20"/>
          <w:szCs w:val="20"/>
          <w:lang w:val="en-GB"/>
        </w:rPr>
        <w:t>format, which allows you to edit, modify and adapt it</w:t>
      </w:r>
      <w:r w:rsidR="00795BB1" w:rsidRPr="005338DF">
        <w:rPr>
          <w:noProof/>
          <w:sz w:val="20"/>
          <w:szCs w:val="20"/>
          <w:lang w:val="en-GB"/>
        </w:rPr>
        <w:t xml:space="preserve"> </w:t>
      </w:r>
      <w:r w:rsidR="0035174E" w:rsidRPr="005338DF">
        <w:rPr>
          <w:noProof/>
          <w:sz w:val="20"/>
          <w:szCs w:val="20"/>
          <w:lang w:val="en-GB"/>
        </w:rPr>
        <w:t>to suit</w:t>
      </w:r>
      <w:r w:rsidRPr="005338DF">
        <w:rPr>
          <w:noProof/>
          <w:sz w:val="20"/>
          <w:szCs w:val="20"/>
          <w:lang w:val="en-GB"/>
        </w:rPr>
        <w:t xml:space="preserve"> your circumstances.</w:t>
      </w:r>
      <w:r w:rsidR="005273AA">
        <w:rPr>
          <w:noProof/>
          <w:sz w:val="20"/>
          <w:szCs w:val="20"/>
          <w:lang w:val="en-GB"/>
        </w:rPr>
        <w:br/>
      </w:r>
    </w:p>
    <w:p w14:paraId="36D45D61" w14:textId="71F7E096" w:rsidR="002E200F" w:rsidRPr="005338DF" w:rsidRDefault="002E200F" w:rsidP="0071129D">
      <w:pPr>
        <w:widowControl/>
        <w:spacing w:line="360" w:lineRule="exact"/>
        <w:jc w:val="left"/>
        <w:rPr>
          <w:noProof/>
          <w:sz w:val="20"/>
          <w:szCs w:val="20"/>
          <w:lang w:val="en-GB"/>
        </w:rPr>
      </w:pPr>
      <w:r>
        <w:rPr>
          <w:rFonts w:hint="eastAsia"/>
          <w:noProof/>
          <w:sz w:val="20"/>
          <w:szCs w:val="20"/>
          <w:lang w:val="en-GB"/>
        </w:rPr>
        <w:t>「</w:t>
      </w:r>
      <w:r>
        <w:rPr>
          <w:noProof/>
          <w:sz w:val="20"/>
          <w:szCs w:val="20"/>
          <w:lang w:val="en-GB"/>
        </w:rPr>
        <w:t>Shukatsu</w:t>
      </w:r>
      <w:r>
        <w:rPr>
          <w:rFonts w:hint="eastAsia"/>
          <w:noProof/>
          <w:sz w:val="20"/>
          <w:szCs w:val="20"/>
          <w:lang w:val="en-GB"/>
        </w:rPr>
        <w:t>」</w:t>
      </w:r>
      <w:r>
        <w:rPr>
          <w:noProof/>
          <w:sz w:val="20"/>
          <w:szCs w:val="20"/>
          <w:lang w:val="en-GB"/>
        </w:rPr>
        <w:t xml:space="preserve"> and </w:t>
      </w:r>
      <w:r w:rsidR="004467DF">
        <w:rPr>
          <w:rFonts w:hint="eastAsia"/>
          <w:noProof/>
          <w:sz w:val="20"/>
          <w:szCs w:val="20"/>
          <w:lang w:val="en-GB"/>
        </w:rPr>
        <w:t>「</w:t>
      </w:r>
      <w:r w:rsidR="004467DF">
        <w:rPr>
          <w:rFonts w:hint="eastAsia"/>
          <w:noProof/>
          <w:sz w:val="20"/>
          <w:szCs w:val="20"/>
          <w:lang w:val="en-GB"/>
        </w:rPr>
        <w:t>E</w:t>
      </w:r>
      <w:r w:rsidR="004467DF">
        <w:rPr>
          <w:noProof/>
          <w:sz w:val="20"/>
          <w:szCs w:val="20"/>
          <w:lang w:val="en-GB"/>
        </w:rPr>
        <w:t>nding Note</w:t>
      </w:r>
      <w:r w:rsidR="004467DF">
        <w:rPr>
          <w:rFonts w:hint="eastAsia"/>
          <w:noProof/>
          <w:sz w:val="20"/>
          <w:szCs w:val="20"/>
          <w:lang w:val="en-GB"/>
        </w:rPr>
        <w:t>」</w:t>
      </w:r>
      <w:r w:rsidR="004467DF">
        <w:rPr>
          <w:rFonts w:hint="eastAsia"/>
          <w:noProof/>
          <w:sz w:val="20"/>
          <w:szCs w:val="20"/>
          <w:lang w:val="en-GB"/>
        </w:rPr>
        <w:t>a</w:t>
      </w:r>
      <w:r w:rsidR="004467DF">
        <w:rPr>
          <w:noProof/>
          <w:sz w:val="20"/>
          <w:szCs w:val="20"/>
          <w:lang w:val="en-GB"/>
        </w:rPr>
        <w:t xml:space="preserve">re registered trade marks </w:t>
      </w:r>
      <w:r w:rsidR="00272345">
        <w:rPr>
          <w:rFonts w:hint="eastAsia"/>
          <w:noProof/>
          <w:sz w:val="20"/>
          <w:szCs w:val="20"/>
          <w:lang w:val="en-GB"/>
        </w:rPr>
        <w:t>o</w:t>
      </w:r>
      <w:r w:rsidR="00272345">
        <w:rPr>
          <w:noProof/>
          <w:sz w:val="20"/>
          <w:szCs w:val="20"/>
          <w:lang w:val="en-GB"/>
        </w:rPr>
        <w:t xml:space="preserve">f </w:t>
      </w:r>
      <w:r w:rsidR="004467DF">
        <w:rPr>
          <w:noProof/>
          <w:sz w:val="20"/>
          <w:szCs w:val="20"/>
          <w:lang w:val="en-GB"/>
        </w:rPr>
        <w:t xml:space="preserve">Masaaki Takashima </w:t>
      </w:r>
      <w:r w:rsidR="00272345">
        <w:rPr>
          <w:noProof/>
          <w:sz w:val="20"/>
          <w:szCs w:val="20"/>
          <w:lang w:val="en-GB"/>
        </w:rPr>
        <w:t>by</w:t>
      </w:r>
      <w:r w:rsidR="004467DF">
        <w:rPr>
          <w:noProof/>
          <w:sz w:val="20"/>
          <w:szCs w:val="20"/>
          <w:lang w:val="en-GB"/>
        </w:rPr>
        <w:t xml:space="preserve"> the Intellectual Property Office in the UK.</w:t>
      </w:r>
    </w:p>
    <w:p w14:paraId="56EE6C0C" w14:textId="77777777" w:rsidR="00F358BE" w:rsidRPr="005338DF" w:rsidRDefault="00F358BE">
      <w:pPr>
        <w:widowControl/>
        <w:jc w:val="left"/>
        <w:rPr>
          <w:noProof/>
          <w:sz w:val="20"/>
          <w:szCs w:val="20"/>
          <w:lang w:val="en-GB"/>
        </w:rPr>
      </w:pPr>
    </w:p>
    <w:tbl>
      <w:tblPr>
        <w:tblStyle w:val="a7"/>
        <w:tblW w:w="9639" w:type="dxa"/>
        <w:tblLayout w:type="fixed"/>
        <w:tblLook w:val="04A0" w:firstRow="1" w:lastRow="0" w:firstColumn="1" w:lastColumn="0" w:noHBand="0" w:noVBand="1"/>
      </w:tblPr>
      <w:tblGrid>
        <w:gridCol w:w="2835"/>
        <w:gridCol w:w="6804"/>
      </w:tblGrid>
      <w:tr w:rsidR="007C610A" w:rsidRPr="007B5ADB" w14:paraId="3AC5D0A9" w14:textId="77777777" w:rsidTr="00845C3B">
        <w:tc>
          <w:tcPr>
            <w:tcW w:w="9639" w:type="dxa"/>
            <w:gridSpan w:val="2"/>
            <w:shd w:val="clear" w:color="auto" w:fill="D9D9D9" w:themeFill="background1" w:themeFillShade="D9"/>
          </w:tcPr>
          <w:p w14:paraId="4B669DF0" w14:textId="644085D0" w:rsidR="007C610A" w:rsidRPr="005338DF" w:rsidRDefault="00316743" w:rsidP="00845C3B">
            <w:pPr>
              <w:widowControl/>
              <w:jc w:val="left"/>
              <w:rPr>
                <w:rFonts w:ascii="HGP創英角ｺﾞｼｯｸUB" w:eastAsia="HGP創英角ｺﾞｼｯｸUB" w:hAnsi="HGP創英角ｺﾞｼｯｸUB"/>
                <w:b/>
                <w:noProof/>
                <w:sz w:val="32"/>
                <w:szCs w:val="32"/>
                <w:lang w:val="en-GB"/>
              </w:rPr>
            </w:pPr>
            <w:bookmarkStart w:id="1" w:name="_Hlk483731631"/>
            <w:r>
              <w:rPr>
                <w:rFonts w:ascii="HGP創英角ｺﾞｼｯｸUB" w:eastAsia="HGP創英角ｺﾞｼｯｸUB" w:hAnsi="HGP創英角ｺﾞｼｯｸUB" w:hint="eastAsia"/>
                <w:b/>
                <w:noProof/>
                <w:sz w:val="32"/>
                <w:szCs w:val="32"/>
                <w:lang w:val="en-GB"/>
              </w:rPr>
              <w:lastRenderedPageBreak/>
              <w:t>自分</w:t>
            </w:r>
            <w:r w:rsidR="00FC09D7" w:rsidRPr="005338DF">
              <w:rPr>
                <w:rFonts w:ascii="HGP創英角ｺﾞｼｯｸUB" w:eastAsia="HGP創英角ｺﾞｼｯｸUB" w:hAnsi="HGP創英角ｺﾞｼｯｸUB"/>
                <w:b/>
                <w:noProof/>
                <w:sz w:val="32"/>
                <w:szCs w:val="32"/>
                <w:lang w:val="en-GB"/>
              </w:rPr>
              <w:t>の事</w:t>
            </w:r>
            <w:r w:rsidR="007C610A" w:rsidRPr="005338DF">
              <w:rPr>
                <w:rFonts w:ascii="HGP創英角ｺﾞｼｯｸUB" w:eastAsia="HGP創英角ｺﾞｼｯｸUB" w:hAnsi="HGP創英角ｺﾞｼｯｸUB"/>
                <w:b/>
                <w:noProof/>
                <w:sz w:val="32"/>
                <w:szCs w:val="32"/>
                <w:lang w:val="en-GB"/>
              </w:rPr>
              <w:t xml:space="preserve"> / </w:t>
            </w:r>
            <w:r w:rsidR="00FC09D7" w:rsidRPr="005338DF">
              <w:rPr>
                <w:rFonts w:ascii="HGP創英角ｺﾞｼｯｸUB" w:eastAsia="HGP創英角ｺﾞｼｯｸUB" w:hAnsi="HGP創英角ｺﾞｼｯｸUB"/>
                <w:b/>
                <w:noProof/>
                <w:sz w:val="32"/>
                <w:szCs w:val="32"/>
                <w:lang w:val="en-GB"/>
              </w:rPr>
              <w:t>My details</w:t>
            </w:r>
          </w:p>
        </w:tc>
      </w:tr>
      <w:tr w:rsidR="007C610A" w:rsidRPr="007B5ADB" w14:paraId="666AF64A" w14:textId="77777777" w:rsidTr="00845C3B">
        <w:tc>
          <w:tcPr>
            <w:tcW w:w="2835" w:type="dxa"/>
          </w:tcPr>
          <w:p w14:paraId="531B71D9" w14:textId="77777777" w:rsidR="001D2DFC" w:rsidRPr="005338DF" w:rsidRDefault="001D2DFC" w:rsidP="00A9470A">
            <w:pPr>
              <w:widowControl/>
              <w:jc w:val="left"/>
              <w:rPr>
                <w:noProof/>
                <w:sz w:val="24"/>
                <w:szCs w:val="24"/>
                <w:lang w:val="en-GB"/>
              </w:rPr>
            </w:pPr>
            <w:r w:rsidRPr="005338DF">
              <w:rPr>
                <w:rFonts w:hint="eastAsia"/>
                <w:noProof/>
                <w:sz w:val="24"/>
                <w:szCs w:val="24"/>
                <w:lang w:val="en-GB"/>
              </w:rPr>
              <w:t>氏名</w:t>
            </w:r>
          </w:p>
          <w:p w14:paraId="02FB330B" w14:textId="7DB4FDB8" w:rsidR="00A9470A" w:rsidRPr="005338DF" w:rsidRDefault="007C610A" w:rsidP="00A9470A">
            <w:pPr>
              <w:widowControl/>
              <w:jc w:val="left"/>
              <w:rPr>
                <w:noProof/>
                <w:sz w:val="24"/>
                <w:szCs w:val="24"/>
                <w:lang w:val="en-GB"/>
              </w:rPr>
            </w:pPr>
            <w:r w:rsidRPr="005338DF">
              <w:rPr>
                <w:noProof/>
                <w:sz w:val="24"/>
                <w:szCs w:val="24"/>
                <w:lang w:val="en-GB"/>
              </w:rPr>
              <w:t>Name</w:t>
            </w:r>
          </w:p>
        </w:tc>
        <w:tc>
          <w:tcPr>
            <w:tcW w:w="6804" w:type="dxa"/>
          </w:tcPr>
          <w:p w14:paraId="79E1CC63" w14:textId="77777777" w:rsidR="007C610A" w:rsidRPr="005338DF" w:rsidRDefault="007C610A" w:rsidP="00845C3B">
            <w:pPr>
              <w:widowControl/>
              <w:jc w:val="left"/>
              <w:rPr>
                <w:noProof/>
                <w:sz w:val="24"/>
                <w:szCs w:val="24"/>
                <w:lang w:val="en-GB"/>
              </w:rPr>
            </w:pPr>
          </w:p>
        </w:tc>
      </w:tr>
      <w:tr w:rsidR="007C610A" w:rsidRPr="007B5ADB" w14:paraId="0C5214A1" w14:textId="77777777" w:rsidTr="00845C3B">
        <w:tc>
          <w:tcPr>
            <w:tcW w:w="2835" w:type="dxa"/>
          </w:tcPr>
          <w:p w14:paraId="54058707" w14:textId="77777777" w:rsidR="001D2DFC" w:rsidRPr="005338DF" w:rsidRDefault="007C610A" w:rsidP="00A9470A">
            <w:pPr>
              <w:widowControl/>
              <w:jc w:val="left"/>
              <w:rPr>
                <w:noProof/>
                <w:sz w:val="24"/>
                <w:szCs w:val="24"/>
                <w:lang w:val="en-GB"/>
              </w:rPr>
            </w:pPr>
            <w:r w:rsidRPr="005338DF">
              <w:rPr>
                <w:rFonts w:hint="eastAsia"/>
                <w:noProof/>
                <w:sz w:val="24"/>
                <w:szCs w:val="24"/>
                <w:lang w:val="en-GB"/>
              </w:rPr>
              <w:t>生年月日</w:t>
            </w:r>
          </w:p>
          <w:p w14:paraId="6E4187CA" w14:textId="60C5BF09" w:rsidR="007C610A" w:rsidRPr="005338DF" w:rsidRDefault="007C610A" w:rsidP="00A9470A">
            <w:pPr>
              <w:widowControl/>
              <w:jc w:val="left"/>
              <w:rPr>
                <w:noProof/>
                <w:sz w:val="24"/>
                <w:szCs w:val="24"/>
                <w:lang w:val="en-GB"/>
              </w:rPr>
            </w:pPr>
            <w:r w:rsidRPr="005338DF">
              <w:rPr>
                <w:noProof/>
                <w:sz w:val="24"/>
                <w:szCs w:val="24"/>
                <w:lang w:val="en-GB"/>
              </w:rPr>
              <w:t>Date of birth</w:t>
            </w:r>
          </w:p>
        </w:tc>
        <w:tc>
          <w:tcPr>
            <w:tcW w:w="6804" w:type="dxa"/>
          </w:tcPr>
          <w:p w14:paraId="63032FEA" w14:textId="77777777" w:rsidR="007C610A" w:rsidRPr="005338DF" w:rsidRDefault="007C610A" w:rsidP="00845C3B">
            <w:pPr>
              <w:widowControl/>
              <w:jc w:val="left"/>
              <w:rPr>
                <w:noProof/>
                <w:sz w:val="24"/>
                <w:szCs w:val="24"/>
                <w:lang w:val="en-GB"/>
              </w:rPr>
            </w:pPr>
          </w:p>
        </w:tc>
      </w:tr>
      <w:tr w:rsidR="005A5A98" w:rsidRPr="007B5ADB" w14:paraId="117F42ED" w14:textId="77777777" w:rsidTr="00845C3B">
        <w:tc>
          <w:tcPr>
            <w:tcW w:w="2835" w:type="dxa"/>
          </w:tcPr>
          <w:p w14:paraId="1ADDF7F8" w14:textId="77777777" w:rsidR="005A5A98" w:rsidRPr="005338DF" w:rsidRDefault="005A5A98" w:rsidP="00A9470A">
            <w:pPr>
              <w:widowControl/>
              <w:jc w:val="left"/>
              <w:rPr>
                <w:noProof/>
                <w:sz w:val="24"/>
                <w:szCs w:val="24"/>
                <w:lang w:val="en-GB"/>
              </w:rPr>
            </w:pPr>
            <w:r w:rsidRPr="005338DF">
              <w:rPr>
                <w:rFonts w:hint="eastAsia"/>
                <w:noProof/>
                <w:sz w:val="24"/>
                <w:szCs w:val="24"/>
                <w:lang w:val="en-GB"/>
              </w:rPr>
              <w:t>住所</w:t>
            </w:r>
          </w:p>
          <w:p w14:paraId="16EE66A2" w14:textId="6EC353F2" w:rsidR="005A5A98" w:rsidRPr="005338DF" w:rsidRDefault="005A5A98" w:rsidP="00A9470A">
            <w:pPr>
              <w:widowControl/>
              <w:jc w:val="left"/>
              <w:rPr>
                <w:noProof/>
                <w:sz w:val="24"/>
                <w:szCs w:val="24"/>
                <w:lang w:val="en-GB"/>
              </w:rPr>
            </w:pPr>
            <w:r w:rsidRPr="005338DF">
              <w:rPr>
                <w:noProof/>
                <w:sz w:val="24"/>
                <w:szCs w:val="24"/>
                <w:lang w:val="en-GB"/>
              </w:rPr>
              <w:t>Address</w:t>
            </w:r>
          </w:p>
        </w:tc>
        <w:tc>
          <w:tcPr>
            <w:tcW w:w="6804" w:type="dxa"/>
          </w:tcPr>
          <w:p w14:paraId="52E40ACD" w14:textId="77777777" w:rsidR="005A5A98" w:rsidRPr="005338DF" w:rsidRDefault="005A5A98" w:rsidP="00845C3B">
            <w:pPr>
              <w:widowControl/>
              <w:jc w:val="left"/>
              <w:rPr>
                <w:noProof/>
                <w:sz w:val="24"/>
                <w:szCs w:val="24"/>
                <w:lang w:val="en-GB"/>
              </w:rPr>
            </w:pPr>
          </w:p>
        </w:tc>
      </w:tr>
      <w:tr w:rsidR="005A5A98" w:rsidRPr="007B5ADB" w14:paraId="52AD2907" w14:textId="77777777" w:rsidTr="00845C3B">
        <w:tc>
          <w:tcPr>
            <w:tcW w:w="2835" w:type="dxa"/>
          </w:tcPr>
          <w:p w14:paraId="703DC3D4" w14:textId="77777777" w:rsidR="005A5A98" w:rsidRPr="005338DF" w:rsidRDefault="005A5A98" w:rsidP="00A9470A">
            <w:pPr>
              <w:widowControl/>
              <w:jc w:val="left"/>
              <w:rPr>
                <w:noProof/>
                <w:sz w:val="24"/>
                <w:szCs w:val="24"/>
                <w:lang w:val="en-GB"/>
              </w:rPr>
            </w:pPr>
            <w:r w:rsidRPr="005338DF">
              <w:rPr>
                <w:rFonts w:hint="eastAsia"/>
                <w:noProof/>
                <w:sz w:val="24"/>
                <w:szCs w:val="24"/>
                <w:lang w:val="en-GB"/>
              </w:rPr>
              <w:t>電話番号・携帯番号</w:t>
            </w:r>
          </w:p>
          <w:p w14:paraId="1291EDD8" w14:textId="3C56DE0F" w:rsidR="005A5A98" w:rsidRPr="005338DF" w:rsidRDefault="005A5A98" w:rsidP="00A9470A">
            <w:pPr>
              <w:widowControl/>
              <w:jc w:val="left"/>
              <w:rPr>
                <w:noProof/>
                <w:sz w:val="24"/>
                <w:szCs w:val="24"/>
                <w:lang w:val="en-GB"/>
              </w:rPr>
            </w:pPr>
            <w:r w:rsidRPr="005338DF">
              <w:rPr>
                <w:noProof/>
                <w:sz w:val="24"/>
                <w:szCs w:val="24"/>
                <w:lang w:val="en-GB"/>
              </w:rPr>
              <w:t>Tel</w:t>
            </w:r>
            <w:r w:rsidRPr="005338DF">
              <w:rPr>
                <w:rFonts w:hint="eastAsia"/>
                <w:noProof/>
                <w:sz w:val="24"/>
                <w:szCs w:val="24"/>
                <w:lang w:val="en-GB"/>
              </w:rPr>
              <w:t>・</w:t>
            </w:r>
            <w:r w:rsidRPr="005338DF">
              <w:rPr>
                <w:noProof/>
                <w:sz w:val="24"/>
                <w:szCs w:val="24"/>
                <w:lang w:val="en-GB"/>
              </w:rPr>
              <w:t>Mobile nos.</w:t>
            </w:r>
          </w:p>
        </w:tc>
        <w:tc>
          <w:tcPr>
            <w:tcW w:w="6804" w:type="dxa"/>
          </w:tcPr>
          <w:p w14:paraId="035E45EC" w14:textId="77777777" w:rsidR="005A5A98" w:rsidRPr="005338DF" w:rsidRDefault="005A5A98" w:rsidP="00845C3B">
            <w:pPr>
              <w:widowControl/>
              <w:jc w:val="left"/>
              <w:rPr>
                <w:noProof/>
                <w:sz w:val="24"/>
                <w:szCs w:val="24"/>
                <w:lang w:val="en-GB"/>
              </w:rPr>
            </w:pPr>
          </w:p>
        </w:tc>
      </w:tr>
      <w:tr w:rsidR="005A5A98" w:rsidRPr="007B5ADB" w14:paraId="19856856" w14:textId="77777777" w:rsidTr="00845C3B">
        <w:tc>
          <w:tcPr>
            <w:tcW w:w="2835" w:type="dxa"/>
          </w:tcPr>
          <w:p w14:paraId="44C9A1F9" w14:textId="77777777" w:rsidR="005A5A98" w:rsidRPr="005338DF" w:rsidRDefault="005A5A98" w:rsidP="00A9470A">
            <w:pPr>
              <w:widowControl/>
              <w:jc w:val="left"/>
              <w:rPr>
                <w:noProof/>
                <w:sz w:val="24"/>
                <w:szCs w:val="24"/>
                <w:lang w:val="en-GB"/>
              </w:rPr>
            </w:pPr>
            <w:r w:rsidRPr="005338DF">
              <w:rPr>
                <w:rFonts w:hint="eastAsia"/>
                <w:noProof/>
                <w:sz w:val="24"/>
                <w:szCs w:val="24"/>
                <w:lang w:val="en-GB"/>
              </w:rPr>
              <w:t>メールアドレス</w:t>
            </w:r>
          </w:p>
          <w:p w14:paraId="74565A9C" w14:textId="40B2EE8A" w:rsidR="005A5A98" w:rsidRPr="005338DF" w:rsidRDefault="005A5A98" w:rsidP="00A9470A">
            <w:pPr>
              <w:widowControl/>
              <w:jc w:val="left"/>
              <w:rPr>
                <w:noProof/>
                <w:sz w:val="24"/>
                <w:szCs w:val="24"/>
                <w:lang w:val="en-GB"/>
              </w:rPr>
            </w:pPr>
            <w:r w:rsidRPr="005338DF">
              <w:rPr>
                <w:noProof/>
                <w:sz w:val="24"/>
                <w:szCs w:val="24"/>
                <w:lang w:val="en-GB"/>
              </w:rPr>
              <w:t>Email address</w:t>
            </w:r>
          </w:p>
        </w:tc>
        <w:tc>
          <w:tcPr>
            <w:tcW w:w="6804" w:type="dxa"/>
          </w:tcPr>
          <w:p w14:paraId="2FDF0311" w14:textId="77777777" w:rsidR="005A5A98" w:rsidRPr="005338DF" w:rsidRDefault="005A5A98" w:rsidP="00845C3B">
            <w:pPr>
              <w:widowControl/>
              <w:jc w:val="left"/>
              <w:rPr>
                <w:noProof/>
                <w:sz w:val="24"/>
                <w:szCs w:val="24"/>
                <w:lang w:val="en-GB"/>
              </w:rPr>
            </w:pPr>
          </w:p>
        </w:tc>
      </w:tr>
      <w:tr w:rsidR="00225E01" w:rsidRPr="007B5ADB" w14:paraId="2C96B918" w14:textId="77777777" w:rsidTr="00845C3B">
        <w:tc>
          <w:tcPr>
            <w:tcW w:w="2835" w:type="dxa"/>
          </w:tcPr>
          <w:p w14:paraId="3F475647" w14:textId="77777777" w:rsidR="001D2DFC" w:rsidRPr="005338DF" w:rsidRDefault="00225E01" w:rsidP="00A9470A">
            <w:pPr>
              <w:widowControl/>
              <w:jc w:val="left"/>
              <w:rPr>
                <w:noProof/>
                <w:sz w:val="24"/>
                <w:szCs w:val="24"/>
                <w:lang w:val="en-GB"/>
              </w:rPr>
            </w:pPr>
            <w:r w:rsidRPr="005338DF">
              <w:rPr>
                <w:rFonts w:hint="eastAsia"/>
                <w:noProof/>
                <w:sz w:val="24"/>
                <w:szCs w:val="24"/>
                <w:lang w:val="en-GB"/>
              </w:rPr>
              <w:t>国籍</w:t>
            </w:r>
          </w:p>
          <w:p w14:paraId="2E64984E" w14:textId="6DC7ECDE" w:rsidR="00225E01" w:rsidRPr="005338DF" w:rsidRDefault="00225E01" w:rsidP="00A9470A">
            <w:pPr>
              <w:widowControl/>
              <w:jc w:val="left"/>
              <w:rPr>
                <w:noProof/>
                <w:sz w:val="24"/>
                <w:szCs w:val="24"/>
                <w:lang w:val="en-GB"/>
              </w:rPr>
            </w:pPr>
            <w:r w:rsidRPr="005338DF">
              <w:rPr>
                <w:noProof/>
                <w:sz w:val="24"/>
                <w:szCs w:val="24"/>
                <w:lang w:val="en-GB"/>
              </w:rPr>
              <w:t>Nationality</w:t>
            </w:r>
          </w:p>
        </w:tc>
        <w:tc>
          <w:tcPr>
            <w:tcW w:w="6804" w:type="dxa"/>
          </w:tcPr>
          <w:p w14:paraId="6433A6E6" w14:textId="77777777" w:rsidR="00225E01" w:rsidRPr="005338DF" w:rsidRDefault="00225E01" w:rsidP="00845C3B">
            <w:pPr>
              <w:widowControl/>
              <w:jc w:val="left"/>
              <w:rPr>
                <w:noProof/>
                <w:sz w:val="24"/>
                <w:szCs w:val="24"/>
                <w:lang w:val="en-GB"/>
              </w:rPr>
            </w:pPr>
          </w:p>
        </w:tc>
      </w:tr>
      <w:tr w:rsidR="00225E01" w:rsidRPr="007B5ADB" w14:paraId="0FFB78E8" w14:textId="77777777" w:rsidTr="00845C3B">
        <w:tc>
          <w:tcPr>
            <w:tcW w:w="2835" w:type="dxa"/>
          </w:tcPr>
          <w:p w14:paraId="6E633429" w14:textId="77777777" w:rsidR="00225E01" w:rsidRPr="005338DF" w:rsidRDefault="00225E01" w:rsidP="00845C3B">
            <w:pPr>
              <w:widowControl/>
              <w:jc w:val="left"/>
              <w:rPr>
                <w:noProof/>
                <w:sz w:val="24"/>
                <w:szCs w:val="24"/>
                <w:lang w:val="en-GB"/>
              </w:rPr>
            </w:pPr>
            <w:r w:rsidRPr="005338DF">
              <w:rPr>
                <w:rFonts w:hint="eastAsia"/>
                <w:noProof/>
                <w:sz w:val="24"/>
                <w:szCs w:val="24"/>
                <w:lang w:val="en-GB"/>
              </w:rPr>
              <w:t>パスポート番号</w:t>
            </w:r>
          </w:p>
          <w:p w14:paraId="1D23BFC7" w14:textId="08E3D22E" w:rsidR="00225E01" w:rsidRPr="005338DF" w:rsidRDefault="00225E01" w:rsidP="00845C3B">
            <w:pPr>
              <w:widowControl/>
              <w:jc w:val="left"/>
              <w:rPr>
                <w:noProof/>
                <w:sz w:val="24"/>
                <w:szCs w:val="24"/>
                <w:lang w:val="en-GB"/>
              </w:rPr>
            </w:pPr>
            <w:r w:rsidRPr="005338DF">
              <w:rPr>
                <w:noProof/>
                <w:sz w:val="24"/>
                <w:szCs w:val="24"/>
                <w:lang w:val="en-GB"/>
              </w:rPr>
              <w:t xml:space="preserve">Passport </w:t>
            </w:r>
            <w:r w:rsidR="00FD69E0" w:rsidRPr="005338DF">
              <w:rPr>
                <w:noProof/>
                <w:sz w:val="24"/>
                <w:szCs w:val="24"/>
                <w:lang w:val="en-GB"/>
              </w:rPr>
              <w:t>No.</w:t>
            </w:r>
          </w:p>
        </w:tc>
        <w:tc>
          <w:tcPr>
            <w:tcW w:w="6804" w:type="dxa"/>
          </w:tcPr>
          <w:p w14:paraId="7F80EC70" w14:textId="77777777" w:rsidR="00225E01" w:rsidRPr="005338DF" w:rsidRDefault="00225E01" w:rsidP="00845C3B">
            <w:pPr>
              <w:widowControl/>
              <w:jc w:val="left"/>
              <w:rPr>
                <w:noProof/>
                <w:sz w:val="24"/>
                <w:szCs w:val="24"/>
                <w:lang w:val="en-GB"/>
              </w:rPr>
            </w:pPr>
          </w:p>
        </w:tc>
      </w:tr>
      <w:tr w:rsidR="007D63EB" w:rsidRPr="007B5ADB" w14:paraId="72B080EB" w14:textId="77777777" w:rsidTr="00845C3B">
        <w:tc>
          <w:tcPr>
            <w:tcW w:w="2835" w:type="dxa"/>
          </w:tcPr>
          <w:p w14:paraId="288A2C3A" w14:textId="77777777" w:rsidR="007D63EB" w:rsidRDefault="007D63EB" w:rsidP="00A9470A">
            <w:pPr>
              <w:widowControl/>
              <w:jc w:val="left"/>
              <w:rPr>
                <w:noProof/>
                <w:sz w:val="24"/>
                <w:szCs w:val="24"/>
                <w:lang w:val="en-GB"/>
              </w:rPr>
            </w:pPr>
            <w:r>
              <w:rPr>
                <w:rFonts w:hint="eastAsia"/>
                <w:noProof/>
                <w:sz w:val="24"/>
                <w:szCs w:val="24"/>
                <w:lang w:val="en-GB"/>
              </w:rPr>
              <w:t>英国</w:t>
            </w:r>
            <w:r>
              <w:rPr>
                <w:rFonts w:hint="eastAsia"/>
                <w:noProof/>
                <w:sz w:val="24"/>
                <w:szCs w:val="24"/>
                <w:lang w:val="en-GB"/>
              </w:rPr>
              <w:t>N</w:t>
            </w:r>
            <w:r>
              <w:rPr>
                <w:noProof/>
                <w:sz w:val="24"/>
                <w:szCs w:val="24"/>
                <w:lang w:val="en-GB"/>
              </w:rPr>
              <w:t>I</w:t>
            </w:r>
            <w:r>
              <w:rPr>
                <w:rFonts w:hint="eastAsia"/>
                <w:noProof/>
                <w:sz w:val="24"/>
                <w:szCs w:val="24"/>
                <w:lang w:val="en-GB"/>
              </w:rPr>
              <w:t>番号</w:t>
            </w:r>
          </w:p>
          <w:p w14:paraId="7528EE7D" w14:textId="06691CCC" w:rsidR="007D63EB" w:rsidRPr="005338DF" w:rsidRDefault="007D63EB" w:rsidP="00A9470A">
            <w:pPr>
              <w:widowControl/>
              <w:jc w:val="left"/>
              <w:rPr>
                <w:noProof/>
                <w:sz w:val="24"/>
                <w:szCs w:val="24"/>
                <w:lang w:val="en-GB"/>
              </w:rPr>
            </w:pPr>
            <w:r>
              <w:rPr>
                <w:noProof/>
                <w:sz w:val="24"/>
                <w:szCs w:val="24"/>
                <w:lang w:val="en-GB"/>
              </w:rPr>
              <w:t>UK NI No.</w:t>
            </w:r>
          </w:p>
        </w:tc>
        <w:tc>
          <w:tcPr>
            <w:tcW w:w="6804" w:type="dxa"/>
          </w:tcPr>
          <w:p w14:paraId="3E523463" w14:textId="77777777" w:rsidR="007D63EB" w:rsidRPr="005338DF" w:rsidRDefault="007D63EB" w:rsidP="00845C3B">
            <w:pPr>
              <w:widowControl/>
              <w:jc w:val="left"/>
              <w:rPr>
                <w:noProof/>
                <w:sz w:val="24"/>
                <w:szCs w:val="24"/>
                <w:lang w:val="en-GB"/>
              </w:rPr>
            </w:pPr>
          </w:p>
        </w:tc>
      </w:tr>
      <w:tr w:rsidR="007D63EB" w:rsidRPr="007B5ADB" w14:paraId="0EB3B791" w14:textId="77777777" w:rsidTr="00845C3B">
        <w:tc>
          <w:tcPr>
            <w:tcW w:w="2835" w:type="dxa"/>
          </w:tcPr>
          <w:p w14:paraId="0DCA1876" w14:textId="77777777" w:rsidR="007D63EB" w:rsidRDefault="007D63EB" w:rsidP="00A9470A">
            <w:pPr>
              <w:widowControl/>
              <w:jc w:val="left"/>
              <w:rPr>
                <w:noProof/>
                <w:sz w:val="24"/>
                <w:szCs w:val="24"/>
                <w:lang w:val="en-GB"/>
              </w:rPr>
            </w:pPr>
            <w:r>
              <w:rPr>
                <w:rFonts w:hint="eastAsia"/>
                <w:noProof/>
                <w:sz w:val="24"/>
                <w:szCs w:val="24"/>
                <w:lang w:val="en-GB"/>
              </w:rPr>
              <w:t>日本基礎年金番号</w:t>
            </w:r>
          </w:p>
          <w:p w14:paraId="3D519B4B" w14:textId="32EA29AC" w:rsidR="007D63EB" w:rsidRPr="005338DF" w:rsidRDefault="007D63EB" w:rsidP="00A9470A">
            <w:pPr>
              <w:widowControl/>
              <w:jc w:val="left"/>
              <w:rPr>
                <w:noProof/>
                <w:sz w:val="24"/>
                <w:szCs w:val="24"/>
                <w:lang w:val="en-GB"/>
              </w:rPr>
            </w:pPr>
            <w:r>
              <w:rPr>
                <w:rFonts w:hint="eastAsia"/>
                <w:noProof/>
                <w:sz w:val="24"/>
                <w:szCs w:val="24"/>
                <w:lang w:val="en-GB"/>
              </w:rPr>
              <w:t>J</w:t>
            </w:r>
            <w:r>
              <w:rPr>
                <w:noProof/>
                <w:sz w:val="24"/>
                <w:szCs w:val="24"/>
                <w:lang w:val="en-GB"/>
              </w:rPr>
              <w:t>apan Basic Pension No.</w:t>
            </w:r>
          </w:p>
        </w:tc>
        <w:tc>
          <w:tcPr>
            <w:tcW w:w="6804" w:type="dxa"/>
          </w:tcPr>
          <w:p w14:paraId="7EBF5F30" w14:textId="77777777" w:rsidR="007D63EB" w:rsidRPr="005338DF" w:rsidRDefault="007D63EB" w:rsidP="00845C3B">
            <w:pPr>
              <w:widowControl/>
              <w:jc w:val="left"/>
              <w:rPr>
                <w:noProof/>
                <w:sz w:val="24"/>
                <w:szCs w:val="24"/>
                <w:lang w:val="en-GB"/>
              </w:rPr>
            </w:pPr>
          </w:p>
        </w:tc>
      </w:tr>
      <w:tr w:rsidR="007C610A" w:rsidRPr="007B5ADB" w14:paraId="0B069C09" w14:textId="77777777" w:rsidTr="00845C3B">
        <w:tc>
          <w:tcPr>
            <w:tcW w:w="2835" w:type="dxa"/>
          </w:tcPr>
          <w:p w14:paraId="2022D004" w14:textId="31FCD59E" w:rsidR="007C610A" w:rsidRPr="005338DF" w:rsidRDefault="007C610A" w:rsidP="00A9470A">
            <w:pPr>
              <w:widowControl/>
              <w:jc w:val="left"/>
              <w:rPr>
                <w:noProof/>
                <w:sz w:val="24"/>
                <w:szCs w:val="24"/>
                <w:lang w:val="en-GB"/>
              </w:rPr>
            </w:pPr>
            <w:r w:rsidRPr="005338DF">
              <w:rPr>
                <w:rFonts w:hint="eastAsia"/>
                <w:noProof/>
                <w:sz w:val="24"/>
                <w:szCs w:val="24"/>
                <w:lang w:val="en-GB"/>
              </w:rPr>
              <w:t>血液型</w:t>
            </w:r>
            <w:r w:rsidR="00A9470A" w:rsidRPr="005338DF">
              <w:rPr>
                <w:rFonts w:hint="eastAsia"/>
                <w:noProof/>
                <w:sz w:val="24"/>
                <w:szCs w:val="24"/>
                <w:lang w:val="en-GB"/>
              </w:rPr>
              <w:t>・</w:t>
            </w:r>
            <w:r w:rsidRPr="005338DF">
              <w:rPr>
                <w:noProof/>
                <w:sz w:val="24"/>
                <w:szCs w:val="24"/>
                <w:lang w:val="en-GB"/>
              </w:rPr>
              <w:t xml:space="preserve">Blood </w:t>
            </w:r>
            <w:r w:rsidR="000C1369">
              <w:rPr>
                <w:noProof/>
                <w:sz w:val="24"/>
                <w:szCs w:val="24"/>
                <w:lang w:val="en-GB"/>
              </w:rPr>
              <w:t>type</w:t>
            </w:r>
          </w:p>
        </w:tc>
        <w:tc>
          <w:tcPr>
            <w:tcW w:w="6804" w:type="dxa"/>
          </w:tcPr>
          <w:p w14:paraId="7292F67A" w14:textId="4AE3350A" w:rsidR="007C610A" w:rsidRPr="005338DF" w:rsidRDefault="00FE7B29" w:rsidP="00845C3B">
            <w:pPr>
              <w:widowControl/>
              <w:jc w:val="left"/>
              <w:rPr>
                <w:noProof/>
                <w:sz w:val="24"/>
                <w:szCs w:val="24"/>
                <w:lang w:val="en-GB"/>
              </w:rPr>
            </w:pPr>
            <w:r w:rsidRPr="005338DF">
              <w:rPr>
                <w:noProof/>
                <w:sz w:val="24"/>
                <w:szCs w:val="24"/>
                <w:lang w:val="en-GB"/>
              </w:rPr>
              <w:t xml:space="preserve">(  ) A    (  )B    (  )AB    (  )O </w:t>
            </w:r>
          </w:p>
        </w:tc>
      </w:tr>
      <w:tr w:rsidR="007C610A" w:rsidRPr="007B5ADB" w14:paraId="54D8B4B7" w14:textId="77777777" w:rsidTr="00845C3B">
        <w:tc>
          <w:tcPr>
            <w:tcW w:w="2835" w:type="dxa"/>
          </w:tcPr>
          <w:p w14:paraId="69717074" w14:textId="77777777" w:rsidR="001D2DFC" w:rsidRPr="005338DF" w:rsidRDefault="007C610A" w:rsidP="00A9470A">
            <w:pPr>
              <w:widowControl/>
              <w:jc w:val="left"/>
              <w:rPr>
                <w:noProof/>
                <w:sz w:val="24"/>
                <w:szCs w:val="24"/>
                <w:lang w:val="en-GB"/>
              </w:rPr>
            </w:pPr>
            <w:r w:rsidRPr="005338DF">
              <w:rPr>
                <w:rFonts w:hint="eastAsia"/>
                <w:noProof/>
                <w:sz w:val="24"/>
                <w:szCs w:val="24"/>
                <w:lang w:val="en-GB"/>
              </w:rPr>
              <w:t>出生地</w:t>
            </w:r>
          </w:p>
          <w:p w14:paraId="74793142" w14:textId="75E4E6A6" w:rsidR="007C610A" w:rsidRPr="005338DF" w:rsidRDefault="007C610A" w:rsidP="00A9470A">
            <w:pPr>
              <w:widowControl/>
              <w:jc w:val="left"/>
              <w:rPr>
                <w:noProof/>
                <w:sz w:val="24"/>
                <w:szCs w:val="24"/>
                <w:lang w:val="en-GB"/>
              </w:rPr>
            </w:pPr>
            <w:r w:rsidRPr="005338DF">
              <w:rPr>
                <w:noProof/>
                <w:sz w:val="24"/>
                <w:szCs w:val="24"/>
                <w:lang w:val="en-GB"/>
              </w:rPr>
              <w:t>Place of birth</w:t>
            </w:r>
          </w:p>
        </w:tc>
        <w:tc>
          <w:tcPr>
            <w:tcW w:w="6804" w:type="dxa"/>
          </w:tcPr>
          <w:p w14:paraId="6863B9B8" w14:textId="77777777" w:rsidR="007C610A" w:rsidRPr="005338DF" w:rsidRDefault="007C610A" w:rsidP="00845C3B">
            <w:pPr>
              <w:widowControl/>
              <w:jc w:val="left"/>
              <w:rPr>
                <w:noProof/>
                <w:sz w:val="24"/>
                <w:szCs w:val="24"/>
                <w:lang w:val="en-GB"/>
              </w:rPr>
            </w:pPr>
          </w:p>
        </w:tc>
      </w:tr>
      <w:tr w:rsidR="007C610A" w:rsidRPr="007B5ADB" w14:paraId="1733674C" w14:textId="77777777" w:rsidTr="00845C3B">
        <w:tc>
          <w:tcPr>
            <w:tcW w:w="2835" w:type="dxa"/>
          </w:tcPr>
          <w:p w14:paraId="68645A0D" w14:textId="77777777" w:rsidR="001D2DFC" w:rsidRPr="005338DF" w:rsidRDefault="007C610A" w:rsidP="00A9470A">
            <w:pPr>
              <w:widowControl/>
              <w:jc w:val="left"/>
              <w:rPr>
                <w:noProof/>
                <w:sz w:val="24"/>
                <w:szCs w:val="24"/>
                <w:lang w:val="en-GB"/>
              </w:rPr>
            </w:pPr>
            <w:r w:rsidRPr="005338DF">
              <w:rPr>
                <w:rFonts w:hint="eastAsia"/>
                <w:noProof/>
                <w:sz w:val="24"/>
                <w:szCs w:val="24"/>
                <w:lang w:val="en-GB"/>
              </w:rPr>
              <w:t>本籍地</w:t>
            </w:r>
          </w:p>
          <w:p w14:paraId="59B7C281" w14:textId="32B927C9" w:rsidR="007C610A" w:rsidRPr="005338DF" w:rsidRDefault="007C610A" w:rsidP="00A9470A">
            <w:pPr>
              <w:widowControl/>
              <w:jc w:val="left"/>
              <w:rPr>
                <w:noProof/>
                <w:sz w:val="24"/>
                <w:szCs w:val="24"/>
                <w:lang w:val="en-GB"/>
              </w:rPr>
            </w:pPr>
            <w:r w:rsidRPr="005338DF">
              <w:rPr>
                <w:noProof/>
                <w:sz w:val="24"/>
                <w:szCs w:val="24"/>
                <w:lang w:val="en-GB"/>
              </w:rPr>
              <w:t>Domicile</w:t>
            </w:r>
            <w:r w:rsidR="00795BB1" w:rsidRPr="005338DF">
              <w:rPr>
                <w:noProof/>
                <w:sz w:val="24"/>
                <w:szCs w:val="24"/>
                <w:lang w:val="en-GB"/>
              </w:rPr>
              <w:t>/Home</w:t>
            </w:r>
            <w:r w:rsidRPr="005338DF">
              <w:rPr>
                <w:noProof/>
                <w:sz w:val="24"/>
                <w:szCs w:val="24"/>
                <w:lang w:val="en-GB"/>
              </w:rPr>
              <w:t xml:space="preserve"> address</w:t>
            </w:r>
          </w:p>
        </w:tc>
        <w:tc>
          <w:tcPr>
            <w:tcW w:w="6804" w:type="dxa"/>
          </w:tcPr>
          <w:p w14:paraId="79ADAF85" w14:textId="77777777" w:rsidR="007C610A" w:rsidRPr="005338DF" w:rsidRDefault="007C610A" w:rsidP="00845C3B">
            <w:pPr>
              <w:widowControl/>
              <w:jc w:val="left"/>
              <w:rPr>
                <w:noProof/>
                <w:sz w:val="24"/>
                <w:szCs w:val="24"/>
                <w:lang w:val="en-GB"/>
              </w:rPr>
            </w:pPr>
          </w:p>
        </w:tc>
      </w:tr>
      <w:tr w:rsidR="005A5A98" w:rsidRPr="007B5ADB" w14:paraId="7D8D1DE7" w14:textId="77777777" w:rsidTr="005A5A98">
        <w:tc>
          <w:tcPr>
            <w:tcW w:w="9639" w:type="dxa"/>
            <w:gridSpan w:val="2"/>
            <w:shd w:val="clear" w:color="auto" w:fill="D9D9D9" w:themeFill="background1" w:themeFillShade="D9"/>
          </w:tcPr>
          <w:p w14:paraId="1BF7693E" w14:textId="2E2F8756" w:rsidR="005A5A98" w:rsidRPr="005338DF" w:rsidRDefault="005A5A98" w:rsidP="005A5A98">
            <w:pPr>
              <w:widowControl/>
              <w:jc w:val="left"/>
              <w:rPr>
                <w:noProof/>
                <w:sz w:val="24"/>
                <w:szCs w:val="24"/>
                <w:lang w:val="en-GB"/>
              </w:rPr>
            </w:pPr>
            <w:r w:rsidRPr="005338DF">
              <w:rPr>
                <w:rFonts w:ascii="HGP創英角ｺﾞｼｯｸUB" w:eastAsia="HGP創英角ｺﾞｼｯｸUB" w:hAnsi="HGP創英角ｺﾞｼｯｸUB"/>
                <w:b/>
                <w:noProof/>
                <w:sz w:val="32"/>
                <w:szCs w:val="32"/>
                <w:lang w:val="en-GB"/>
              </w:rPr>
              <w:t>緊急連絡先 / Contact in case of emergency</w:t>
            </w:r>
          </w:p>
        </w:tc>
      </w:tr>
      <w:tr w:rsidR="00F36A58" w:rsidRPr="007B5ADB" w14:paraId="60C37938" w14:textId="77777777" w:rsidTr="00E71D4B">
        <w:tc>
          <w:tcPr>
            <w:tcW w:w="2835" w:type="dxa"/>
          </w:tcPr>
          <w:p w14:paraId="22D06B1F" w14:textId="6DE714C3" w:rsidR="00F36A58" w:rsidRPr="005338DF" w:rsidRDefault="00F36A58" w:rsidP="005A5A98">
            <w:pPr>
              <w:widowControl/>
              <w:jc w:val="left"/>
              <w:rPr>
                <w:noProof/>
                <w:sz w:val="24"/>
                <w:szCs w:val="24"/>
                <w:lang w:val="en-GB"/>
              </w:rPr>
            </w:pPr>
            <w:r w:rsidRPr="005338DF">
              <w:rPr>
                <w:rFonts w:hint="eastAsia"/>
                <w:noProof/>
                <w:sz w:val="24"/>
                <w:szCs w:val="24"/>
                <w:lang w:val="en-GB"/>
              </w:rPr>
              <w:t>氏名</w:t>
            </w:r>
            <w:r w:rsidR="006E56C7">
              <w:rPr>
                <w:rFonts w:hint="eastAsia"/>
                <w:noProof/>
                <w:sz w:val="24"/>
                <w:szCs w:val="24"/>
                <w:lang w:val="en-GB"/>
              </w:rPr>
              <w:t xml:space="preserve"> (</w:t>
            </w:r>
            <w:r w:rsidR="006E56C7">
              <w:rPr>
                <w:noProof/>
                <w:sz w:val="24"/>
                <w:szCs w:val="24"/>
                <w:lang w:val="en-GB"/>
              </w:rPr>
              <w:t>1)</w:t>
            </w:r>
          </w:p>
          <w:p w14:paraId="63DA8F5D" w14:textId="5514770C" w:rsidR="00F36A58" w:rsidRPr="005338DF" w:rsidRDefault="00F36A58" w:rsidP="005A5A98">
            <w:pPr>
              <w:widowControl/>
              <w:jc w:val="left"/>
              <w:rPr>
                <w:noProof/>
                <w:sz w:val="24"/>
                <w:szCs w:val="24"/>
                <w:lang w:val="en-GB"/>
              </w:rPr>
            </w:pPr>
            <w:r w:rsidRPr="005338DF">
              <w:rPr>
                <w:noProof/>
                <w:sz w:val="24"/>
                <w:szCs w:val="24"/>
                <w:lang w:val="en-GB"/>
              </w:rPr>
              <w:t>Name</w:t>
            </w:r>
            <w:r w:rsidR="006E56C7">
              <w:rPr>
                <w:noProof/>
                <w:sz w:val="24"/>
                <w:szCs w:val="24"/>
                <w:lang w:val="en-GB"/>
              </w:rPr>
              <w:t xml:space="preserve"> (1)</w:t>
            </w:r>
          </w:p>
        </w:tc>
        <w:tc>
          <w:tcPr>
            <w:tcW w:w="6804" w:type="dxa"/>
          </w:tcPr>
          <w:p w14:paraId="52BABBCD" w14:textId="78ECB9E6" w:rsidR="00F36A58" w:rsidRPr="005338DF" w:rsidRDefault="00F36A58" w:rsidP="005A5A98">
            <w:pPr>
              <w:widowControl/>
              <w:jc w:val="left"/>
              <w:rPr>
                <w:noProof/>
                <w:sz w:val="24"/>
                <w:szCs w:val="24"/>
                <w:lang w:val="en-GB"/>
              </w:rPr>
            </w:pPr>
          </w:p>
        </w:tc>
      </w:tr>
      <w:tr w:rsidR="00F36A58" w:rsidRPr="007B5ADB" w14:paraId="7C074F0F" w14:textId="77777777" w:rsidTr="00E71D4B">
        <w:tc>
          <w:tcPr>
            <w:tcW w:w="2835" w:type="dxa"/>
          </w:tcPr>
          <w:p w14:paraId="5E74F6C6" w14:textId="77777777" w:rsidR="00F36A58" w:rsidRPr="005338DF" w:rsidRDefault="00F36A58" w:rsidP="005A5A98">
            <w:pPr>
              <w:widowControl/>
              <w:jc w:val="left"/>
              <w:rPr>
                <w:noProof/>
                <w:sz w:val="24"/>
                <w:szCs w:val="24"/>
                <w:lang w:val="en-GB"/>
              </w:rPr>
            </w:pPr>
            <w:r w:rsidRPr="005338DF">
              <w:rPr>
                <w:rFonts w:hint="eastAsia"/>
                <w:noProof/>
                <w:sz w:val="24"/>
                <w:szCs w:val="24"/>
                <w:lang w:val="en-GB"/>
              </w:rPr>
              <w:t>続柄</w:t>
            </w:r>
          </w:p>
          <w:p w14:paraId="69C4EB11" w14:textId="4470892B" w:rsidR="00F36A58" w:rsidRPr="005338DF" w:rsidRDefault="00F36A58" w:rsidP="005A5A98">
            <w:pPr>
              <w:widowControl/>
              <w:jc w:val="left"/>
              <w:rPr>
                <w:noProof/>
                <w:sz w:val="24"/>
                <w:szCs w:val="24"/>
                <w:lang w:val="en-GB"/>
              </w:rPr>
            </w:pPr>
            <w:r w:rsidRPr="005338DF">
              <w:rPr>
                <w:noProof/>
                <w:sz w:val="24"/>
                <w:szCs w:val="24"/>
                <w:lang w:val="en-GB"/>
              </w:rPr>
              <w:t>Relationship</w:t>
            </w:r>
          </w:p>
        </w:tc>
        <w:tc>
          <w:tcPr>
            <w:tcW w:w="6804" w:type="dxa"/>
          </w:tcPr>
          <w:p w14:paraId="427ACC95" w14:textId="3ABA0CDB" w:rsidR="00F36A58" w:rsidRPr="005338DF" w:rsidRDefault="00F36A58" w:rsidP="005A5A98">
            <w:pPr>
              <w:widowControl/>
              <w:jc w:val="left"/>
              <w:rPr>
                <w:noProof/>
                <w:sz w:val="24"/>
                <w:szCs w:val="24"/>
                <w:lang w:val="en-GB"/>
              </w:rPr>
            </w:pPr>
          </w:p>
        </w:tc>
      </w:tr>
      <w:tr w:rsidR="00F36A58" w:rsidRPr="007B5ADB" w14:paraId="63FE25FB" w14:textId="77777777" w:rsidTr="00E71D4B">
        <w:tc>
          <w:tcPr>
            <w:tcW w:w="2835" w:type="dxa"/>
          </w:tcPr>
          <w:p w14:paraId="515E4966" w14:textId="77777777" w:rsidR="00F36A58" w:rsidRPr="005338DF" w:rsidRDefault="00F36A58" w:rsidP="005A5A98">
            <w:pPr>
              <w:widowControl/>
              <w:jc w:val="left"/>
              <w:rPr>
                <w:noProof/>
                <w:sz w:val="24"/>
                <w:szCs w:val="24"/>
                <w:lang w:val="en-GB"/>
              </w:rPr>
            </w:pPr>
            <w:r w:rsidRPr="005338DF">
              <w:rPr>
                <w:rFonts w:hint="eastAsia"/>
                <w:noProof/>
                <w:sz w:val="24"/>
                <w:szCs w:val="24"/>
                <w:lang w:val="en-GB"/>
              </w:rPr>
              <w:t>住所</w:t>
            </w:r>
          </w:p>
          <w:p w14:paraId="1251EB27" w14:textId="39939456" w:rsidR="00F36A58" w:rsidRPr="005338DF" w:rsidRDefault="00F36A58" w:rsidP="005A5A98">
            <w:pPr>
              <w:widowControl/>
              <w:jc w:val="left"/>
              <w:rPr>
                <w:noProof/>
                <w:sz w:val="24"/>
                <w:szCs w:val="24"/>
                <w:lang w:val="en-GB"/>
              </w:rPr>
            </w:pPr>
            <w:r w:rsidRPr="005338DF">
              <w:rPr>
                <w:noProof/>
                <w:sz w:val="24"/>
                <w:szCs w:val="24"/>
                <w:lang w:val="en-GB"/>
              </w:rPr>
              <w:t>Address</w:t>
            </w:r>
          </w:p>
        </w:tc>
        <w:tc>
          <w:tcPr>
            <w:tcW w:w="6804" w:type="dxa"/>
          </w:tcPr>
          <w:p w14:paraId="6BB6EF10" w14:textId="0D6909C3" w:rsidR="00F36A58" w:rsidRPr="005338DF" w:rsidRDefault="00F36A58" w:rsidP="005A5A98">
            <w:pPr>
              <w:widowControl/>
              <w:jc w:val="left"/>
              <w:rPr>
                <w:noProof/>
                <w:sz w:val="24"/>
                <w:szCs w:val="24"/>
                <w:lang w:val="en-GB"/>
              </w:rPr>
            </w:pPr>
          </w:p>
        </w:tc>
      </w:tr>
      <w:tr w:rsidR="00F36A58" w:rsidRPr="007B5ADB" w14:paraId="1DC1A462" w14:textId="77777777" w:rsidTr="00E71D4B">
        <w:tc>
          <w:tcPr>
            <w:tcW w:w="2835" w:type="dxa"/>
          </w:tcPr>
          <w:p w14:paraId="4D671D3A" w14:textId="77777777" w:rsidR="00F36A58" w:rsidRPr="005338DF" w:rsidRDefault="00F36A58" w:rsidP="005A5A98">
            <w:pPr>
              <w:widowControl/>
              <w:jc w:val="left"/>
              <w:rPr>
                <w:noProof/>
                <w:sz w:val="24"/>
                <w:szCs w:val="24"/>
                <w:lang w:val="en-GB"/>
              </w:rPr>
            </w:pPr>
            <w:r w:rsidRPr="005338DF">
              <w:rPr>
                <w:rFonts w:hint="eastAsia"/>
                <w:noProof/>
                <w:sz w:val="24"/>
                <w:szCs w:val="24"/>
                <w:lang w:val="en-GB"/>
              </w:rPr>
              <w:t>電話・携帯番号</w:t>
            </w:r>
          </w:p>
          <w:p w14:paraId="2B296263" w14:textId="715E1D09" w:rsidR="00F36A58" w:rsidRPr="005338DF" w:rsidRDefault="00F36A58" w:rsidP="005A5A98">
            <w:pPr>
              <w:widowControl/>
              <w:jc w:val="left"/>
              <w:rPr>
                <w:noProof/>
                <w:sz w:val="24"/>
                <w:szCs w:val="24"/>
                <w:lang w:val="en-GB"/>
              </w:rPr>
            </w:pPr>
            <w:r w:rsidRPr="005338DF">
              <w:rPr>
                <w:noProof/>
                <w:sz w:val="24"/>
                <w:szCs w:val="24"/>
                <w:lang w:val="en-GB"/>
              </w:rPr>
              <w:t>Tel</w:t>
            </w:r>
            <w:r w:rsidRPr="005338DF">
              <w:rPr>
                <w:rFonts w:hint="eastAsia"/>
                <w:noProof/>
                <w:sz w:val="24"/>
                <w:szCs w:val="24"/>
                <w:lang w:val="en-GB"/>
              </w:rPr>
              <w:t>・</w:t>
            </w:r>
            <w:r w:rsidRPr="005338DF">
              <w:rPr>
                <w:noProof/>
                <w:sz w:val="24"/>
                <w:szCs w:val="24"/>
                <w:lang w:val="en-GB"/>
              </w:rPr>
              <w:t>Mobile nos.</w:t>
            </w:r>
          </w:p>
        </w:tc>
        <w:tc>
          <w:tcPr>
            <w:tcW w:w="6804" w:type="dxa"/>
          </w:tcPr>
          <w:p w14:paraId="6DB0412F" w14:textId="7EADDF2A" w:rsidR="00F36A58" w:rsidRPr="005338DF" w:rsidRDefault="00F36A58" w:rsidP="005A5A98">
            <w:pPr>
              <w:widowControl/>
              <w:jc w:val="left"/>
              <w:rPr>
                <w:noProof/>
                <w:sz w:val="24"/>
                <w:szCs w:val="24"/>
                <w:lang w:val="en-GB"/>
              </w:rPr>
            </w:pPr>
          </w:p>
        </w:tc>
      </w:tr>
      <w:tr w:rsidR="00F36A58" w:rsidRPr="007B5ADB" w14:paraId="69058D64" w14:textId="77777777" w:rsidTr="00E71D4B">
        <w:tc>
          <w:tcPr>
            <w:tcW w:w="2835" w:type="dxa"/>
          </w:tcPr>
          <w:p w14:paraId="68E95E4E" w14:textId="77777777" w:rsidR="00F36A58" w:rsidRPr="005338DF" w:rsidRDefault="00F36A58" w:rsidP="005A5A98">
            <w:pPr>
              <w:widowControl/>
              <w:jc w:val="left"/>
              <w:rPr>
                <w:noProof/>
                <w:sz w:val="24"/>
                <w:szCs w:val="24"/>
                <w:lang w:val="en-GB"/>
              </w:rPr>
            </w:pPr>
            <w:r w:rsidRPr="005338DF">
              <w:rPr>
                <w:rFonts w:hint="eastAsia"/>
                <w:noProof/>
                <w:sz w:val="24"/>
                <w:szCs w:val="24"/>
                <w:lang w:val="en-GB"/>
              </w:rPr>
              <w:t>メールアドレス</w:t>
            </w:r>
          </w:p>
          <w:p w14:paraId="611730AE" w14:textId="787FA803" w:rsidR="00F36A58" w:rsidRPr="005338DF" w:rsidRDefault="00F36A58" w:rsidP="005A5A98">
            <w:pPr>
              <w:widowControl/>
              <w:jc w:val="left"/>
              <w:rPr>
                <w:noProof/>
                <w:sz w:val="24"/>
                <w:szCs w:val="24"/>
                <w:lang w:val="en-GB"/>
              </w:rPr>
            </w:pPr>
            <w:r w:rsidRPr="005338DF">
              <w:rPr>
                <w:noProof/>
                <w:sz w:val="24"/>
                <w:szCs w:val="24"/>
                <w:lang w:val="en-GB"/>
              </w:rPr>
              <w:t>Email address</w:t>
            </w:r>
          </w:p>
        </w:tc>
        <w:tc>
          <w:tcPr>
            <w:tcW w:w="6804" w:type="dxa"/>
          </w:tcPr>
          <w:p w14:paraId="51B35D0D" w14:textId="0D3006AB" w:rsidR="00F36A58" w:rsidRPr="005338DF" w:rsidRDefault="00F36A58" w:rsidP="005A5A98">
            <w:pPr>
              <w:widowControl/>
              <w:jc w:val="left"/>
              <w:rPr>
                <w:noProof/>
                <w:sz w:val="24"/>
                <w:szCs w:val="24"/>
                <w:lang w:val="en-GB"/>
              </w:rPr>
            </w:pPr>
          </w:p>
        </w:tc>
      </w:tr>
      <w:tr w:rsidR="00F36A58" w:rsidRPr="007B5ADB" w14:paraId="5C8AA12F" w14:textId="77777777" w:rsidTr="00E71D4B">
        <w:tc>
          <w:tcPr>
            <w:tcW w:w="2835" w:type="dxa"/>
          </w:tcPr>
          <w:p w14:paraId="71751F44" w14:textId="7446D45C" w:rsidR="00F36A58" w:rsidRDefault="00F36A58" w:rsidP="00F36A58">
            <w:pPr>
              <w:widowControl/>
              <w:jc w:val="left"/>
              <w:rPr>
                <w:noProof/>
                <w:sz w:val="24"/>
                <w:szCs w:val="24"/>
                <w:lang w:val="en-GB"/>
              </w:rPr>
            </w:pPr>
            <w:r>
              <w:rPr>
                <w:rFonts w:hint="eastAsia"/>
                <w:noProof/>
                <w:sz w:val="24"/>
                <w:szCs w:val="24"/>
                <w:lang w:val="en-GB"/>
              </w:rPr>
              <w:lastRenderedPageBreak/>
              <w:t>氏名</w:t>
            </w:r>
            <w:r w:rsidR="006E56C7">
              <w:rPr>
                <w:rFonts w:hint="eastAsia"/>
                <w:noProof/>
                <w:sz w:val="24"/>
                <w:szCs w:val="24"/>
                <w:lang w:val="en-GB"/>
              </w:rPr>
              <w:t xml:space="preserve"> </w:t>
            </w:r>
            <w:r w:rsidR="006E56C7">
              <w:rPr>
                <w:noProof/>
                <w:sz w:val="24"/>
                <w:szCs w:val="24"/>
                <w:lang w:val="en-GB"/>
              </w:rPr>
              <w:t>(2)</w:t>
            </w:r>
          </w:p>
          <w:p w14:paraId="0706E4ED" w14:textId="238FF755" w:rsidR="00F36A58" w:rsidRPr="005338DF" w:rsidRDefault="00F36A58" w:rsidP="00F36A58">
            <w:pPr>
              <w:widowControl/>
              <w:jc w:val="left"/>
              <w:rPr>
                <w:noProof/>
                <w:sz w:val="24"/>
                <w:szCs w:val="24"/>
                <w:lang w:val="en-GB"/>
              </w:rPr>
            </w:pPr>
            <w:r>
              <w:rPr>
                <w:rFonts w:hint="eastAsia"/>
                <w:noProof/>
                <w:sz w:val="24"/>
                <w:szCs w:val="24"/>
                <w:lang w:val="en-GB"/>
              </w:rPr>
              <w:t>N</w:t>
            </w:r>
            <w:r>
              <w:rPr>
                <w:noProof/>
                <w:sz w:val="24"/>
                <w:szCs w:val="24"/>
                <w:lang w:val="en-GB"/>
              </w:rPr>
              <w:t>ame</w:t>
            </w:r>
            <w:r w:rsidR="006E56C7">
              <w:rPr>
                <w:noProof/>
                <w:sz w:val="24"/>
                <w:szCs w:val="24"/>
                <w:lang w:val="en-GB"/>
              </w:rPr>
              <w:t xml:space="preserve"> (2)</w:t>
            </w:r>
          </w:p>
        </w:tc>
        <w:tc>
          <w:tcPr>
            <w:tcW w:w="6804" w:type="dxa"/>
          </w:tcPr>
          <w:p w14:paraId="2E8918D6" w14:textId="77777777" w:rsidR="00F36A58" w:rsidRPr="005338DF" w:rsidRDefault="00F36A58" w:rsidP="00F36A58">
            <w:pPr>
              <w:widowControl/>
              <w:jc w:val="left"/>
              <w:rPr>
                <w:noProof/>
                <w:sz w:val="24"/>
                <w:szCs w:val="24"/>
                <w:lang w:val="en-GB"/>
              </w:rPr>
            </w:pPr>
          </w:p>
        </w:tc>
      </w:tr>
      <w:tr w:rsidR="00F36A58" w:rsidRPr="007B5ADB" w14:paraId="515474F0" w14:textId="77777777" w:rsidTr="00E71D4B">
        <w:tc>
          <w:tcPr>
            <w:tcW w:w="2835" w:type="dxa"/>
          </w:tcPr>
          <w:p w14:paraId="7B8749C3" w14:textId="77777777" w:rsidR="00F36A58" w:rsidRDefault="00F36A58" w:rsidP="00F36A58">
            <w:pPr>
              <w:widowControl/>
              <w:jc w:val="left"/>
              <w:rPr>
                <w:noProof/>
                <w:sz w:val="24"/>
                <w:szCs w:val="24"/>
                <w:lang w:val="en-GB"/>
              </w:rPr>
            </w:pPr>
            <w:r>
              <w:rPr>
                <w:rFonts w:hint="eastAsia"/>
                <w:noProof/>
                <w:sz w:val="24"/>
                <w:szCs w:val="24"/>
                <w:lang w:val="en-GB"/>
              </w:rPr>
              <w:t>続柄</w:t>
            </w:r>
          </w:p>
          <w:p w14:paraId="5AF3CF05" w14:textId="384324E0" w:rsidR="00F36A58" w:rsidRPr="005338DF" w:rsidRDefault="00F36A58" w:rsidP="00F36A58">
            <w:pPr>
              <w:widowControl/>
              <w:jc w:val="left"/>
              <w:rPr>
                <w:noProof/>
                <w:sz w:val="24"/>
                <w:szCs w:val="24"/>
                <w:lang w:val="en-GB"/>
              </w:rPr>
            </w:pPr>
            <w:r>
              <w:rPr>
                <w:rFonts w:hint="eastAsia"/>
                <w:noProof/>
                <w:sz w:val="24"/>
                <w:szCs w:val="24"/>
                <w:lang w:val="en-GB"/>
              </w:rPr>
              <w:t>R</w:t>
            </w:r>
            <w:r>
              <w:rPr>
                <w:noProof/>
                <w:sz w:val="24"/>
                <w:szCs w:val="24"/>
                <w:lang w:val="en-GB"/>
              </w:rPr>
              <w:t>elationship</w:t>
            </w:r>
          </w:p>
        </w:tc>
        <w:tc>
          <w:tcPr>
            <w:tcW w:w="6804" w:type="dxa"/>
          </w:tcPr>
          <w:p w14:paraId="5659E289" w14:textId="77777777" w:rsidR="00F36A58" w:rsidRPr="005338DF" w:rsidRDefault="00F36A58" w:rsidP="00F36A58">
            <w:pPr>
              <w:widowControl/>
              <w:jc w:val="left"/>
              <w:rPr>
                <w:noProof/>
                <w:sz w:val="24"/>
                <w:szCs w:val="24"/>
                <w:lang w:val="en-GB"/>
              </w:rPr>
            </w:pPr>
          </w:p>
        </w:tc>
      </w:tr>
      <w:tr w:rsidR="00F36A58" w:rsidRPr="007B5ADB" w14:paraId="193CC19B" w14:textId="77777777" w:rsidTr="00E71D4B">
        <w:tc>
          <w:tcPr>
            <w:tcW w:w="2835" w:type="dxa"/>
          </w:tcPr>
          <w:p w14:paraId="1FABF5BA" w14:textId="77777777" w:rsidR="00F36A58" w:rsidRDefault="00F36A58" w:rsidP="00F36A58">
            <w:pPr>
              <w:widowControl/>
              <w:jc w:val="left"/>
              <w:rPr>
                <w:noProof/>
                <w:sz w:val="24"/>
                <w:szCs w:val="24"/>
                <w:lang w:val="en-GB"/>
              </w:rPr>
            </w:pPr>
            <w:r>
              <w:rPr>
                <w:rFonts w:hint="eastAsia"/>
                <w:noProof/>
                <w:sz w:val="24"/>
                <w:szCs w:val="24"/>
                <w:lang w:val="en-GB"/>
              </w:rPr>
              <w:t>住所</w:t>
            </w:r>
          </w:p>
          <w:p w14:paraId="6777EBFB" w14:textId="15E88C18" w:rsidR="00F36A58" w:rsidRPr="005338DF" w:rsidRDefault="00F36A58" w:rsidP="00F36A58">
            <w:pPr>
              <w:widowControl/>
              <w:jc w:val="left"/>
              <w:rPr>
                <w:noProof/>
                <w:sz w:val="24"/>
                <w:szCs w:val="24"/>
                <w:lang w:val="en-GB"/>
              </w:rPr>
            </w:pPr>
            <w:r>
              <w:rPr>
                <w:rFonts w:hint="eastAsia"/>
                <w:noProof/>
                <w:sz w:val="24"/>
                <w:szCs w:val="24"/>
                <w:lang w:val="en-GB"/>
              </w:rPr>
              <w:t>A</w:t>
            </w:r>
            <w:r>
              <w:rPr>
                <w:noProof/>
                <w:sz w:val="24"/>
                <w:szCs w:val="24"/>
                <w:lang w:val="en-GB"/>
              </w:rPr>
              <w:t>ddress</w:t>
            </w:r>
          </w:p>
        </w:tc>
        <w:tc>
          <w:tcPr>
            <w:tcW w:w="6804" w:type="dxa"/>
          </w:tcPr>
          <w:p w14:paraId="7EA4F44A" w14:textId="77777777" w:rsidR="00F36A58" w:rsidRPr="005338DF" w:rsidRDefault="00F36A58" w:rsidP="00F36A58">
            <w:pPr>
              <w:widowControl/>
              <w:jc w:val="left"/>
              <w:rPr>
                <w:noProof/>
                <w:sz w:val="24"/>
                <w:szCs w:val="24"/>
                <w:lang w:val="en-GB"/>
              </w:rPr>
            </w:pPr>
          </w:p>
        </w:tc>
      </w:tr>
      <w:tr w:rsidR="00F36A58" w:rsidRPr="007B5ADB" w14:paraId="27D691B3" w14:textId="77777777" w:rsidTr="00E71D4B">
        <w:tc>
          <w:tcPr>
            <w:tcW w:w="2835" w:type="dxa"/>
          </w:tcPr>
          <w:p w14:paraId="72C2C91D" w14:textId="77777777" w:rsidR="00F36A58" w:rsidRDefault="00F36A58" w:rsidP="00F36A58">
            <w:pPr>
              <w:widowControl/>
              <w:jc w:val="left"/>
              <w:rPr>
                <w:noProof/>
                <w:sz w:val="24"/>
                <w:szCs w:val="24"/>
                <w:lang w:val="en-GB"/>
              </w:rPr>
            </w:pPr>
            <w:r>
              <w:rPr>
                <w:rFonts w:hint="eastAsia"/>
                <w:noProof/>
                <w:sz w:val="24"/>
                <w:szCs w:val="24"/>
                <w:lang w:val="en-GB"/>
              </w:rPr>
              <w:t>電話・携帯番号</w:t>
            </w:r>
          </w:p>
          <w:p w14:paraId="7971A399" w14:textId="697C1732" w:rsidR="00F36A58" w:rsidRPr="005338DF" w:rsidRDefault="00F36A58" w:rsidP="00F36A58">
            <w:pPr>
              <w:widowControl/>
              <w:jc w:val="left"/>
              <w:rPr>
                <w:noProof/>
                <w:sz w:val="24"/>
                <w:szCs w:val="24"/>
                <w:lang w:val="en-GB"/>
              </w:rPr>
            </w:pPr>
            <w:r>
              <w:rPr>
                <w:rFonts w:hint="eastAsia"/>
                <w:noProof/>
                <w:sz w:val="24"/>
                <w:szCs w:val="24"/>
                <w:lang w:val="en-GB"/>
              </w:rPr>
              <w:t>T</w:t>
            </w:r>
            <w:r>
              <w:rPr>
                <w:noProof/>
                <w:sz w:val="24"/>
                <w:szCs w:val="24"/>
                <w:lang w:val="en-GB"/>
              </w:rPr>
              <w:t>el</w:t>
            </w:r>
            <w:r>
              <w:rPr>
                <w:rFonts w:hint="eastAsia"/>
                <w:noProof/>
                <w:sz w:val="24"/>
                <w:szCs w:val="24"/>
                <w:lang w:val="en-GB"/>
              </w:rPr>
              <w:t>・</w:t>
            </w:r>
            <w:r>
              <w:rPr>
                <w:noProof/>
                <w:sz w:val="24"/>
                <w:szCs w:val="24"/>
                <w:lang w:val="en-GB"/>
              </w:rPr>
              <w:t>Mobile nos.</w:t>
            </w:r>
          </w:p>
        </w:tc>
        <w:tc>
          <w:tcPr>
            <w:tcW w:w="6804" w:type="dxa"/>
          </w:tcPr>
          <w:p w14:paraId="179E1D4B" w14:textId="77777777" w:rsidR="00F36A58" w:rsidRPr="005338DF" w:rsidRDefault="00F36A58" w:rsidP="00F36A58">
            <w:pPr>
              <w:widowControl/>
              <w:jc w:val="left"/>
              <w:rPr>
                <w:noProof/>
                <w:sz w:val="24"/>
                <w:szCs w:val="24"/>
                <w:lang w:val="en-GB"/>
              </w:rPr>
            </w:pPr>
          </w:p>
        </w:tc>
      </w:tr>
      <w:tr w:rsidR="00F36A58" w:rsidRPr="007B5ADB" w14:paraId="63268D39" w14:textId="77777777" w:rsidTr="00E71D4B">
        <w:tc>
          <w:tcPr>
            <w:tcW w:w="2835" w:type="dxa"/>
          </w:tcPr>
          <w:p w14:paraId="66C275DF" w14:textId="77777777" w:rsidR="00F36A58" w:rsidRDefault="00F36A58" w:rsidP="00F36A58">
            <w:pPr>
              <w:widowControl/>
              <w:jc w:val="left"/>
              <w:rPr>
                <w:noProof/>
                <w:sz w:val="24"/>
                <w:szCs w:val="24"/>
                <w:lang w:val="en-GB"/>
              </w:rPr>
            </w:pPr>
            <w:r>
              <w:rPr>
                <w:rFonts w:hint="eastAsia"/>
                <w:noProof/>
                <w:sz w:val="24"/>
                <w:szCs w:val="24"/>
                <w:lang w:val="en-GB"/>
              </w:rPr>
              <w:t>メールアドレス</w:t>
            </w:r>
          </w:p>
          <w:p w14:paraId="4B55652C" w14:textId="2880FBA8" w:rsidR="00F36A58" w:rsidRPr="005338DF" w:rsidRDefault="00F36A58" w:rsidP="00F36A58">
            <w:pPr>
              <w:widowControl/>
              <w:jc w:val="left"/>
              <w:rPr>
                <w:noProof/>
                <w:sz w:val="24"/>
                <w:szCs w:val="24"/>
                <w:lang w:val="en-GB"/>
              </w:rPr>
            </w:pPr>
            <w:r>
              <w:rPr>
                <w:noProof/>
                <w:sz w:val="24"/>
                <w:szCs w:val="24"/>
                <w:lang w:val="en-GB"/>
              </w:rPr>
              <w:t>Email address</w:t>
            </w:r>
          </w:p>
        </w:tc>
        <w:tc>
          <w:tcPr>
            <w:tcW w:w="6804" w:type="dxa"/>
          </w:tcPr>
          <w:p w14:paraId="261733AF" w14:textId="77777777" w:rsidR="00F36A58" w:rsidRPr="005338DF" w:rsidRDefault="00F36A58" w:rsidP="00F36A58">
            <w:pPr>
              <w:widowControl/>
              <w:jc w:val="left"/>
              <w:rPr>
                <w:noProof/>
                <w:sz w:val="24"/>
                <w:szCs w:val="24"/>
                <w:lang w:val="en-GB"/>
              </w:rPr>
            </w:pPr>
          </w:p>
        </w:tc>
      </w:tr>
      <w:tr w:rsidR="00E71D4B" w:rsidRPr="007B5ADB" w14:paraId="2B7AF169" w14:textId="77777777" w:rsidTr="00E71D4B">
        <w:tc>
          <w:tcPr>
            <w:tcW w:w="2835" w:type="dxa"/>
          </w:tcPr>
          <w:p w14:paraId="280E4808" w14:textId="25F7F6F6" w:rsidR="00E71D4B" w:rsidRDefault="00B21409" w:rsidP="00F36A58">
            <w:pPr>
              <w:widowControl/>
              <w:jc w:val="left"/>
              <w:rPr>
                <w:noProof/>
                <w:sz w:val="24"/>
                <w:szCs w:val="24"/>
                <w:lang w:val="en-GB"/>
              </w:rPr>
            </w:pPr>
            <w:r>
              <w:rPr>
                <w:rFonts w:hint="eastAsia"/>
                <w:noProof/>
                <w:sz w:val="24"/>
                <w:szCs w:val="24"/>
                <w:lang w:val="en-GB"/>
              </w:rPr>
              <w:t>氏名</w:t>
            </w:r>
            <w:r w:rsidR="006E56C7">
              <w:rPr>
                <w:rFonts w:hint="eastAsia"/>
                <w:noProof/>
                <w:sz w:val="24"/>
                <w:szCs w:val="24"/>
                <w:lang w:val="en-GB"/>
              </w:rPr>
              <w:t xml:space="preserve"> </w:t>
            </w:r>
            <w:r w:rsidR="006E56C7">
              <w:rPr>
                <w:noProof/>
                <w:sz w:val="24"/>
                <w:szCs w:val="24"/>
                <w:lang w:val="en-GB"/>
              </w:rPr>
              <w:t>(3)</w:t>
            </w:r>
          </w:p>
          <w:p w14:paraId="7EDAC3FE" w14:textId="2F384406" w:rsidR="00B21409" w:rsidRDefault="00B21409" w:rsidP="00F36A58">
            <w:pPr>
              <w:widowControl/>
              <w:jc w:val="left"/>
              <w:rPr>
                <w:noProof/>
                <w:sz w:val="24"/>
                <w:szCs w:val="24"/>
                <w:lang w:val="en-GB"/>
              </w:rPr>
            </w:pPr>
            <w:r>
              <w:rPr>
                <w:rFonts w:hint="eastAsia"/>
                <w:noProof/>
                <w:sz w:val="24"/>
                <w:szCs w:val="24"/>
                <w:lang w:val="en-GB"/>
              </w:rPr>
              <w:t>N</w:t>
            </w:r>
            <w:r>
              <w:rPr>
                <w:noProof/>
                <w:sz w:val="24"/>
                <w:szCs w:val="24"/>
                <w:lang w:val="en-GB"/>
              </w:rPr>
              <w:t>ame</w:t>
            </w:r>
            <w:r w:rsidR="006E56C7">
              <w:rPr>
                <w:noProof/>
                <w:sz w:val="24"/>
                <w:szCs w:val="24"/>
                <w:lang w:val="en-GB"/>
              </w:rPr>
              <w:t xml:space="preserve"> (3)</w:t>
            </w:r>
          </w:p>
        </w:tc>
        <w:tc>
          <w:tcPr>
            <w:tcW w:w="6804" w:type="dxa"/>
          </w:tcPr>
          <w:p w14:paraId="299DF2DE" w14:textId="77777777" w:rsidR="00E71D4B" w:rsidRPr="005338DF" w:rsidRDefault="00E71D4B" w:rsidP="00F36A58">
            <w:pPr>
              <w:widowControl/>
              <w:jc w:val="left"/>
              <w:rPr>
                <w:noProof/>
                <w:sz w:val="24"/>
                <w:szCs w:val="24"/>
                <w:lang w:val="en-GB"/>
              </w:rPr>
            </w:pPr>
          </w:p>
        </w:tc>
      </w:tr>
      <w:tr w:rsidR="00E71D4B" w:rsidRPr="007B5ADB" w14:paraId="5F6C1D8B" w14:textId="77777777" w:rsidTr="00E71D4B">
        <w:tc>
          <w:tcPr>
            <w:tcW w:w="2835" w:type="dxa"/>
          </w:tcPr>
          <w:p w14:paraId="23A28801" w14:textId="77777777" w:rsidR="00E71D4B" w:rsidRDefault="00B21409" w:rsidP="00F36A58">
            <w:pPr>
              <w:widowControl/>
              <w:jc w:val="left"/>
              <w:rPr>
                <w:noProof/>
                <w:sz w:val="24"/>
                <w:szCs w:val="24"/>
                <w:lang w:val="en-GB"/>
              </w:rPr>
            </w:pPr>
            <w:r>
              <w:rPr>
                <w:rFonts w:hint="eastAsia"/>
                <w:noProof/>
                <w:sz w:val="24"/>
                <w:szCs w:val="24"/>
                <w:lang w:val="en-GB"/>
              </w:rPr>
              <w:t>続柄</w:t>
            </w:r>
          </w:p>
          <w:p w14:paraId="316C8F97" w14:textId="04E9A2CE" w:rsidR="00B21409" w:rsidRDefault="00B21409" w:rsidP="00F36A58">
            <w:pPr>
              <w:widowControl/>
              <w:jc w:val="left"/>
              <w:rPr>
                <w:noProof/>
                <w:sz w:val="24"/>
                <w:szCs w:val="24"/>
                <w:lang w:val="en-GB"/>
              </w:rPr>
            </w:pPr>
            <w:r>
              <w:rPr>
                <w:rFonts w:hint="eastAsia"/>
                <w:noProof/>
                <w:sz w:val="24"/>
                <w:szCs w:val="24"/>
                <w:lang w:val="en-GB"/>
              </w:rPr>
              <w:t>R</w:t>
            </w:r>
            <w:r>
              <w:rPr>
                <w:noProof/>
                <w:sz w:val="24"/>
                <w:szCs w:val="24"/>
                <w:lang w:val="en-GB"/>
              </w:rPr>
              <w:t>elationship</w:t>
            </w:r>
          </w:p>
        </w:tc>
        <w:tc>
          <w:tcPr>
            <w:tcW w:w="6804" w:type="dxa"/>
          </w:tcPr>
          <w:p w14:paraId="2CCD6A19" w14:textId="77777777" w:rsidR="00E71D4B" w:rsidRPr="005338DF" w:rsidRDefault="00E71D4B" w:rsidP="00F36A58">
            <w:pPr>
              <w:widowControl/>
              <w:jc w:val="left"/>
              <w:rPr>
                <w:noProof/>
                <w:sz w:val="24"/>
                <w:szCs w:val="24"/>
                <w:lang w:val="en-GB"/>
              </w:rPr>
            </w:pPr>
          </w:p>
        </w:tc>
      </w:tr>
      <w:tr w:rsidR="00E71D4B" w:rsidRPr="007B5ADB" w14:paraId="29AD84ED" w14:textId="77777777" w:rsidTr="00E71D4B">
        <w:tc>
          <w:tcPr>
            <w:tcW w:w="2835" w:type="dxa"/>
          </w:tcPr>
          <w:p w14:paraId="7A94CF5F" w14:textId="77777777" w:rsidR="00E71D4B" w:rsidRDefault="00B21409" w:rsidP="00F36A58">
            <w:pPr>
              <w:widowControl/>
              <w:jc w:val="left"/>
              <w:rPr>
                <w:noProof/>
                <w:sz w:val="24"/>
                <w:szCs w:val="24"/>
                <w:lang w:val="en-GB"/>
              </w:rPr>
            </w:pPr>
            <w:r>
              <w:rPr>
                <w:rFonts w:hint="eastAsia"/>
                <w:noProof/>
                <w:sz w:val="24"/>
                <w:szCs w:val="24"/>
                <w:lang w:val="en-GB"/>
              </w:rPr>
              <w:t>住所</w:t>
            </w:r>
          </w:p>
          <w:p w14:paraId="6C7E3DC5" w14:textId="59FDFDF8" w:rsidR="00B21409" w:rsidRDefault="00B21409" w:rsidP="00F36A58">
            <w:pPr>
              <w:widowControl/>
              <w:jc w:val="left"/>
              <w:rPr>
                <w:noProof/>
                <w:sz w:val="24"/>
                <w:szCs w:val="24"/>
                <w:lang w:val="en-GB"/>
              </w:rPr>
            </w:pPr>
            <w:r>
              <w:rPr>
                <w:rFonts w:hint="eastAsia"/>
                <w:noProof/>
                <w:sz w:val="24"/>
                <w:szCs w:val="24"/>
                <w:lang w:val="en-GB"/>
              </w:rPr>
              <w:t>Address</w:t>
            </w:r>
          </w:p>
        </w:tc>
        <w:tc>
          <w:tcPr>
            <w:tcW w:w="6804" w:type="dxa"/>
          </w:tcPr>
          <w:p w14:paraId="42148E8D" w14:textId="77777777" w:rsidR="00E71D4B" w:rsidRPr="005338DF" w:rsidRDefault="00E71D4B" w:rsidP="00F36A58">
            <w:pPr>
              <w:widowControl/>
              <w:jc w:val="left"/>
              <w:rPr>
                <w:noProof/>
                <w:sz w:val="24"/>
                <w:szCs w:val="24"/>
                <w:lang w:val="en-GB"/>
              </w:rPr>
            </w:pPr>
          </w:p>
        </w:tc>
      </w:tr>
      <w:tr w:rsidR="00E71D4B" w:rsidRPr="007B5ADB" w14:paraId="43775622" w14:textId="77777777" w:rsidTr="00E71D4B">
        <w:tc>
          <w:tcPr>
            <w:tcW w:w="2835" w:type="dxa"/>
          </w:tcPr>
          <w:p w14:paraId="1264B4A9" w14:textId="77777777" w:rsidR="00E71D4B" w:rsidRDefault="00B21409" w:rsidP="00F36A58">
            <w:pPr>
              <w:widowControl/>
              <w:jc w:val="left"/>
              <w:rPr>
                <w:noProof/>
                <w:sz w:val="24"/>
                <w:szCs w:val="24"/>
                <w:lang w:val="en-GB"/>
              </w:rPr>
            </w:pPr>
            <w:r>
              <w:rPr>
                <w:rFonts w:hint="eastAsia"/>
                <w:noProof/>
                <w:sz w:val="24"/>
                <w:szCs w:val="24"/>
                <w:lang w:val="en-GB"/>
              </w:rPr>
              <w:t>電話・携帯番号</w:t>
            </w:r>
          </w:p>
          <w:p w14:paraId="79CAD010" w14:textId="655DAA49" w:rsidR="00B21409" w:rsidRDefault="00B21409" w:rsidP="00F36A58">
            <w:pPr>
              <w:widowControl/>
              <w:jc w:val="left"/>
              <w:rPr>
                <w:noProof/>
                <w:sz w:val="24"/>
                <w:szCs w:val="24"/>
                <w:lang w:val="en-GB"/>
              </w:rPr>
            </w:pPr>
            <w:r>
              <w:rPr>
                <w:rFonts w:hint="eastAsia"/>
                <w:noProof/>
                <w:sz w:val="24"/>
                <w:szCs w:val="24"/>
                <w:lang w:val="en-GB"/>
              </w:rPr>
              <w:t>T</w:t>
            </w:r>
            <w:r>
              <w:rPr>
                <w:noProof/>
                <w:sz w:val="24"/>
                <w:szCs w:val="24"/>
                <w:lang w:val="en-GB"/>
              </w:rPr>
              <w:t>el</w:t>
            </w:r>
            <w:r>
              <w:rPr>
                <w:rFonts w:hint="eastAsia"/>
                <w:noProof/>
                <w:sz w:val="24"/>
                <w:szCs w:val="24"/>
                <w:lang w:val="en-GB"/>
              </w:rPr>
              <w:t>・</w:t>
            </w:r>
            <w:r>
              <w:rPr>
                <w:noProof/>
                <w:sz w:val="24"/>
                <w:szCs w:val="24"/>
                <w:lang w:val="en-GB"/>
              </w:rPr>
              <w:t>Mobile nos.</w:t>
            </w:r>
          </w:p>
        </w:tc>
        <w:tc>
          <w:tcPr>
            <w:tcW w:w="6804" w:type="dxa"/>
          </w:tcPr>
          <w:p w14:paraId="749CEE85" w14:textId="77777777" w:rsidR="00E71D4B" w:rsidRPr="005338DF" w:rsidRDefault="00E71D4B" w:rsidP="00F36A58">
            <w:pPr>
              <w:widowControl/>
              <w:jc w:val="left"/>
              <w:rPr>
                <w:noProof/>
                <w:sz w:val="24"/>
                <w:szCs w:val="24"/>
                <w:lang w:val="en-GB"/>
              </w:rPr>
            </w:pPr>
          </w:p>
        </w:tc>
      </w:tr>
      <w:tr w:rsidR="00BF6718" w:rsidRPr="007B5ADB" w14:paraId="082F6E26" w14:textId="77777777" w:rsidTr="00E71D4B">
        <w:tc>
          <w:tcPr>
            <w:tcW w:w="2835" w:type="dxa"/>
          </w:tcPr>
          <w:p w14:paraId="0AB72F9E" w14:textId="77777777" w:rsidR="00BF6718" w:rsidRDefault="00BF6718" w:rsidP="00F36A58">
            <w:pPr>
              <w:widowControl/>
              <w:jc w:val="left"/>
              <w:rPr>
                <w:noProof/>
                <w:sz w:val="24"/>
                <w:szCs w:val="24"/>
                <w:lang w:val="en-GB"/>
              </w:rPr>
            </w:pPr>
            <w:r>
              <w:rPr>
                <w:rFonts w:hint="eastAsia"/>
                <w:noProof/>
                <w:sz w:val="24"/>
                <w:szCs w:val="24"/>
                <w:lang w:val="en-GB"/>
              </w:rPr>
              <w:t>メールアドレス</w:t>
            </w:r>
          </w:p>
          <w:p w14:paraId="11E96E21" w14:textId="05548592" w:rsidR="00BF6718" w:rsidRDefault="00BF6718" w:rsidP="00F36A58">
            <w:pPr>
              <w:widowControl/>
              <w:jc w:val="left"/>
              <w:rPr>
                <w:noProof/>
                <w:sz w:val="24"/>
                <w:szCs w:val="24"/>
                <w:lang w:val="en-GB"/>
              </w:rPr>
            </w:pPr>
            <w:r>
              <w:rPr>
                <w:rFonts w:hint="eastAsia"/>
                <w:noProof/>
                <w:sz w:val="24"/>
                <w:szCs w:val="24"/>
                <w:lang w:val="en-GB"/>
              </w:rPr>
              <w:t>E</w:t>
            </w:r>
            <w:r>
              <w:rPr>
                <w:noProof/>
                <w:sz w:val="24"/>
                <w:szCs w:val="24"/>
                <w:lang w:val="en-GB"/>
              </w:rPr>
              <w:t>mail address</w:t>
            </w:r>
          </w:p>
        </w:tc>
        <w:tc>
          <w:tcPr>
            <w:tcW w:w="6804" w:type="dxa"/>
          </w:tcPr>
          <w:p w14:paraId="43329FF6" w14:textId="77777777" w:rsidR="00BF6718" w:rsidRPr="005338DF" w:rsidRDefault="00BF6718" w:rsidP="00F36A58">
            <w:pPr>
              <w:widowControl/>
              <w:jc w:val="left"/>
              <w:rPr>
                <w:noProof/>
                <w:sz w:val="24"/>
                <w:szCs w:val="24"/>
                <w:lang w:val="en-GB"/>
              </w:rPr>
            </w:pPr>
          </w:p>
        </w:tc>
      </w:tr>
      <w:tr w:rsidR="00BF6718" w:rsidRPr="007B5ADB" w14:paraId="4BC4F022" w14:textId="77777777" w:rsidTr="00E71D4B">
        <w:tc>
          <w:tcPr>
            <w:tcW w:w="2835" w:type="dxa"/>
          </w:tcPr>
          <w:p w14:paraId="394495FE" w14:textId="4C48B5AC" w:rsidR="00BF6718" w:rsidRDefault="00BF6718" w:rsidP="00F36A58">
            <w:pPr>
              <w:widowControl/>
              <w:jc w:val="left"/>
              <w:rPr>
                <w:noProof/>
                <w:sz w:val="24"/>
                <w:szCs w:val="24"/>
                <w:lang w:val="en-GB"/>
              </w:rPr>
            </w:pPr>
            <w:r>
              <w:rPr>
                <w:rFonts w:hint="eastAsia"/>
                <w:noProof/>
                <w:sz w:val="24"/>
                <w:szCs w:val="24"/>
                <w:lang w:val="en-GB"/>
              </w:rPr>
              <w:t>氏名</w:t>
            </w:r>
            <w:r>
              <w:rPr>
                <w:rFonts w:hint="eastAsia"/>
                <w:noProof/>
                <w:sz w:val="24"/>
                <w:szCs w:val="24"/>
                <w:lang w:val="en-GB"/>
              </w:rPr>
              <w:t xml:space="preserve"> </w:t>
            </w:r>
            <w:r>
              <w:rPr>
                <w:noProof/>
                <w:sz w:val="24"/>
                <w:szCs w:val="24"/>
                <w:lang w:val="en-GB"/>
              </w:rPr>
              <w:t>(4)</w:t>
            </w:r>
            <w:r>
              <w:rPr>
                <w:noProof/>
                <w:sz w:val="24"/>
                <w:szCs w:val="24"/>
                <w:lang w:val="en-GB"/>
              </w:rPr>
              <w:br/>
              <w:t>Name (4)</w:t>
            </w:r>
          </w:p>
        </w:tc>
        <w:tc>
          <w:tcPr>
            <w:tcW w:w="6804" w:type="dxa"/>
          </w:tcPr>
          <w:p w14:paraId="173AF490" w14:textId="77777777" w:rsidR="00BF6718" w:rsidRPr="005338DF" w:rsidRDefault="00BF6718" w:rsidP="00F36A58">
            <w:pPr>
              <w:widowControl/>
              <w:jc w:val="left"/>
              <w:rPr>
                <w:noProof/>
                <w:sz w:val="24"/>
                <w:szCs w:val="24"/>
                <w:lang w:val="en-GB"/>
              </w:rPr>
            </w:pPr>
          </w:p>
        </w:tc>
      </w:tr>
      <w:tr w:rsidR="00BF6718" w:rsidRPr="007B5ADB" w14:paraId="1449BF97" w14:textId="77777777" w:rsidTr="00E71D4B">
        <w:tc>
          <w:tcPr>
            <w:tcW w:w="2835" w:type="dxa"/>
          </w:tcPr>
          <w:p w14:paraId="0A342672" w14:textId="77777777" w:rsidR="00BF6718" w:rsidRDefault="00BF6718" w:rsidP="00F36A58">
            <w:pPr>
              <w:widowControl/>
              <w:jc w:val="left"/>
              <w:rPr>
                <w:noProof/>
                <w:sz w:val="24"/>
                <w:szCs w:val="24"/>
                <w:lang w:val="en-GB"/>
              </w:rPr>
            </w:pPr>
            <w:r>
              <w:rPr>
                <w:rFonts w:hint="eastAsia"/>
                <w:noProof/>
                <w:sz w:val="24"/>
                <w:szCs w:val="24"/>
                <w:lang w:val="en-GB"/>
              </w:rPr>
              <w:t>続柄</w:t>
            </w:r>
          </w:p>
          <w:p w14:paraId="3803D24F" w14:textId="5E9E321C" w:rsidR="00BF6718" w:rsidRDefault="00BF6718" w:rsidP="00F36A58">
            <w:pPr>
              <w:widowControl/>
              <w:jc w:val="left"/>
              <w:rPr>
                <w:noProof/>
                <w:sz w:val="24"/>
                <w:szCs w:val="24"/>
                <w:lang w:val="en-GB"/>
              </w:rPr>
            </w:pPr>
            <w:r>
              <w:rPr>
                <w:rFonts w:hint="eastAsia"/>
                <w:noProof/>
                <w:sz w:val="24"/>
                <w:szCs w:val="24"/>
                <w:lang w:val="en-GB"/>
              </w:rPr>
              <w:t>R</w:t>
            </w:r>
            <w:r>
              <w:rPr>
                <w:noProof/>
                <w:sz w:val="24"/>
                <w:szCs w:val="24"/>
                <w:lang w:val="en-GB"/>
              </w:rPr>
              <w:t>elationship</w:t>
            </w:r>
          </w:p>
        </w:tc>
        <w:tc>
          <w:tcPr>
            <w:tcW w:w="6804" w:type="dxa"/>
          </w:tcPr>
          <w:p w14:paraId="05A7E004" w14:textId="77777777" w:rsidR="00BF6718" w:rsidRPr="005338DF" w:rsidRDefault="00BF6718" w:rsidP="00F36A58">
            <w:pPr>
              <w:widowControl/>
              <w:jc w:val="left"/>
              <w:rPr>
                <w:noProof/>
                <w:sz w:val="24"/>
                <w:szCs w:val="24"/>
                <w:lang w:val="en-GB"/>
              </w:rPr>
            </w:pPr>
          </w:p>
        </w:tc>
      </w:tr>
      <w:tr w:rsidR="00BF6718" w:rsidRPr="007B5ADB" w14:paraId="0057BCD4" w14:textId="77777777" w:rsidTr="00E71D4B">
        <w:tc>
          <w:tcPr>
            <w:tcW w:w="2835" w:type="dxa"/>
          </w:tcPr>
          <w:p w14:paraId="37B1E7DC" w14:textId="77777777" w:rsidR="00BF6718" w:rsidRDefault="00BF6718" w:rsidP="00F36A58">
            <w:pPr>
              <w:widowControl/>
              <w:jc w:val="left"/>
              <w:rPr>
                <w:noProof/>
                <w:sz w:val="24"/>
                <w:szCs w:val="24"/>
                <w:lang w:val="en-GB"/>
              </w:rPr>
            </w:pPr>
            <w:r>
              <w:rPr>
                <w:rFonts w:hint="eastAsia"/>
                <w:noProof/>
                <w:sz w:val="24"/>
                <w:szCs w:val="24"/>
                <w:lang w:val="en-GB"/>
              </w:rPr>
              <w:t>住所</w:t>
            </w:r>
          </w:p>
          <w:p w14:paraId="301B8EE3" w14:textId="5953CB7C" w:rsidR="00BF6718" w:rsidRDefault="00BF6718" w:rsidP="00F36A58">
            <w:pPr>
              <w:widowControl/>
              <w:jc w:val="left"/>
              <w:rPr>
                <w:noProof/>
                <w:sz w:val="24"/>
                <w:szCs w:val="24"/>
                <w:lang w:val="en-GB"/>
              </w:rPr>
            </w:pPr>
            <w:r>
              <w:rPr>
                <w:rFonts w:hint="eastAsia"/>
                <w:noProof/>
                <w:sz w:val="24"/>
                <w:szCs w:val="24"/>
                <w:lang w:val="en-GB"/>
              </w:rPr>
              <w:t>A</w:t>
            </w:r>
            <w:r>
              <w:rPr>
                <w:noProof/>
                <w:sz w:val="24"/>
                <w:szCs w:val="24"/>
                <w:lang w:val="en-GB"/>
              </w:rPr>
              <w:t>ddress</w:t>
            </w:r>
          </w:p>
        </w:tc>
        <w:tc>
          <w:tcPr>
            <w:tcW w:w="6804" w:type="dxa"/>
          </w:tcPr>
          <w:p w14:paraId="2C4579A0" w14:textId="77777777" w:rsidR="00BF6718" w:rsidRPr="005338DF" w:rsidRDefault="00BF6718" w:rsidP="00F36A58">
            <w:pPr>
              <w:widowControl/>
              <w:jc w:val="left"/>
              <w:rPr>
                <w:noProof/>
                <w:sz w:val="24"/>
                <w:szCs w:val="24"/>
                <w:lang w:val="en-GB"/>
              </w:rPr>
            </w:pPr>
          </w:p>
        </w:tc>
      </w:tr>
      <w:tr w:rsidR="00BF6718" w:rsidRPr="007B5ADB" w14:paraId="593179D6" w14:textId="77777777" w:rsidTr="00E71D4B">
        <w:tc>
          <w:tcPr>
            <w:tcW w:w="2835" w:type="dxa"/>
          </w:tcPr>
          <w:p w14:paraId="72E0EEC9" w14:textId="77777777" w:rsidR="00BF6718" w:rsidRDefault="00BF6718" w:rsidP="00F36A58">
            <w:pPr>
              <w:widowControl/>
              <w:jc w:val="left"/>
              <w:rPr>
                <w:noProof/>
                <w:sz w:val="24"/>
                <w:szCs w:val="24"/>
                <w:lang w:val="en-GB"/>
              </w:rPr>
            </w:pPr>
            <w:r>
              <w:rPr>
                <w:rFonts w:hint="eastAsia"/>
                <w:noProof/>
                <w:sz w:val="24"/>
                <w:szCs w:val="24"/>
                <w:lang w:val="en-GB"/>
              </w:rPr>
              <w:t>電話・携帯番号</w:t>
            </w:r>
          </w:p>
          <w:p w14:paraId="0E2F6DF7" w14:textId="5B2005B5" w:rsidR="00BF6718" w:rsidRDefault="00BF6718" w:rsidP="00F36A58">
            <w:pPr>
              <w:widowControl/>
              <w:jc w:val="left"/>
              <w:rPr>
                <w:noProof/>
                <w:sz w:val="24"/>
                <w:szCs w:val="24"/>
                <w:lang w:val="en-GB"/>
              </w:rPr>
            </w:pPr>
            <w:r>
              <w:rPr>
                <w:rFonts w:hint="eastAsia"/>
                <w:noProof/>
                <w:sz w:val="24"/>
                <w:szCs w:val="24"/>
                <w:lang w:val="en-GB"/>
              </w:rPr>
              <w:t>T</w:t>
            </w:r>
            <w:r>
              <w:rPr>
                <w:noProof/>
                <w:sz w:val="24"/>
                <w:szCs w:val="24"/>
                <w:lang w:val="en-GB"/>
              </w:rPr>
              <w:t xml:space="preserve">el </w:t>
            </w:r>
            <w:r>
              <w:rPr>
                <w:rFonts w:hint="eastAsia"/>
                <w:noProof/>
                <w:sz w:val="24"/>
                <w:szCs w:val="24"/>
                <w:lang w:val="en-GB"/>
              </w:rPr>
              <w:t>・</w:t>
            </w:r>
            <w:r>
              <w:rPr>
                <w:noProof/>
                <w:sz w:val="24"/>
                <w:szCs w:val="24"/>
                <w:lang w:val="en-GB"/>
              </w:rPr>
              <w:t>Mobile nos.</w:t>
            </w:r>
          </w:p>
        </w:tc>
        <w:tc>
          <w:tcPr>
            <w:tcW w:w="6804" w:type="dxa"/>
          </w:tcPr>
          <w:p w14:paraId="4C9A5EBE" w14:textId="77777777" w:rsidR="00BF6718" w:rsidRPr="005338DF" w:rsidRDefault="00BF6718" w:rsidP="00F36A58">
            <w:pPr>
              <w:widowControl/>
              <w:jc w:val="left"/>
              <w:rPr>
                <w:noProof/>
                <w:sz w:val="24"/>
                <w:szCs w:val="24"/>
                <w:lang w:val="en-GB"/>
              </w:rPr>
            </w:pPr>
          </w:p>
        </w:tc>
      </w:tr>
      <w:tr w:rsidR="00E71D4B" w:rsidRPr="007B5ADB" w14:paraId="36995737" w14:textId="77777777" w:rsidTr="00E71D4B">
        <w:tc>
          <w:tcPr>
            <w:tcW w:w="2835" w:type="dxa"/>
          </w:tcPr>
          <w:p w14:paraId="2ADC3D49" w14:textId="77777777" w:rsidR="00B21409" w:rsidRDefault="00B21409" w:rsidP="00F36A58">
            <w:pPr>
              <w:widowControl/>
              <w:jc w:val="left"/>
              <w:rPr>
                <w:noProof/>
                <w:sz w:val="24"/>
                <w:szCs w:val="24"/>
                <w:lang w:val="en-GB"/>
              </w:rPr>
            </w:pPr>
            <w:r>
              <w:rPr>
                <w:rFonts w:hint="eastAsia"/>
                <w:noProof/>
                <w:sz w:val="24"/>
                <w:szCs w:val="24"/>
                <w:lang w:val="en-GB"/>
              </w:rPr>
              <w:t>メールアドレ</w:t>
            </w:r>
            <w:r w:rsidR="00BF6718">
              <w:rPr>
                <w:rFonts w:hint="eastAsia"/>
                <w:noProof/>
                <w:sz w:val="24"/>
                <w:szCs w:val="24"/>
                <w:lang w:val="en-GB"/>
              </w:rPr>
              <w:t>ス</w:t>
            </w:r>
          </w:p>
          <w:p w14:paraId="5C45194E" w14:textId="673D8963" w:rsidR="00BF6718" w:rsidRDefault="00BF6718" w:rsidP="00F36A58">
            <w:pPr>
              <w:widowControl/>
              <w:jc w:val="left"/>
              <w:rPr>
                <w:noProof/>
                <w:sz w:val="24"/>
                <w:szCs w:val="24"/>
                <w:lang w:val="en-GB"/>
              </w:rPr>
            </w:pPr>
            <w:r>
              <w:rPr>
                <w:rFonts w:hint="eastAsia"/>
                <w:noProof/>
                <w:sz w:val="24"/>
                <w:szCs w:val="24"/>
                <w:lang w:val="en-GB"/>
              </w:rPr>
              <w:t>E</w:t>
            </w:r>
            <w:r>
              <w:rPr>
                <w:noProof/>
                <w:sz w:val="24"/>
                <w:szCs w:val="24"/>
                <w:lang w:val="en-GB"/>
              </w:rPr>
              <w:t>mail address</w:t>
            </w:r>
          </w:p>
        </w:tc>
        <w:tc>
          <w:tcPr>
            <w:tcW w:w="6804" w:type="dxa"/>
          </w:tcPr>
          <w:p w14:paraId="61E8AF48" w14:textId="77777777" w:rsidR="00E71D4B" w:rsidRPr="005338DF" w:rsidRDefault="00E71D4B" w:rsidP="00F36A58">
            <w:pPr>
              <w:widowControl/>
              <w:jc w:val="left"/>
              <w:rPr>
                <w:noProof/>
                <w:sz w:val="24"/>
                <w:szCs w:val="24"/>
                <w:lang w:val="en-GB"/>
              </w:rPr>
            </w:pPr>
          </w:p>
        </w:tc>
      </w:tr>
      <w:tr w:rsidR="005A5A98" w:rsidRPr="007B5ADB" w14:paraId="0ADD8971" w14:textId="77777777" w:rsidTr="00845C3B">
        <w:tc>
          <w:tcPr>
            <w:tcW w:w="9639" w:type="dxa"/>
            <w:gridSpan w:val="2"/>
            <w:shd w:val="clear" w:color="auto" w:fill="D9D9D9" w:themeFill="background1" w:themeFillShade="D9"/>
          </w:tcPr>
          <w:p w14:paraId="2A0E8A54" w14:textId="2536015D" w:rsidR="005A5A98" w:rsidRPr="005338DF" w:rsidRDefault="005A5A98" w:rsidP="005A5A98">
            <w:pPr>
              <w:widowControl/>
              <w:jc w:val="left"/>
              <w:rPr>
                <w:rFonts w:ascii="HGP創英角ｺﾞｼｯｸUB" w:eastAsia="HGP創英角ｺﾞｼｯｸUB" w:hAnsi="HGP創英角ｺﾞｼｯｸUB"/>
                <w:b/>
                <w:noProof/>
                <w:color w:val="D9D9D9" w:themeColor="background1" w:themeShade="D9"/>
                <w:sz w:val="32"/>
                <w:szCs w:val="32"/>
                <w:lang w:val="en-GB"/>
              </w:rPr>
            </w:pPr>
            <w:r w:rsidRPr="005338DF">
              <w:rPr>
                <w:rFonts w:ascii="HGP創英角ｺﾞｼｯｸUB" w:eastAsia="HGP創英角ｺﾞｼｯｸUB" w:hAnsi="HGP創英角ｺﾞｼｯｸUB"/>
                <w:b/>
                <w:noProof/>
                <w:sz w:val="32"/>
                <w:szCs w:val="32"/>
                <w:lang w:val="en-GB"/>
              </w:rPr>
              <w:t>学歴 / Academic background</w:t>
            </w:r>
          </w:p>
        </w:tc>
      </w:tr>
      <w:tr w:rsidR="005A5A98" w:rsidRPr="007B5ADB" w14:paraId="113D0AD3" w14:textId="77777777" w:rsidTr="00845C3B">
        <w:tc>
          <w:tcPr>
            <w:tcW w:w="2835" w:type="dxa"/>
          </w:tcPr>
          <w:p w14:paraId="231A9887" w14:textId="1035AFFD" w:rsidR="005A5A98" w:rsidRPr="005338DF" w:rsidRDefault="005A5A98" w:rsidP="005A5A98">
            <w:pPr>
              <w:widowControl/>
              <w:jc w:val="left"/>
              <w:rPr>
                <w:noProof/>
                <w:sz w:val="24"/>
                <w:szCs w:val="24"/>
                <w:lang w:val="en-GB"/>
              </w:rPr>
            </w:pPr>
            <w:r w:rsidRPr="005338DF">
              <w:rPr>
                <w:rFonts w:hint="eastAsia"/>
                <w:noProof/>
                <w:sz w:val="24"/>
                <w:szCs w:val="24"/>
                <w:lang w:val="en-GB"/>
              </w:rPr>
              <w:t>小学校</w:t>
            </w:r>
          </w:p>
          <w:p w14:paraId="29036C56" w14:textId="08820D73" w:rsidR="005A5A98" w:rsidRPr="005338DF" w:rsidRDefault="005A5A98" w:rsidP="005A5A98">
            <w:pPr>
              <w:widowControl/>
              <w:jc w:val="left"/>
              <w:rPr>
                <w:noProof/>
                <w:sz w:val="24"/>
                <w:szCs w:val="24"/>
                <w:lang w:val="en-GB"/>
              </w:rPr>
            </w:pPr>
            <w:r w:rsidRPr="005338DF">
              <w:rPr>
                <w:noProof/>
                <w:sz w:val="24"/>
                <w:szCs w:val="24"/>
                <w:lang w:val="en-GB"/>
              </w:rPr>
              <w:t>Primary school</w:t>
            </w:r>
          </w:p>
        </w:tc>
        <w:tc>
          <w:tcPr>
            <w:tcW w:w="6804" w:type="dxa"/>
          </w:tcPr>
          <w:p w14:paraId="4043F5DD" w14:textId="77777777" w:rsidR="005A5A98" w:rsidRPr="005338DF" w:rsidRDefault="005A5A98" w:rsidP="005A5A98">
            <w:pPr>
              <w:widowControl/>
              <w:jc w:val="left"/>
              <w:rPr>
                <w:noProof/>
                <w:sz w:val="16"/>
                <w:szCs w:val="16"/>
                <w:lang w:val="en-GB"/>
              </w:rPr>
            </w:pPr>
            <w:r w:rsidRPr="005338DF">
              <w:rPr>
                <w:noProof/>
                <w:sz w:val="16"/>
                <w:szCs w:val="16"/>
                <w:lang w:val="en-GB"/>
              </w:rPr>
              <w:t>(</w:t>
            </w:r>
            <w:r w:rsidRPr="005338DF">
              <w:rPr>
                <w:rFonts w:hint="eastAsia"/>
                <w:noProof/>
                <w:sz w:val="16"/>
                <w:szCs w:val="16"/>
                <w:lang w:val="en-GB"/>
              </w:rPr>
              <w:t>名前・卒業年</w:t>
            </w:r>
            <w:r w:rsidRPr="005338DF">
              <w:rPr>
                <w:noProof/>
                <w:sz w:val="16"/>
                <w:szCs w:val="16"/>
                <w:lang w:val="en-GB"/>
              </w:rPr>
              <w:t>, Name</w:t>
            </w:r>
            <w:r w:rsidRPr="005338DF">
              <w:rPr>
                <w:rFonts w:hint="eastAsia"/>
                <w:noProof/>
                <w:sz w:val="16"/>
                <w:szCs w:val="16"/>
                <w:lang w:val="en-GB"/>
              </w:rPr>
              <w:t>・</w:t>
            </w:r>
            <w:r w:rsidRPr="005338DF">
              <w:rPr>
                <w:noProof/>
                <w:sz w:val="16"/>
                <w:szCs w:val="16"/>
                <w:lang w:val="en-GB"/>
              </w:rPr>
              <w:t>Year of graduation)</w:t>
            </w:r>
          </w:p>
          <w:p w14:paraId="035FE767" w14:textId="18BA5B0E" w:rsidR="005A5A98" w:rsidRPr="005338DF" w:rsidRDefault="005A5A98" w:rsidP="005A5A98">
            <w:pPr>
              <w:widowControl/>
              <w:jc w:val="left"/>
              <w:rPr>
                <w:noProof/>
                <w:sz w:val="24"/>
                <w:szCs w:val="24"/>
                <w:lang w:val="en-GB"/>
              </w:rPr>
            </w:pPr>
          </w:p>
        </w:tc>
      </w:tr>
      <w:tr w:rsidR="005A5A98" w:rsidRPr="007B5ADB" w14:paraId="5B214B86" w14:textId="77777777" w:rsidTr="00845C3B">
        <w:tc>
          <w:tcPr>
            <w:tcW w:w="2835" w:type="dxa"/>
          </w:tcPr>
          <w:p w14:paraId="6DD5012A" w14:textId="28C158EE" w:rsidR="005A5A98" w:rsidRPr="005338DF" w:rsidRDefault="005A5A98" w:rsidP="005A5A98">
            <w:pPr>
              <w:widowControl/>
              <w:jc w:val="left"/>
              <w:rPr>
                <w:noProof/>
                <w:sz w:val="24"/>
                <w:szCs w:val="24"/>
                <w:lang w:val="en-GB"/>
              </w:rPr>
            </w:pPr>
            <w:r w:rsidRPr="005338DF">
              <w:rPr>
                <w:rFonts w:hint="eastAsia"/>
                <w:noProof/>
                <w:sz w:val="24"/>
                <w:szCs w:val="24"/>
                <w:lang w:val="en-GB"/>
              </w:rPr>
              <w:t>中学校</w:t>
            </w:r>
          </w:p>
          <w:p w14:paraId="1F9A9129" w14:textId="06A7FF1B" w:rsidR="005A5A98" w:rsidRPr="005338DF" w:rsidRDefault="00CA27D4" w:rsidP="005A5A98">
            <w:pPr>
              <w:widowControl/>
              <w:jc w:val="left"/>
              <w:rPr>
                <w:noProof/>
                <w:sz w:val="24"/>
                <w:szCs w:val="24"/>
                <w:lang w:val="en-GB"/>
              </w:rPr>
            </w:pPr>
            <w:r>
              <w:rPr>
                <w:noProof/>
                <w:sz w:val="24"/>
                <w:szCs w:val="24"/>
                <w:lang w:val="en-GB"/>
              </w:rPr>
              <w:t>Secondary</w:t>
            </w:r>
            <w:r w:rsidR="005A5A98" w:rsidRPr="005338DF">
              <w:rPr>
                <w:noProof/>
                <w:sz w:val="24"/>
                <w:szCs w:val="24"/>
                <w:lang w:val="en-GB"/>
              </w:rPr>
              <w:t xml:space="preserve"> school</w:t>
            </w:r>
          </w:p>
        </w:tc>
        <w:tc>
          <w:tcPr>
            <w:tcW w:w="6804" w:type="dxa"/>
          </w:tcPr>
          <w:p w14:paraId="75251AEC" w14:textId="77777777" w:rsidR="005A5A98" w:rsidRPr="005338DF" w:rsidRDefault="005A5A98" w:rsidP="005A5A98">
            <w:pPr>
              <w:widowControl/>
              <w:jc w:val="left"/>
              <w:rPr>
                <w:noProof/>
                <w:sz w:val="16"/>
                <w:szCs w:val="16"/>
                <w:lang w:val="en-GB"/>
              </w:rPr>
            </w:pPr>
            <w:r w:rsidRPr="005338DF">
              <w:rPr>
                <w:noProof/>
                <w:sz w:val="16"/>
                <w:szCs w:val="16"/>
                <w:lang w:val="en-GB"/>
              </w:rPr>
              <w:t>(</w:t>
            </w:r>
            <w:r w:rsidRPr="005338DF">
              <w:rPr>
                <w:rFonts w:hint="eastAsia"/>
                <w:noProof/>
                <w:sz w:val="16"/>
                <w:szCs w:val="16"/>
                <w:lang w:val="en-GB"/>
              </w:rPr>
              <w:t>名前・卒業年</w:t>
            </w:r>
            <w:r w:rsidRPr="005338DF">
              <w:rPr>
                <w:noProof/>
                <w:sz w:val="16"/>
                <w:szCs w:val="16"/>
                <w:lang w:val="en-GB"/>
              </w:rPr>
              <w:t>, Name</w:t>
            </w:r>
            <w:r w:rsidRPr="005338DF">
              <w:rPr>
                <w:rFonts w:hint="eastAsia"/>
                <w:noProof/>
                <w:sz w:val="16"/>
                <w:szCs w:val="16"/>
                <w:lang w:val="en-GB"/>
              </w:rPr>
              <w:t>・</w:t>
            </w:r>
            <w:r w:rsidRPr="005338DF">
              <w:rPr>
                <w:noProof/>
                <w:sz w:val="16"/>
                <w:szCs w:val="16"/>
                <w:lang w:val="en-GB"/>
              </w:rPr>
              <w:t>Year of graduation)</w:t>
            </w:r>
          </w:p>
          <w:p w14:paraId="07BF90C3" w14:textId="0528467F" w:rsidR="005A5A98" w:rsidRPr="005338DF" w:rsidRDefault="005A5A98" w:rsidP="005A5A98">
            <w:pPr>
              <w:widowControl/>
              <w:jc w:val="left"/>
              <w:rPr>
                <w:noProof/>
                <w:sz w:val="24"/>
                <w:szCs w:val="24"/>
                <w:lang w:val="en-GB"/>
              </w:rPr>
            </w:pPr>
          </w:p>
        </w:tc>
      </w:tr>
      <w:tr w:rsidR="005A5A98" w:rsidRPr="007B5ADB" w14:paraId="71E5EBCE" w14:textId="77777777" w:rsidTr="00845C3B">
        <w:tc>
          <w:tcPr>
            <w:tcW w:w="2835" w:type="dxa"/>
          </w:tcPr>
          <w:p w14:paraId="275B46D9" w14:textId="530D7061" w:rsidR="005A5A98" w:rsidRPr="005338DF" w:rsidRDefault="005A5A98" w:rsidP="005A5A98">
            <w:pPr>
              <w:widowControl/>
              <w:jc w:val="left"/>
              <w:rPr>
                <w:noProof/>
                <w:sz w:val="24"/>
                <w:szCs w:val="24"/>
                <w:lang w:val="en-GB"/>
              </w:rPr>
            </w:pPr>
            <w:r w:rsidRPr="005338DF">
              <w:rPr>
                <w:rFonts w:hint="eastAsia"/>
                <w:noProof/>
                <w:sz w:val="24"/>
                <w:szCs w:val="24"/>
                <w:lang w:val="en-GB"/>
              </w:rPr>
              <w:t>高校</w:t>
            </w:r>
          </w:p>
          <w:p w14:paraId="73B9AD46" w14:textId="0EFBD30A" w:rsidR="005A5A98" w:rsidRPr="005338DF" w:rsidRDefault="005A5A98" w:rsidP="005A5A98">
            <w:pPr>
              <w:widowControl/>
              <w:jc w:val="left"/>
              <w:rPr>
                <w:noProof/>
                <w:sz w:val="24"/>
                <w:szCs w:val="24"/>
                <w:lang w:val="en-GB"/>
              </w:rPr>
            </w:pPr>
            <w:r w:rsidRPr="005338DF">
              <w:rPr>
                <w:noProof/>
                <w:sz w:val="24"/>
                <w:szCs w:val="24"/>
                <w:lang w:val="en-GB"/>
              </w:rPr>
              <w:t>Senior high school</w:t>
            </w:r>
          </w:p>
        </w:tc>
        <w:tc>
          <w:tcPr>
            <w:tcW w:w="6804" w:type="dxa"/>
          </w:tcPr>
          <w:p w14:paraId="1ECE828A" w14:textId="77777777" w:rsidR="005A5A98" w:rsidRPr="005338DF" w:rsidRDefault="005A5A98" w:rsidP="005A5A98">
            <w:pPr>
              <w:widowControl/>
              <w:jc w:val="left"/>
              <w:rPr>
                <w:noProof/>
                <w:sz w:val="16"/>
                <w:szCs w:val="16"/>
                <w:lang w:val="en-GB"/>
              </w:rPr>
            </w:pPr>
            <w:r w:rsidRPr="005338DF">
              <w:rPr>
                <w:noProof/>
                <w:sz w:val="16"/>
                <w:szCs w:val="16"/>
                <w:lang w:val="en-GB"/>
              </w:rPr>
              <w:t>(</w:t>
            </w:r>
            <w:r w:rsidRPr="005338DF">
              <w:rPr>
                <w:rFonts w:hint="eastAsia"/>
                <w:noProof/>
                <w:sz w:val="16"/>
                <w:szCs w:val="16"/>
                <w:lang w:val="en-GB"/>
              </w:rPr>
              <w:t>名前・卒業年</w:t>
            </w:r>
            <w:r w:rsidRPr="005338DF">
              <w:rPr>
                <w:noProof/>
                <w:sz w:val="16"/>
                <w:szCs w:val="16"/>
                <w:lang w:val="en-GB"/>
              </w:rPr>
              <w:t>, Name</w:t>
            </w:r>
            <w:r w:rsidRPr="005338DF">
              <w:rPr>
                <w:rFonts w:hint="eastAsia"/>
                <w:noProof/>
                <w:sz w:val="16"/>
                <w:szCs w:val="16"/>
                <w:lang w:val="en-GB"/>
              </w:rPr>
              <w:t>・</w:t>
            </w:r>
            <w:r w:rsidRPr="005338DF">
              <w:rPr>
                <w:noProof/>
                <w:sz w:val="16"/>
                <w:szCs w:val="16"/>
                <w:lang w:val="en-GB"/>
              </w:rPr>
              <w:t>Year of graduation)</w:t>
            </w:r>
          </w:p>
          <w:p w14:paraId="35394A58" w14:textId="15A96684" w:rsidR="005A5A98" w:rsidRPr="005338DF" w:rsidRDefault="005A5A98" w:rsidP="005A5A98">
            <w:pPr>
              <w:widowControl/>
              <w:jc w:val="left"/>
              <w:rPr>
                <w:noProof/>
                <w:sz w:val="24"/>
                <w:szCs w:val="24"/>
                <w:lang w:val="en-GB"/>
              </w:rPr>
            </w:pPr>
          </w:p>
        </w:tc>
      </w:tr>
      <w:tr w:rsidR="005A5A98" w:rsidRPr="007B5ADB" w14:paraId="44D6EFA0" w14:textId="77777777" w:rsidTr="00845C3B">
        <w:tc>
          <w:tcPr>
            <w:tcW w:w="2835" w:type="dxa"/>
          </w:tcPr>
          <w:p w14:paraId="1C9435E0" w14:textId="3F5462F2" w:rsidR="005A5A98" w:rsidRPr="005338DF" w:rsidRDefault="005A5A98" w:rsidP="005A5A98">
            <w:pPr>
              <w:widowControl/>
              <w:jc w:val="left"/>
              <w:rPr>
                <w:noProof/>
                <w:sz w:val="24"/>
                <w:szCs w:val="24"/>
                <w:lang w:val="en-GB"/>
              </w:rPr>
            </w:pPr>
            <w:r w:rsidRPr="005338DF">
              <w:rPr>
                <w:rFonts w:hint="eastAsia"/>
                <w:noProof/>
                <w:sz w:val="24"/>
                <w:szCs w:val="24"/>
                <w:lang w:val="en-GB"/>
              </w:rPr>
              <w:t>大学・短期大学</w:t>
            </w:r>
          </w:p>
          <w:p w14:paraId="7CE3858C" w14:textId="1A5FA5C1" w:rsidR="005A5A98" w:rsidRPr="005338DF" w:rsidRDefault="00053EF0" w:rsidP="005A5A98">
            <w:pPr>
              <w:widowControl/>
              <w:jc w:val="left"/>
              <w:rPr>
                <w:noProof/>
                <w:sz w:val="24"/>
                <w:szCs w:val="24"/>
                <w:lang w:val="en-GB"/>
              </w:rPr>
            </w:pPr>
            <w:r w:rsidRPr="005338DF">
              <w:rPr>
                <w:noProof/>
                <w:sz w:val="24"/>
                <w:szCs w:val="24"/>
                <w:lang w:val="en-GB"/>
              </w:rPr>
              <w:lastRenderedPageBreak/>
              <w:t>University</w:t>
            </w:r>
            <w:r w:rsidRPr="005338DF">
              <w:rPr>
                <w:rFonts w:hint="eastAsia"/>
                <w:noProof/>
                <w:sz w:val="24"/>
                <w:szCs w:val="24"/>
                <w:lang w:val="en-GB"/>
              </w:rPr>
              <w:t>・</w:t>
            </w:r>
            <w:r w:rsidR="005A5A98" w:rsidRPr="005338DF">
              <w:rPr>
                <w:noProof/>
                <w:sz w:val="24"/>
                <w:szCs w:val="24"/>
                <w:lang w:val="en-GB"/>
              </w:rPr>
              <w:t>College</w:t>
            </w:r>
          </w:p>
        </w:tc>
        <w:tc>
          <w:tcPr>
            <w:tcW w:w="6804" w:type="dxa"/>
          </w:tcPr>
          <w:p w14:paraId="563EA1DB" w14:textId="77777777" w:rsidR="005A5A98" w:rsidRPr="005338DF" w:rsidRDefault="005A5A98" w:rsidP="005A5A98">
            <w:pPr>
              <w:widowControl/>
              <w:jc w:val="left"/>
              <w:rPr>
                <w:noProof/>
                <w:sz w:val="16"/>
                <w:szCs w:val="16"/>
                <w:lang w:val="en-GB"/>
              </w:rPr>
            </w:pPr>
            <w:r w:rsidRPr="005338DF">
              <w:rPr>
                <w:noProof/>
                <w:sz w:val="16"/>
                <w:szCs w:val="16"/>
                <w:lang w:val="en-GB"/>
              </w:rPr>
              <w:lastRenderedPageBreak/>
              <w:t>(</w:t>
            </w:r>
            <w:r w:rsidRPr="005338DF">
              <w:rPr>
                <w:rFonts w:hint="eastAsia"/>
                <w:noProof/>
                <w:sz w:val="16"/>
                <w:szCs w:val="16"/>
                <w:lang w:val="en-GB"/>
              </w:rPr>
              <w:t>名前・卒業年</w:t>
            </w:r>
            <w:r w:rsidRPr="005338DF">
              <w:rPr>
                <w:noProof/>
                <w:sz w:val="16"/>
                <w:szCs w:val="16"/>
                <w:lang w:val="en-GB"/>
              </w:rPr>
              <w:t>, Name</w:t>
            </w:r>
            <w:r w:rsidRPr="005338DF">
              <w:rPr>
                <w:rFonts w:hint="eastAsia"/>
                <w:noProof/>
                <w:sz w:val="16"/>
                <w:szCs w:val="16"/>
                <w:lang w:val="en-GB"/>
              </w:rPr>
              <w:t>・</w:t>
            </w:r>
            <w:r w:rsidRPr="005338DF">
              <w:rPr>
                <w:noProof/>
                <w:sz w:val="16"/>
                <w:szCs w:val="16"/>
                <w:lang w:val="en-GB"/>
              </w:rPr>
              <w:t>Year of graduation)</w:t>
            </w:r>
          </w:p>
          <w:p w14:paraId="3F874E63" w14:textId="647ACE06" w:rsidR="005A5A98" w:rsidRPr="005338DF" w:rsidRDefault="005A5A98" w:rsidP="005A5A98">
            <w:pPr>
              <w:widowControl/>
              <w:jc w:val="left"/>
              <w:rPr>
                <w:noProof/>
                <w:sz w:val="24"/>
                <w:szCs w:val="24"/>
                <w:lang w:val="en-GB"/>
              </w:rPr>
            </w:pPr>
          </w:p>
        </w:tc>
      </w:tr>
      <w:tr w:rsidR="005A5A98" w:rsidRPr="007B5ADB" w14:paraId="1DFCE8A8" w14:textId="77777777" w:rsidTr="00845C3B">
        <w:tc>
          <w:tcPr>
            <w:tcW w:w="2835" w:type="dxa"/>
          </w:tcPr>
          <w:p w14:paraId="04B3A7CB" w14:textId="0016666A" w:rsidR="005A5A98" w:rsidRPr="005338DF" w:rsidRDefault="005A5A98" w:rsidP="005A5A98">
            <w:pPr>
              <w:widowControl/>
              <w:jc w:val="left"/>
              <w:rPr>
                <w:noProof/>
                <w:sz w:val="24"/>
                <w:szCs w:val="24"/>
                <w:lang w:val="en-GB"/>
              </w:rPr>
            </w:pPr>
            <w:r w:rsidRPr="005338DF">
              <w:rPr>
                <w:rFonts w:hint="eastAsia"/>
                <w:noProof/>
                <w:sz w:val="24"/>
                <w:szCs w:val="24"/>
                <w:lang w:val="en-GB"/>
              </w:rPr>
              <w:lastRenderedPageBreak/>
              <w:t>各種専門学校</w:t>
            </w:r>
          </w:p>
          <w:p w14:paraId="7B38C1FA" w14:textId="06D258D8" w:rsidR="005A5A98" w:rsidRPr="005338DF" w:rsidRDefault="005A5A98" w:rsidP="005A5A98">
            <w:pPr>
              <w:widowControl/>
              <w:jc w:val="left"/>
              <w:rPr>
                <w:noProof/>
                <w:sz w:val="24"/>
                <w:szCs w:val="24"/>
                <w:lang w:val="en-GB"/>
              </w:rPr>
            </w:pPr>
            <w:r w:rsidRPr="005338DF">
              <w:rPr>
                <w:noProof/>
                <w:sz w:val="24"/>
                <w:szCs w:val="24"/>
                <w:lang w:val="en-GB"/>
              </w:rPr>
              <w:t>Technical school</w:t>
            </w:r>
          </w:p>
        </w:tc>
        <w:tc>
          <w:tcPr>
            <w:tcW w:w="6804" w:type="dxa"/>
          </w:tcPr>
          <w:p w14:paraId="5E58D2D2" w14:textId="77777777" w:rsidR="005A5A98" w:rsidRPr="005338DF" w:rsidRDefault="005A5A98" w:rsidP="005A5A98">
            <w:pPr>
              <w:widowControl/>
              <w:jc w:val="left"/>
              <w:rPr>
                <w:noProof/>
                <w:sz w:val="16"/>
                <w:szCs w:val="16"/>
                <w:lang w:val="en-GB"/>
              </w:rPr>
            </w:pPr>
            <w:r w:rsidRPr="005338DF">
              <w:rPr>
                <w:noProof/>
                <w:sz w:val="16"/>
                <w:szCs w:val="16"/>
                <w:lang w:val="en-GB"/>
              </w:rPr>
              <w:t>(</w:t>
            </w:r>
            <w:r w:rsidRPr="005338DF">
              <w:rPr>
                <w:rFonts w:hint="eastAsia"/>
                <w:noProof/>
                <w:sz w:val="16"/>
                <w:szCs w:val="16"/>
                <w:lang w:val="en-GB"/>
              </w:rPr>
              <w:t>名前・卒業年</w:t>
            </w:r>
            <w:r w:rsidRPr="005338DF">
              <w:rPr>
                <w:noProof/>
                <w:sz w:val="16"/>
                <w:szCs w:val="16"/>
                <w:lang w:val="en-GB"/>
              </w:rPr>
              <w:t>, Name</w:t>
            </w:r>
            <w:r w:rsidRPr="005338DF">
              <w:rPr>
                <w:rFonts w:hint="eastAsia"/>
                <w:noProof/>
                <w:sz w:val="16"/>
                <w:szCs w:val="16"/>
                <w:lang w:val="en-GB"/>
              </w:rPr>
              <w:t>・</w:t>
            </w:r>
            <w:r w:rsidRPr="005338DF">
              <w:rPr>
                <w:noProof/>
                <w:sz w:val="16"/>
                <w:szCs w:val="16"/>
                <w:lang w:val="en-GB"/>
              </w:rPr>
              <w:t>Year of graduation)</w:t>
            </w:r>
          </w:p>
          <w:p w14:paraId="4B768C9B" w14:textId="0E2FE45F" w:rsidR="005A5A98" w:rsidRPr="005338DF" w:rsidRDefault="005A5A98" w:rsidP="005A5A98">
            <w:pPr>
              <w:widowControl/>
              <w:jc w:val="left"/>
              <w:rPr>
                <w:noProof/>
                <w:sz w:val="24"/>
                <w:szCs w:val="24"/>
                <w:lang w:val="en-GB"/>
              </w:rPr>
            </w:pPr>
          </w:p>
        </w:tc>
      </w:tr>
      <w:tr w:rsidR="005A5A98" w:rsidRPr="007B5ADB" w14:paraId="7591CBA4" w14:textId="77777777" w:rsidTr="00845C3B">
        <w:tc>
          <w:tcPr>
            <w:tcW w:w="9639" w:type="dxa"/>
            <w:gridSpan w:val="2"/>
            <w:shd w:val="clear" w:color="auto" w:fill="D9D9D9" w:themeFill="background1" w:themeFillShade="D9"/>
          </w:tcPr>
          <w:p w14:paraId="0A76406A" w14:textId="2B119236" w:rsidR="005A5A98" w:rsidRPr="005338DF" w:rsidRDefault="005A5A98" w:rsidP="005A5A98">
            <w:pPr>
              <w:widowControl/>
              <w:jc w:val="left"/>
              <w:rPr>
                <w:rFonts w:ascii="HGP創英角ｺﾞｼｯｸUB" w:eastAsia="HGP創英角ｺﾞｼｯｸUB" w:hAnsi="HGP創英角ｺﾞｼｯｸUB"/>
                <w:noProof/>
                <w:sz w:val="32"/>
                <w:szCs w:val="32"/>
                <w:lang w:val="en-GB"/>
              </w:rPr>
            </w:pPr>
            <w:r w:rsidRPr="005338DF">
              <w:rPr>
                <w:rFonts w:ascii="HGP創英角ｺﾞｼｯｸUB" w:eastAsia="HGP創英角ｺﾞｼｯｸUB" w:hAnsi="HGP創英角ｺﾞｼｯｸUB"/>
                <w:noProof/>
                <w:sz w:val="32"/>
                <w:szCs w:val="32"/>
                <w:lang w:val="en-GB"/>
              </w:rPr>
              <w:t xml:space="preserve">職歴 / </w:t>
            </w:r>
            <w:r w:rsidR="001D5890">
              <w:rPr>
                <w:rFonts w:ascii="HGP創英角ｺﾞｼｯｸUB" w:eastAsia="HGP創英角ｺﾞｼｯｸUB" w:hAnsi="HGP創英角ｺﾞｼｯｸUB"/>
                <w:noProof/>
                <w:sz w:val="32"/>
                <w:szCs w:val="32"/>
                <w:lang w:val="en-GB"/>
              </w:rPr>
              <w:t xml:space="preserve">Professional </w:t>
            </w:r>
            <w:r w:rsidRPr="005338DF">
              <w:rPr>
                <w:rFonts w:ascii="HGP創英角ｺﾞｼｯｸUB" w:eastAsia="HGP創英角ｺﾞｼｯｸUB" w:hAnsi="HGP創英角ｺﾞｼｯｸUB"/>
                <w:noProof/>
                <w:sz w:val="32"/>
                <w:szCs w:val="32"/>
                <w:lang w:val="en-GB"/>
              </w:rPr>
              <w:t>background</w:t>
            </w:r>
          </w:p>
        </w:tc>
      </w:tr>
      <w:tr w:rsidR="005A5A98" w:rsidRPr="007B5ADB" w14:paraId="144B2C76" w14:textId="77777777" w:rsidTr="00845C3B">
        <w:tc>
          <w:tcPr>
            <w:tcW w:w="9639" w:type="dxa"/>
            <w:gridSpan w:val="2"/>
          </w:tcPr>
          <w:p w14:paraId="1A91F575" w14:textId="77777777" w:rsidR="00316743" w:rsidRDefault="00316743" w:rsidP="005A5A98">
            <w:pPr>
              <w:widowControl/>
              <w:jc w:val="left"/>
              <w:rPr>
                <w:noProof/>
                <w:sz w:val="24"/>
                <w:szCs w:val="24"/>
                <w:lang w:val="en-GB"/>
              </w:rPr>
            </w:pPr>
          </w:p>
          <w:p w14:paraId="32A645D7" w14:textId="77777777" w:rsidR="004B14D0" w:rsidRPr="005338DF" w:rsidRDefault="004B14D0" w:rsidP="005A5A98">
            <w:pPr>
              <w:widowControl/>
              <w:jc w:val="left"/>
              <w:rPr>
                <w:noProof/>
                <w:sz w:val="24"/>
                <w:szCs w:val="24"/>
                <w:lang w:val="en-GB"/>
              </w:rPr>
            </w:pPr>
          </w:p>
          <w:p w14:paraId="78C40D9D" w14:textId="297C7C49" w:rsidR="005A5A98" w:rsidRPr="005338DF" w:rsidRDefault="005A5A98" w:rsidP="005A5A98">
            <w:pPr>
              <w:widowControl/>
              <w:jc w:val="left"/>
              <w:rPr>
                <w:noProof/>
                <w:sz w:val="24"/>
                <w:szCs w:val="24"/>
                <w:lang w:val="en-GB"/>
              </w:rPr>
            </w:pPr>
          </w:p>
        </w:tc>
      </w:tr>
      <w:tr w:rsidR="005A5A98" w:rsidRPr="007B5ADB" w14:paraId="5AD2F2B0" w14:textId="77777777" w:rsidTr="00D9438E">
        <w:tc>
          <w:tcPr>
            <w:tcW w:w="9639" w:type="dxa"/>
            <w:gridSpan w:val="2"/>
            <w:shd w:val="clear" w:color="auto" w:fill="D9D9D9" w:themeFill="background1" w:themeFillShade="D9"/>
          </w:tcPr>
          <w:p w14:paraId="515F948E" w14:textId="142E323A" w:rsidR="005A5A98" w:rsidRPr="005338DF" w:rsidRDefault="005A5A98" w:rsidP="005A5A98">
            <w:pPr>
              <w:widowControl/>
              <w:jc w:val="left"/>
              <w:rPr>
                <w:noProof/>
                <w:sz w:val="24"/>
                <w:szCs w:val="24"/>
                <w:lang w:val="en-GB"/>
              </w:rPr>
            </w:pPr>
            <w:r w:rsidRPr="005338DF">
              <w:rPr>
                <w:rFonts w:ascii="HGP創英角ｺﾞｼｯｸUB" w:eastAsia="HGP創英角ｺﾞｼｯｸUB" w:hAnsi="HGP創英角ｺﾞｼｯｸUB"/>
                <w:noProof/>
                <w:sz w:val="32"/>
                <w:szCs w:val="32"/>
                <w:lang w:val="en-GB"/>
              </w:rPr>
              <w:t>資格・免許 / Qualification</w:t>
            </w:r>
            <w:r w:rsidR="0035174E" w:rsidRPr="005338DF">
              <w:rPr>
                <w:rFonts w:ascii="HGP創英角ｺﾞｼｯｸUB" w:eastAsia="HGP創英角ｺﾞｼｯｸUB" w:hAnsi="HGP創英角ｺﾞｼｯｸUB"/>
                <w:noProof/>
                <w:sz w:val="32"/>
                <w:szCs w:val="32"/>
                <w:lang w:val="en-GB"/>
              </w:rPr>
              <w:t>s</w:t>
            </w:r>
            <w:r w:rsidRPr="005338DF">
              <w:rPr>
                <w:rFonts w:ascii="HGP創英角ｺﾞｼｯｸUB" w:eastAsia="HGP創英角ｺﾞｼｯｸUB" w:hAnsi="HGP創英角ｺﾞｼｯｸUB" w:hint="eastAsia"/>
                <w:noProof/>
                <w:sz w:val="32"/>
                <w:szCs w:val="32"/>
                <w:lang w:val="en-GB"/>
              </w:rPr>
              <w:t>・</w:t>
            </w:r>
            <w:r w:rsidRPr="005338DF">
              <w:rPr>
                <w:rFonts w:ascii="HGP創英角ｺﾞｼｯｸUB" w:eastAsia="HGP創英角ｺﾞｼｯｸUB" w:hAnsi="HGP創英角ｺﾞｼｯｸUB"/>
                <w:noProof/>
                <w:sz w:val="32"/>
                <w:szCs w:val="32"/>
                <w:lang w:val="en-GB"/>
              </w:rPr>
              <w:t>Licen</w:t>
            </w:r>
            <w:r w:rsidR="0035174E" w:rsidRPr="005338DF">
              <w:rPr>
                <w:rFonts w:ascii="HGP創英角ｺﾞｼｯｸUB" w:eastAsia="HGP創英角ｺﾞｼｯｸUB" w:hAnsi="HGP創英角ｺﾞｼｯｸUB"/>
                <w:noProof/>
                <w:sz w:val="32"/>
                <w:szCs w:val="32"/>
                <w:lang w:val="en-GB"/>
              </w:rPr>
              <w:t>c</w:t>
            </w:r>
            <w:r w:rsidRPr="005338DF">
              <w:rPr>
                <w:rFonts w:ascii="HGP創英角ｺﾞｼｯｸUB" w:eastAsia="HGP創英角ｺﾞｼｯｸUB" w:hAnsi="HGP創英角ｺﾞｼｯｸUB"/>
                <w:noProof/>
                <w:sz w:val="32"/>
                <w:szCs w:val="32"/>
                <w:lang w:val="en-GB"/>
              </w:rPr>
              <w:t>e</w:t>
            </w:r>
            <w:r w:rsidR="0035174E" w:rsidRPr="005338DF">
              <w:rPr>
                <w:rFonts w:ascii="HGP創英角ｺﾞｼｯｸUB" w:eastAsia="HGP創英角ｺﾞｼｯｸUB" w:hAnsi="HGP創英角ｺﾞｼｯｸUB"/>
                <w:noProof/>
                <w:sz w:val="32"/>
                <w:szCs w:val="32"/>
                <w:lang w:val="en-GB"/>
              </w:rPr>
              <w:t>s</w:t>
            </w:r>
          </w:p>
        </w:tc>
      </w:tr>
      <w:tr w:rsidR="005A5A98" w:rsidRPr="007B5ADB" w14:paraId="28D3C378" w14:textId="77777777" w:rsidTr="00683735">
        <w:tc>
          <w:tcPr>
            <w:tcW w:w="9639" w:type="dxa"/>
            <w:gridSpan w:val="2"/>
            <w:shd w:val="clear" w:color="auto" w:fill="FFFFFF" w:themeFill="background1"/>
          </w:tcPr>
          <w:p w14:paraId="64D3F148" w14:textId="77777777" w:rsidR="005A5A98" w:rsidRPr="005338DF" w:rsidRDefault="005A5A98" w:rsidP="005A5A98">
            <w:pPr>
              <w:widowControl/>
              <w:jc w:val="left"/>
              <w:rPr>
                <w:noProof/>
                <w:sz w:val="24"/>
                <w:szCs w:val="24"/>
                <w:lang w:val="en-GB"/>
              </w:rPr>
            </w:pPr>
          </w:p>
          <w:p w14:paraId="6B6A1DEC" w14:textId="77777777" w:rsidR="005A5A98" w:rsidRDefault="005A5A98" w:rsidP="005A5A98">
            <w:pPr>
              <w:widowControl/>
              <w:jc w:val="left"/>
              <w:rPr>
                <w:noProof/>
                <w:sz w:val="24"/>
                <w:szCs w:val="24"/>
                <w:lang w:val="en-GB"/>
              </w:rPr>
            </w:pPr>
          </w:p>
          <w:p w14:paraId="69B03AFC" w14:textId="4335361F" w:rsidR="004B14D0" w:rsidRPr="005338DF" w:rsidRDefault="004B14D0" w:rsidP="005A5A98">
            <w:pPr>
              <w:widowControl/>
              <w:jc w:val="left"/>
              <w:rPr>
                <w:noProof/>
                <w:sz w:val="24"/>
                <w:szCs w:val="24"/>
                <w:lang w:val="en-GB"/>
              </w:rPr>
            </w:pPr>
          </w:p>
        </w:tc>
      </w:tr>
      <w:tr w:rsidR="005A5A98" w:rsidRPr="007B5ADB" w14:paraId="4B48A4A7" w14:textId="77777777" w:rsidTr="0047756E">
        <w:tc>
          <w:tcPr>
            <w:tcW w:w="9639" w:type="dxa"/>
            <w:gridSpan w:val="2"/>
            <w:shd w:val="clear" w:color="auto" w:fill="D9D9D9" w:themeFill="background1" w:themeFillShade="D9"/>
          </w:tcPr>
          <w:p w14:paraId="51F8A7C2" w14:textId="7C59D043" w:rsidR="005A5A98" w:rsidRPr="005338DF" w:rsidRDefault="005A5A98" w:rsidP="005A5A98">
            <w:pPr>
              <w:widowControl/>
              <w:jc w:val="left"/>
              <w:rPr>
                <w:noProof/>
                <w:sz w:val="24"/>
                <w:szCs w:val="24"/>
                <w:lang w:val="en-GB"/>
              </w:rPr>
            </w:pPr>
            <w:r w:rsidRPr="005338DF">
              <w:rPr>
                <w:rFonts w:ascii="HGP創英角ｺﾞｼｯｸUB" w:eastAsia="HGP創英角ｺﾞｼｯｸUB" w:hAnsi="HGP創英角ｺﾞｼｯｸUB"/>
                <w:noProof/>
                <w:sz w:val="32"/>
                <w:szCs w:val="32"/>
                <w:lang w:val="en-GB"/>
              </w:rPr>
              <w:t>趣味・特技 / Hobbies</w:t>
            </w:r>
            <w:r w:rsidR="007D1391">
              <w:rPr>
                <w:rFonts w:ascii="HGP創英角ｺﾞｼｯｸUB" w:eastAsia="HGP創英角ｺﾞｼｯｸUB" w:hAnsi="HGP創英角ｺﾞｼｯｸUB" w:hint="eastAsia"/>
                <w:noProof/>
                <w:sz w:val="32"/>
                <w:szCs w:val="32"/>
                <w:lang w:val="en-GB"/>
              </w:rPr>
              <w:t>・</w:t>
            </w:r>
            <w:r w:rsidRPr="005338DF">
              <w:rPr>
                <w:rFonts w:ascii="HGP創英角ｺﾞｼｯｸUB" w:eastAsia="HGP創英角ｺﾞｼｯｸUB" w:hAnsi="HGP創英角ｺﾞｼｯｸUB"/>
                <w:noProof/>
                <w:sz w:val="32"/>
                <w:szCs w:val="32"/>
                <w:lang w:val="en-GB"/>
              </w:rPr>
              <w:t>S</w:t>
            </w:r>
            <w:r w:rsidR="00CA27D4">
              <w:rPr>
                <w:rFonts w:ascii="HGP創英角ｺﾞｼｯｸUB" w:eastAsia="HGP創英角ｺﾞｼｯｸUB" w:hAnsi="HGP創英角ｺﾞｼｯｸUB"/>
                <w:noProof/>
                <w:sz w:val="32"/>
                <w:szCs w:val="32"/>
                <w:lang w:val="en-GB"/>
              </w:rPr>
              <w:t>kills</w:t>
            </w:r>
            <w:r w:rsidR="007D1391">
              <w:rPr>
                <w:rFonts w:ascii="HGP創英角ｺﾞｼｯｸUB" w:eastAsia="HGP創英角ｺﾞｼｯｸUB" w:hAnsi="HGP創英角ｺﾞｼｯｸUB" w:hint="eastAsia"/>
                <w:noProof/>
                <w:sz w:val="32"/>
                <w:szCs w:val="32"/>
                <w:lang w:val="en-GB"/>
              </w:rPr>
              <w:t>・</w:t>
            </w:r>
            <w:r w:rsidR="0035174E" w:rsidRPr="005338DF">
              <w:rPr>
                <w:rFonts w:ascii="HGP創英角ｺﾞｼｯｸUB" w:eastAsia="HGP創英角ｺﾞｼｯｸUB" w:hAnsi="HGP創英角ｺﾞｼｯｸUB"/>
                <w:noProof/>
                <w:sz w:val="32"/>
                <w:szCs w:val="32"/>
                <w:lang w:val="en-GB"/>
              </w:rPr>
              <w:t>interests</w:t>
            </w:r>
          </w:p>
        </w:tc>
      </w:tr>
      <w:tr w:rsidR="005A5A98" w:rsidRPr="007B5ADB" w14:paraId="6E43E6E4" w14:textId="77777777" w:rsidTr="00683735">
        <w:tc>
          <w:tcPr>
            <w:tcW w:w="9639" w:type="dxa"/>
            <w:gridSpan w:val="2"/>
            <w:shd w:val="clear" w:color="auto" w:fill="FFFFFF" w:themeFill="background1"/>
          </w:tcPr>
          <w:p w14:paraId="0789C1FC" w14:textId="238F8DCD" w:rsidR="005A5A98" w:rsidRDefault="005A5A98" w:rsidP="005A5A98">
            <w:pPr>
              <w:widowControl/>
              <w:jc w:val="left"/>
              <w:rPr>
                <w:noProof/>
                <w:sz w:val="24"/>
                <w:szCs w:val="24"/>
                <w:lang w:val="en-GB"/>
              </w:rPr>
            </w:pPr>
          </w:p>
          <w:p w14:paraId="553FA998" w14:textId="77777777" w:rsidR="004B14D0" w:rsidRPr="005338DF" w:rsidRDefault="004B14D0" w:rsidP="005A5A98">
            <w:pPr>
              <w:widowControl/>
              <w:jc w:val="left"/>
              <w:rPr>
                <w:noProof/>
                <w:sz w:val="24"/>
                <w:szCs w:val="24"/>
                <w:lang w:val="en-GB"/>
              </w:rPr>
            </w:pPr>
          </w:p>
          <w:p w14:paraId="1F572C1C" w14:textId="776C0F09" w:rsidR="005A5A98" w:rsidRPr="005338DF" w:rsidRDefault="005A5A98" w:rsidP="005A5A98">
            <w:pPr>
              <w:widowControl/>
              <w:jc w:val="left"/>
              <w:rPr>
                <w:noProof/>
                <w:sz w:val="24"/>
                <w:szCs w:val="24"/>
                <w:lang w:val="en-GB"/>
              </w:rPr>
            </w:pPr>
          </w:p>
        </w:tc>
      </w:tr>
      <w:tr w:rsidR="005A5A98" w:rsidRPr="007B5ADB" w14:paraId="483C2BC4" w14:textId="77777777" w:rsidTr="0047756E">
        <w:tc>
          <w:tcPr>
            <w:tcW w:w="9639" w:type="dxa"/>
            <w:gridSpan w:val="2"/>
            <w:shd w:val="clear" w:color="auto" w:fill="D9D9D9" w:themeFill="background1" w:themeFillShade="D9"/>
          </w:tcPr>
          <w:p w14:paraId="37FEE24B" w14:textId="1C972E62" w:rsidR="005A5A98" w:rsidRPr="005338DF" w:rsidRDefault="005A5A98" w:rsidP="005A5A98">
            <w:pPr>
              <w:widowControl/>
              <w:jc w:val="left"/>
              <w:rPr>
                <w:noProof/>
                <w:sz w:val="24"/>
                <w:szCs w:val="24"/>
                <w:lang w:val="en-GB"/>
              </w:rPr>
            </w:pPr>
            <w:r w:rsidRPr="005338DF">
              <w:rPr>
                <w:rFonts w:ascii="HGP創英角ｺﾞｼｯｸUB" w:eastAsia="HGP創英角ｺﾞｼｯｸUB" w:hAnsi="HGP創英角ｺﾞｼｯｸUB"/>
                <w:noProof/>
                <w:sz w:val="32"/>
                <w:szCs w:val="32"/>
                <w:lang w:val="en-GB"/>
              </w:rPr>
              <w:t>褒賞 / Award</w:t>
            </w:r>
            <w:r w:rsidR="0035174E" w:rsidRPr="005338DF">
              <w:rPr>
                <w:rFonts w:ascii="HGP創英角ｺﾞｼｯｸUB" w:eastAsia="HGP創英角ｺﾞｼｯｸUB" w:hAnsi="HGP創英角ｺﾞｼｯｸUB"/>
                <w:noProof/>
                <w:sz w:val="32"/>
                <w:szCs w:val="32"/>
                <w:lang w:val="en-GB"/>
              </w:rPr>
              <w:t>s</w:t>
            </w:r>
          </w:p>
        </w:tc>
      </w:tr>
      <w:tr w:rsidR="005A5A98" w:rsidRPr="007B5ADB" w14:paraId="7536F6E8" w14:textId="77777777" w:rsidTr="00683735">
        <w:tc>
          <w:tcPr>
            <w:tcW w:w="9639" w:type="dxa"/>
            <w:gridSpan w:val="2"/>
            <w:shd w:val="clear" w:color="auto" w:fill="FFFFFF" w:themeFill="background1"/>
          </w:tcPr>
          <w:p w14:paraId="6154988D" w14:textId="77777777" w:rsidR="005A5A98" w:rsidRDefault="005A5A98" w:rsidP="005A5A98">
            <w:pPr>
              <w:widowControl/>
              <w:jc w:val="left"/>
              <w:rPr>
                <w:noProof/>
                <w:sz w:val="24"/>
                <w:szCs w:val="24"/>
                <w:lang w:val="en-GB"/>
              </w:rPr>
            </w:pPr>
          </w:p>
          <w:p w14:paraId="4767D3D9" w14:textId="0E76096F" w:rsidR="004B14D0" w:rsidRPr="005338DF" w:rsidRDefault="004B14D0" w:rsidP="005A5A98">
            <w:pPr>
              <w:widowControl/>
              <w:jc w:val="left"/>
              <w:rPr>
                <w:noProof/>
                <w:sz w:val="24"/>
                <w:szCs w:val="24"/>
                <w:lang w:val="en-GB"/>
              </w:rPr>
            </w:pPr>
          </w:p>
        </w:tc>
      </w:tr>
      <w:bookmarkEnd w:id="1"/>
    </w:tbl>
    <w:p w14:paraId="0A0B187E" w14:textId="77777777" w:rsidR="00F23C35" w:rsidRDefault="00F23C35" w:rsidP="00883839">
      <w:pPr>
        <w:widowControl/>
        <w:jc w:val="left"/>
        <w:rPr>
          <w:noProof/>
          <w:sz w:val="36"/>
          <w:szCs w:val="36"/>
          <w:lang w:val="en-GB"/>
        </w:rPr>
      </w:pPr>
    </w:p>
    <w:p w14:paraId="4CC8FE62" w14:textId="6FE39D01" w:rsidR="009D52D1" w:rsidRPr="005338DF" w:rsidRDefault="009D52D1" w:rsidP="00883839">
      <w:pPr>
        <w:widowControl/>
        <w:jc w:val="left"/>
        <w:rPr>
          <w:noProof/>
          <w:sz w:val="36"/>
          <w:szCs w:val="36"/>
          <w:lang w:val="en-GB"/>
        </w:rPr>
      </w:pPr>
      <w:r w:rsidRPr="005338DF">
        <w:rPr>
          <w:noProof/>
          <w:sz w:val="36"/>
          <w:szCs w:val="36"/>
          <w:lang w:val="en-GB"/>
        </w:rPr>
        <mc:AlternateContent>
          <mc:Choice Requires="wps">
            <w:drawing>
              <wp:anchor distT="45720" distB="45720" distL="114300" distR="114300" simplePos="0" relativeHeight="251659264" behindDoc="0" locked="0" layoutInCell="1" allowOverlap="1" wp14:anchorId="6430B138" wp14:editId="7FC34B39">
                <wp:simplePos x="0" y="0"/>
                <wp:positionH relativeFrom="margin">
                  <wp:align>left</wp:align>
                </wp:positionH>
                <wp:positionV relativeFrom="paragraph">
                  <wp:posOffset>358140</wp:posOffset>
                </wp:positionV>
                <wp:extent cx="2352675" cy="1952625"/>
                <wp:effectExtent l="0" t="0" r="28575" b="2857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952625"/>
                        </a:xfrm>
                        <a:prstGeom prst="rect">
                          <a:avLst/>
                        </a:prstGeom>
                        <a:solidFill>
                          <a:srgbClr val="FFFFFF"/>
                        </a:solidFill>
                        <a:ln w="9525">
                          <a:solidFill>
                            <a:srgbClr val="000000"/>
                          </a:solidFill>
                          <a:miter lim="800000"/>
                          <a:headEnd/>
                          <a:tailEnd/>
                        </a:ln>
                      </wps:spPr>
                      <wps:txbx>
                        <w:txbxContent>
                          <w:p w14:paraId="79493F83" w14:textId="077E9469" w:rsidR="00EE69D2" w:rsidRDefault="00EE69D2" w:rsidP="00B71AF3">
                            <w:pPr>
                              <w:jc w:val="center"/>
                            </w:pPr>
                            <w:r>
                              <w:rPr>
                                <w:rFonts w:hint="eastAsia"/>
                              </w:rPr>
                              <w:t>最も</w:t>
                            </w:r>
                            <w:r>
                              <w:t>お気に入りのご自身の</w:t>
                            </w:r>
                            <w:r>
                              <w:rPr>
                                <w:rFonts w:hint="eastAsia"/>
                              </w:rPr>
                              <w:t>写真</w:t>
                            </w:r>
                          </w:p>
                          <w:p w14:paraId="1E1027EF" w14:textId="60C7EB70" w:rsidR="00EE69D2" w:rsidRDefault="00EE69D2" w:rsidP="00B71AF3">
                            <w:pPr>
                              <w:jc w:val="center"/>
                            </w:pPr>
                            <w:r>
                              <w:t>My most favorite photo</w:t>
                            </w:r>
                          </w:p>
                          <w:p w14:paraId="575C4187" w14:textId="74BCE2B0" w:rsidR="00EE69D2" w:rsidRDefault="00EE69D2" w:rsidP="006C7D35">
                            <w:pPr>
                              <w:jc w:val="center"/>
                            </w:pPr>
                            <w:r>
                              <w:rPr>
                                <w:rFonts w:hint="eastAsia"/>
                                <w:noProof/>
                              </w:rPr>
                              <w:drawing>
                                <wp:inline distT="0" distB="0" distL="0" distR="0" wp14:anchorId="0D516204" wp14:editId="3BF4C98E">
                                  <wp:extent cx="1591979" cy="1328738"/>
                                  <wp:effectExtent l="0" t="0" r="8255" b="50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写真.JPG"/>
                                          <pic:cNvPicPr/>
                                        </pic:nvPicPr>
                                        <pic:blipFill>
                                          <a:blip r:embed="rId10">
                                            <a:extLst>
                                              <a:ext uri="{28A0092B-C50C-407E-A947-70E740481C1C}">
                                                <a14:useLocalDpi xmlns:a14="http://schemas.microsoft.com/office/drawing/2010/main" val="0"/>
                                              </a:ext>
                                            </a:extLst>
                                          </a:blip>
                                          <a:stretch>
                                            <a:fillRect/>
                                          </a:stretch>
                                        </pic:blipFill>
                                        <pic:spPr>
                                          <a:xfrm>
                                            <a:off x="0" y="0"/>
                                            <a:ext cx="1600673" cy="133599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0B138" id="_x0000_t202" coordsize="21600,21600" o:spt="202" path="m,l,21600r21600,l21600,xe">
                <v:stroke joinstyle="miter"/>
                <v:path gradientshapeok="t" o:connecttype="rect"/>
              </v:shapetype>
              <v:shape id="テキスト ボックス 2" o:spid="_x0000_s1026" type="#_x0000_t202" style="position:absolute;margin-left:0;margin-top:28.2pt;width:185.25pt;height:15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">
                <v:textbox>
                  <w:txbxContent>
                    <w:p w14:paraId="79493F83" w14:textId="077E9469" w:rsidR="00EE69D2" w:rsidRDefault="00EE69D2" w:rsidP="00B71AF3">
                      <w:pPr>
                        <w:jc w:val="center"/>
                      </w:pPr>
                      <w:r>
                        <w:rPr>
                          <w:rFonts w:hint="eastAsia"/>
                        </w:rPr>
                        <w:t>最も</w:t>
                      </w:r>
                      <w:r>
                        <w:t>お気に入りのご自身の</w:t>
                      </w:r>
                      <w:r>
                        <w:rPr>
                          <w:rFonts w:hint="eastAsia"/>
                        </w:rPr>
                        <w:t>写真</w:t>
                      </w:r>
                    </w:p>
                    <w:p w14:paraId="1E1027EF" w14:textId="60C7EB70" w:rsidR="00EE69D2" w:rsidRDefault="00EE69D2" w:rsidP="00B71AF3">
                      <w:pPr>
                        <w:jc w:val="center"/>
                      </w:pPr>
                      <w:r>
                        <w:t>My most favorite photo</w:t>
                      </w:r>
                    </w:p>
                    <w:p w14:paraId="575C4187" w14:textId="74BCE2B0" w:rsidR="00EE69D2" w:rsidRDefault="00EE69D2" w:rsidP="006C7D35">
                      <w:pPr>
                        <w:jc w:val="center"/>
                      </w:pPr>
                      <w:r>
                        <w:rPr>
                          <w:rFonts w:hint="eastAsia"/>
                          <w:noProof/>
                        </w:rPr>
                        <w:drawing>
                          <wp:inline distT="0" distB="0" distL="0" distR="0" wp14:anchorId="0D516204" wp14:editId="3BF4C98E">
                            <wp:extent cx="1591979" cy="1328738"/>
                            <wp:effectExtent l="0" t="0" r="8255" b="50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写真.JPG"/>
                                    <pic:cNvPicPr/>
                                  </pic:nvPicPr>
                                  <pic:blipFill>
                                    <a:blip r:embed="rId10">
                                      <a:extLst>
                                        <a:ext uri="{28A0092B-C50C-407E-A947-70E740481C1C}">
                                          <a14:useLocalDpi xmlns:a14="http://schemas.microsoft.com/office/drawing/2010/main" val="0"/>
                                        </a:ext>
                                      </a:extLst>
                                    </a:blip>
                                    <a:stretch>
                                      <a:fillRect/>
                                    </a:stretch>
                                  </pic:blipFill>
                                  <pic:spPr>
                                    <a:xfrm>
                                      <a:off x="0" y="0"/>
                                      <a:ext cx="1600673" cy="1335994"/>
                                    </a:xfrm>
                                    <a:prstGeom prst="rect">
                                      <a:avLst/>
                                    </a:prstGeom>
                                  </pic:spPr>
                                </pic:pic>
                              </a:graphicData>
                            </a:graphic>
                          </wp:inline>
                        </w:drawing>
                      </w:r>
                    </w:p>
                  </w:txbxContent>
                </v:textbox>
                <w10:wrap type="square" anchorx="margin"/>
              </v:shape>
            </w:pict>
          </mc:Fallback>
        </mc:AlternateContent>
      </w:r>
    </w:p>
    <w:p w14:paraId="6D2245E5" w14:textId="48BE6F84" w:rsidR="009D52D1" w:rsidRPr="005338DF" w:rsidRDefault="009D52D1" w:rsidP="00883839">
      <w:pPr>
        <w:widowControl/>
        <w:jc w:val="left"/>
        <w:rPr>
          <w:noProof/>
          <w:sz w:val="36"/>
          <w:szCs w:val="36"/>
          <w:lang w:val="en-GB"/>
        </w:rPr>
      </w:pPr>
    </w:p>
    <w:p w14:paraId="0D251849" w14:textId="77777777" w:rsidR="000D6AED" w:rsidRPr="005338DF" w:rsidRDefault="000D6AED">
      <w:pPr>
        <w:widowControl/>
        <w:jc w:val="left"/>
        <w:rPr>
          <w:noProof/>
          <w:sz w:val="36"/>
          <w:szCs w:val="36"/>
          <w:lang w:val="en-GB"/>
        </w:rPr>
      </w:pPr>
    </w:p>
    <w:p w14:paraId="1C8848B1" w14:textId="77777777" w:rsidR="000D6AED" w:rsidRPr="005338DF" w:rsidRDefault="000D6AED">
      <w:pPr>
        <w:widowControl/>
        <w:jc w:val="left"/>
        <w:rPr>
          <w:noProof/>
          <w:sz w:val="36"/>
          <w:szCs w:val="36"/>
          <w:lang w:val="en-GB"/>
        </w:rPr>
      </w:pPr>
    </w:p>
    <w:p w14:paraId="34066CE0" w14:textId="66B74741" w:rsidR="000D6AED" w:rsidRDefault="000D6AED">
      <w:pPr>
        <w:widowControl/>
        <w:jc w:val="left"/>
        <w:rPr>
          <w:noProof/>
          <w:sz w:val="36"/>
          <w:szCs w:val="36"/>
          <w:lang w:val="en-GB"/>
        </w:rPr>
      </w:pPr>
    </w:p>
    <w:p w14:paraId="20356C45" w14:textId="77777777" w:rsidR="00F23C35" w:rsidRPr="005338DF" w:rsidRDefault="00F23C35">
      <w:pPr>
        <w:widowControl/>
        <w:jc w:val="left"/>
        <w:rPr>
          <w:noProof/>
          <w:sz w:val="36"/>
          <w:szCs w:val="36"/>
          <w:lang w:val="en-GB"/>
        </w:rPr>
      </w:pPr>
    </w:p>
    <w:p w14:paraId="1FCC9589" w14:textId="2BB80BA7" w:rsidR="000D6AED" w:rsidRPr="005338DF" w:rsidRDefault="000D6AED" w:rsidP="00280C1A">
      <w:pPr>
        <w:rPr>
          <w:noProof/>
          <w:sz w:val="36"/>
          <w:szCs w:val="36"/>
          <w:lang w:val="en-GB"/>
        </w:rPr>
      </w:pPr>
    </w:p>
    <w:tbl>
      <w:tblPr>
        <w:tblStyle w:val="a7"/>
        <w:tblW w:w="9639" w:type="dxa"/>
        <w:tblLayout w:type="fixed"/>
        <w:tblLook w:val="04A0" w:firstRow="1" w:lastRow="0" w:firstColumn="1" w:lastColumn="0" w:noHBand="0" w:noVBand="1"/>
      </w:tblPr>
      <w:tblGrid>
        <w:gridCol w:w="2832"/>
        <w:gridCol w:w="3403"/>
        <w:gridCol w:w="3404"/>
      </w:tblGrid>
      <w:tr w:rsidR="000D6AED" w:rsidRPr="007B5ADB" w14:paraId="13C5D4F4" w14:textId="77777777" w:rsidTr="0035174E">
        <w:tc>
          <w:tcPr>
            <w:tcW w:w="9639" w:type="dxa"/>
            <w:gridSpan w:val="3"/>
            <w:shd w:val="clear" w:color="auto" w:fill="D9D9D9" w:themeFill="background1" w:themeFillShade="D9"/>
          </w:tcPr>
          <w:p w14:paraId="06916B16" w14:textId="6B57B96C" w:rsidR="000D6AED" w:rsidRPr="005338DF" w:rsidRDefault="000D6AED" w:rsidP="0035174E">
            <w:pPr>
              <w:widowControl/>
              <w:jc w:val="left"/>
              <w:rPr>
                <w:rFonts w:ascii="HGP創英角ｺﾞｼｯｸUB" w:eastAsia="HGP創英角ｺﾞｼｯｸUB" w:hAnsi="HGP創英角ｺﾞｼｯｸUB"/>
                <w:noProof/>
                <w:sz w:val="32"/>
                <w:szCs w:val="32"/>
                <w:lang w:val="en-GB"/>
              </w:rPr>
            </w:pPr>
            <w:r w:rsidRPr="005338DF">
              <w:rPr>
                <w:rFonts w:ascii="HGP創英角ｺﾞｼｯｸUB" w:eastAsia="HGP創英角ｺﾞｼｯｸUB" w:hAnsi="HGP創英角ｺﾞｼｯｸUB"/>
                <w:noProof/>
                <w:sz w:val="32"/>
                <w:szCs w:val="32"/>
                <w:lang w:val="en-GB"/>
              </w:rPr>
              <w:lastRenderedPageBreak/>
              <w:t xml:space="preserve">記入年月日・署名 / Date of </w:t>
            </w:r>
            <w:r w:rsidR="00795BB1" w:rsidRPr="005338DF">
              <w:rPr>
                <w:rFonts w:ascii="HGP創英角ｺﾞｼｯｸUB" w:eastAsia="HGP創英角ｺﾞｼｯｸUB" w:hAnsi="HGP創英角ｺﾞｼｯｸUB"/>
                <w:noProof/>
                <w:sz w:val="32"/>
                <w:szCs w:val="32"/>
                <w:lang w:val="en-GB"/>
              </w:rPr>
              <w:t>completion</w:t>
            </w:r>
            <w:r w:rsidRPr="005338DF">
              <w:rPr>
                <w:rFonts w:ascii="HGP創英角ｺﾞｼｯｸUB" w:eastAsia="HGP創英角ｺﾞｼｯｸUB" w:hAnsi="HGP創英角ｺﾞｼｯｸUB"/>
                <w:noProof/>
                <w:sz w:val="32"/>
                <w:szCs w:val="32"/>
                <w:lang w:val="en-GB"/>
              </w:rPr>
              <w:t>・Signature</w:t>
            </w:r>
          </w:p>
        </w:tc>
      </w:tr>
      <w:tr w:rsidR="000D6AED" w:rsidRPr="007B5ADB" w14:paraId="3DBFD8FB" w14:textId="77777777" w:rsidTr="005B4AE8">
        <w:tc>
          <w:tcPr>
            <w:tcW w:w="2832" w:type="dxa"/>
          </w:tcPr>
          <w:p w14:paraId="278763B1" w14:textId="77777777" w:rsidR="000D6AED" w:rsidRPr="005338DF" w:rsidRDefault="000D6AED" w:rsidP="0035174E">
            <w:pPr>
              <w:widowControl/>
              <w:jc w:val="left"/>
              <w:rPr>
                <w:noProof/>
                <w:sz w:val="24"/>
                <w:szCs w:val="24"/>
                <w:lang w:val="en-GB"/>
              </w:rPr>
            </w:pPr>
            <w:r w:rsidRPr="005338DF">
              <w:rPr>
                <w:rFonts w:hint="eastAsia"/>
                <w:noProof/>
                <w:sz w:val="24"/>
                <w:szCs w:val="24"/>
                <w:lang w:val="en-GB"/>
              </w:rPr>
              <w:t>初回記入年月日</w:t>
            </w:r>
          </w:p>
          <w:p w14:paraId="100848FB" w14:textId="77777777" w:rsidR="000D6AED" w:rsidRPr="005338DF" w:rsidRDefault="000D6AED" w:rsidP="0035174E">
            <w:pPr>
              <w:widowControl/>
              <w:jc w:val="left"/>
              <w:rPr>
                <w:noProof/>
                <w:sz w:val="24"/>
                <w:szCs w:val="24"/>
                <w:lang w:val="en-GB"/>
              </w:rPr>
            </w:pPr>
            <w:r w:rsidRPr="005338DF">
              <w:rPr>
                <w:noProof/>
                <w:sz w:val="24"/>
                <w:szCs w:val="24"/>
                <w:lang w:val="en-GB"/>
              </w:rPr>
              <w:t>Date of 1</w:t>
            </w:r>
            <w:r w:rsidRPr="005338DF">
              <w:rPr>
                <w:noProof/>
                <w:sz w:val="24"/>
                <w:szCs w:val="24"/>
                <w:vertAlign w:val="superscript"/>
                <w:lang w:val="en-GB"/>
              </w:rPr>
              <w:t>st</w:t>
            </w:r>
            <w:r w:rsidRPr="005338DF">
              <w:rPr>
                <w:noProof/>
                <w:sz w:val="24"/>
                <w:szCs w:val="24"/>
                <w:lang w:val="en-GB"/>
              </w:rPr>
              <w:t xml:space="preserve"> entry</w:t>
            </w:r>
          </w:p>
        </w:tc>
        <w:tc>
          <w:tcPr>
            <w:tcW w:w="3403" w:type="dxa"/>
          </w:tcPr>
          <w:p w14:paraId="28E48A32" w14:textId="77777777" w:rsidR="000D6AED" w:rsidRPr="005338DF" w:rsidRDefault="000D6AED" w:rsidP="0035174E">
            <w:pPr>
              <w:widowControl/>
              <w:jc w:val="left"/>
              <w:rPr>
                <w:noProof/>
                <w:sz w:val="24"/>
                <w:szCs w:val="24"/>
                <w:lang w:val="en-GB"/>
              </w:rPr>
            </w:pPr>
          </w:p>
        </w:tc>
        <w:tc>
          <w:tcPr>
            <w:tcW w:w="3404" w:type="dxa"/>
          </w:tcPr>
          <w:p w14:paraId="62965ECD" w14:textId="77777777" w:rsidR="000D6AED" w:rsidRPr="005338DF" w:rsidRDefault="000D6AED" w:rsidP="0035174E">
            <w:pPr>
              <w:widowControl/>
              <w:jc w:val="left"/>
              <w:rPr>
                <w:noProof/>
                <w:sz w:val="16"/>
                <w:szCs w:val="16"/>
                <w:lang w:val="en-GB"/>
              </w:rPr>
            </w:pPr>
            <w:r w:rsidRPr="005338DF">
              <w:rPr>
                <w:noProof/>
                <w:sz w:val="16"/>
                <w:szCs w:val="16"/>
                <w:lang w:val="en-GB"/>
              </w:rPr>
              <w:t>(</w:t>
            </w:r>
            <w:r w:rsidRPr="005338DF">
              <w:rPr>
                <w:rFonts w:hint="eastAsia"/>
                <w:noProof/>
                <w:sz w:val="16"/>
                <w:szCs w:val="16"/>
                <w:lang w:val="en-GB"/>
              </w:rPr>
              <w:t>署名・</w:t>
            </w:r>
            <w:r w:rsidRPr="005338DF">
              <w:rPr>
                <w:noProof/>
                <w:sz w:val="16"/>
                <w:szCs w:val="16"/>
                <w:lang w:val="en-GB"/>
              </w:rPr>
              <w:t>Signature)</w:t>
            </w:r>
          </w:p>
        </w:tc>
      </w:tr>
      <w:tr w:rsidR="000D6AED" w:rsidRPr="007B5ADB" w14:paraId="1A344B67" w14:textId="77777777" w:rsidTr="005B4AE8">
        <w:tc>
          <w:tcPr>
            <w:tcW w:w="2832" w:type="dxa"/>
          </w:tcPr>
          <w:p w14:paraId="03F3EE5A" w14:textId="77777777" w:rsidR="000D6AED" w:rsidRPr="005338DF" w:rsidRDefault="000D6AED" w:rsidP="0035174E">
            <w:pPr>
              <w:widowControl/>
              <w:jc w:val="left"/>
              <w:rPr>
                <w:noProof/>
                <w:sz w:val="24"/>
                <w:szCs w:val="24"/>
                <w:lang w:val="en-GB"/>
              </w:rPr>
            </w:pPr>
            <w:r w:rsidRPr="005338DF">
              <w:rPr>
                <w:rFonts w:hint="eastAsia"/>
                <w:noProof/>
                <w:sz w:val="24"/>
                <w:szCs w:val="24"/>
                <w:lang w:val="en-GB"/>
              </w:rPr>
              <w:t>一次修正年月日</w:t>
            </w:r>
          </w:p>
          <w:p w14:paraId="400BAC04" w14:textId="77777777" w:rsidR="000D6AED" w:rsidRPr="005338DF" w:rsidRDefault="000D6AED" w:rsidP="0035174E">
            <w:pPr>
              <w:widowControl/>
              <w:jc w:val="left"/>
              <w:rPr>
                <w:noProof/>
                <w:sz w:val="24"/>
                <w:szCs w:val="24"/>
                <w:lang w:val="en-GB"/>
              </w:rPr>
            </w:pPr>
            <w:r w:rsidRPr="005338DF">
              <w:rPr>
                <w:noProof/>
                <w:sz w:val="24"/>
                <w:szCs w:val="24"/>
                <w:lang w:val="en-GB"/>
              </w:rPr>
              <w:t>Date of 1</w:t>
            </w:r>
            <w:r w:rsidRPr="005338DF">
              <w:rPr>
                <w:noProof/>
                <w:sz w:val="24"/>
                <w:szCs w:val="24"/>
                <w:vertAlign w:val="superscript"/>
                <w:lang w:val="en-GB"/>
              </w:rPr>
              <w:t>st</w:t>
            </w:r>
            <w:r w:rsidRPr="005338DF">
              <w:rPr>
                <w:noProof/>
                <w:sz w:val="24"/>
                <w:szCs w:val="24"/>
                <w:lang w:val="en-GB"/>
              </w:rPr>
              <w:t xml:space="preserve"> revision</w:t>
            </w:r>
          </w:p>
        </w:tc>
        <w:tc>
          <w:tcPr>
            <w:tcW w:w="3403" w:type="dxa"/>
          </w:tcPr>
          <w:p w14:paraId="1AD2ED92" w14:textId="77777777" w:rsidR="000D6AED" w:rsidRPr="005338DF" w:rsidRDefault="000D6AED" w:rsidP="0035174E">
            <w:pPr>
              <w:widowControl/>
              <w:jc w:val="left"/>
              <w:rPr>
                <w:noProof/>
                <w:sz w:val="24"/>
                <w:szCs w:val="24"/>
                <w:lang w:val="en-GB"/>
              </w:rPr>
            </w:pPr>
          </w:p>
        </w:tc>
        <w:tc>
          <w:tcPr>
            <w:tcW w:w="3404" w:type="dxa"/>
          </w:tcPr>
          <w:p w14:paraId="28F0C4E5" w14:textId="77777777" w:rsidR="000D6AED" w:rsidRPr="005338DF" w:rsidRDefault="000D6AED" w:rsidP="0035174E">
            <w:pPr>
              <w:widowControl/>
              <w:jc w:val="left"/>
              <w:rPr>
                <w:noProof/>
                <w:sz w:val="16"/>
                <w:szCs w:val="16"/>
                <w:lang w:val="en-GB"/>
              </w:rPr>
            </w:pPr>
            <w:r w:rsidRPr="005338DF">
              <w:rPr>
                <w:noProof/>
                <w:sz w:val="16"/>
                <w:szCs w:val="16"/>
                <w:lang w:val="en-GB"/>
              </w:rPr>
              <w:t>(</w:t>
            </w:r>
            <w:r w:rsidRPr="005338DF">
              <w:rPr>
                <w:rFonts w:hint="eastAsia"/>
                <w:noProof/>
                <w:sz w:val="16"/>
                <w:szCs w:val="16"/>
                <w:lang w:val="en-GB"/>
              </w:rPr>
              <w:t>署名・</w:t>
            </w:r>
            <w:r w:rsidRPr="005338DF">
              <w:rPr>
                <w:noProof/>
                <w:sz w:val="16"/>
                <w:szCs w:val="16"/>
                <w:lang w:val="en-GB"/>
              </w:rPr>
              <w:t>Signature)</w:t>
            </w:r>
          </w:p>
          <w:p w14:paraId="37BE4A47" w14:textId="77777777" w:rsidR="000D6AED" w:rsidRPr="005338DF" w:rsidRDefault="000D6AED" w:rsidP="0035174E">
            <w:pPr>
              <w:widowControl/>
              <w:jc w:val="left"/>
              <w:rPr>
                <w:noProof/>
                <w:sz w:val="24"/>
                <w:szCs w:val="24"/>
                <w:lang w:val="en-GB"/>
              </w:rPr>
            </w:pPr>
          </w:p>
        </w:tc>
      </w:tr>
      <w:tr w:rsidR="000D6AED" w:rsidRPr="007B5ADB" w14:paraId="5C54E53E" w14:textId="77777777" w:rsidTr="005B4AE8">
        <w:tc>
          <w:tcPr>
            <w:tcW w:w="2832" w:type="dxa"/>
          </w:tcPr>
          <w:p w14:paraId="633D7E71" w14:textId="77777777" w:rsidR="000D6AED" w:rsidRPr="005338DF" w:rsidRDefault="000D6AED" w:rsidP="0035174E">
            <w:pPr>
              <w:widowControl/>
              <w:jc w:val="left"/>
              <w:rPr>
                <w:noProof/>
                <w:sz w:val="24"/>
                <w:szCs w:val="24"/>
                <w:lang w:val="en-GB"/>
              </w:rPr>
            </w:pPr>
            <w:r w:rsidRPr="005338DF">
              <w:rPr>
                <w:rFonts w:hint="eastAsia"/>
                <w:noProof/>
                <w:sz w:val="24"/>
                <w:szCs w:val="24"/>
                <w:lang w:val="en-GB"/>
              </w:rPr>
              <w:t>二次修正年月日</w:t>
            </w:r>
          </w:p>
          <w:p w14:paraId="49288E97" w14:textId="77777777" w:rsidR="000D6AED" w:rsidRPr="005338DF" w:rsidRDefault="000D6AED" w:rsidP="0035174E">
            <w:pPr>
              <w:widowControl/>
              <w:jc w:val="left"/>
              <w:rPr>
                <w:noProof/>
                <w:sz w:val="24"/>
                <w:szCs w:val="24"/>
                <w:lang w:val="en-GB"/>
              </w:rPr>
            </w:pPr>
            <w:r w:rsidRPr="005338DF">
              <w:rPr>
                <w:noProof/>
                <w:sz w:val="24"/>
                <w:szCs w:val="24"/>
                <w:lang w:val="en-GB"/>
              </w:rPr>
              <w:t>Date of 2</w:t>
            </w:r>
            <w:r w:rsidRPr="005338DF">
              <w:rPr>
                <w:noProof/>
                <w:sz w:val="24"/>
                <w:szCs w:val="24"/>
                <w:vertAlign w:val="superscript"/>
                <w:lang w:val="en-GB"/>
              </w:rPr>
              <w:t>nd</w:t>
            </w:r>
            <w:r w:rsidRPr="005338DF">
              <w:rPr>
                <w:noProof/>
                <w:sz w:val="24"/>
                <w:szCs w:val="24"/>
                <w:lang w:val="en-GB"/>
              </w:rPr>
              <w:t xml:space="preserve"> revision</w:t>
            </w:r>
          </w:p>
        </w:tc>
        <w:tc>
          <w:tcPr>
            <w:tcW w:w="3403" w:type="dxa"/>
          </w:tcPr>
          <w:p w14:paraId="33F31305" w14:textId="77777777" w:rsidR="000D6AED" w:rsidRPr="005338DF" w:rsidRDefault="000D6AED" w:rsidP="0035174E">
            <w:pPr>
              <w:widowControl/>
              <w:jc w:val="left"/>
              <w:rPr>
                <w:noProof/>
                <w:sz w:val="24"/>
                <w:szCs w:val="24"/>
                <w:lang w:val="en-GB"/>
              </w:rPr>
            </w:pPr>
          </w:p>
        </w:tc>
        <w:tc>
          <w:tcPr>
            <w:tcW w:w="3404" w:type="dxa"/>
          </w:tcPr>
          <w:p w14:paraId="0F2D6A55" w14:textId="77777777" w:rsidR="000D6AED" w:rsidRPr="005338DF" w:rsidRDefault="000D6AED" w:rsidP="0035174E">
            <w:pPr>
              <w:widowControl/>
              <w:jc w:val="left"/>
              <w:rPr>
                <w:noProof/>
                <w:sz w:val="16"/>
                <w:szCs w:val="16"/>
                <w:lang w:val="en-GB"/>
              </w:rPr>
            </w:pPr>
            <w:r w:rsidRPr="005338DF">
              <w:rPr>
                <w:noProof/>
                <w:sz w:val="16"/>
                <w:szCs w:val="16"/>
                <w:lang w:val="en-GB"/>
              </w:rPr>
              <w:t>(</w:t>
            </w:r>
            <w:r w:rsidRPr="005338DF">
              <w:rPr>
                <w:rFonts w:hint="eastAsia"/>
                <w:noProof/>
                <w:sz w:val="16"/>
                <w:szCs w:val="16"/>
                <w:lang w:val="en-GB"/>
              </w:rPr>
              <w:t>署名・</w:t>
            </w:r>
            <w:r w:rsidRPr="005338DF">
              <w:rPr>
                <w:noProof/>
                <w:sz w:val="16"/>
                <w:szCs w:val="16"/>
                <w:lang w:val="en-GB"/>
              </w:rPr>
              <w:t>Signature)</w:t>
            </w:r>
          </w:p>
        </w:tc>
      </w:tr>
      <w:tr w:rsidR="00A56925" w:rsidRPr="007B5ADB" w14:paraId="3FA5F520" w14:textId="77777777" w:rsidTr="00195B08">
        <w:tc>
          <w:tcPr>
            <w:tcW w:w="9639" w:type="dxa"/>
            <w:gridSpan w:val="3"/>
            <w:shd w:val="clear" w:color="auto" w:fill="D9D9D9" w:themeFill="background1" w:themeFillShade="D9"/>
          </w:tcPr>
          <w:p w14:paraId="42BBF4AA" w14:textId="6FB2C299" w:rsidR="00A56925" w:rsidRPr="005338DF" w:rsidRDefault="00A56925" w:rsidP="00845C3B">
            <w:pPr>
              <w:widowControl/>
              <w:jc w:val="left"/>
              <w:rPr>
                <w:rFonts w:ascii="HGP創英角ｺﾞｼｯｸUB" w:eastAsia="HGP創英角ｺﾞｼｯｸUB" w:hAnsi="HGP創英角ｺﾞｼｯｸUB"/>
                <w:b/>
                <w:noProof/>
                <w:sz w:val="32"/>
                <w:szCs w:val="32"/>
                <w:lang w:val="en-GB"/>
              </w:rPr>
            </w:pPr>
            <w:r w:rsidRPr="005338DF">
              <w:rPr>
                <w:rFonts w:ascii="HGP創英角ｺﾞｼｯｸUB" w:eastAsia="HGP創英角ｺﾞｼｯｸUB" w:hAnsi="HGP創英角ｺﾞｼｯｸUB"/>
                <w:b/>
                <w:noProof/>
                <w:sz w:val="32"/>
                <w:szCs w:val="32"/>
                <w:lang w:val="en-GB"/>
              </w:rPr>
              <w:t>私の思い出 / My memories</w:t>
            </w:r>
          </w:p>
        </w:tc>
      </w:tr>
      <w:tr w:rsidR="00F74D3A" w:rsidRPr="007B5ADB" w14:paraId="25DC97BA" w14:textId="77777777" w:rsidTr="005B4AE8">
        <w:tc>
          <w:tcPr>
            <w:tcW w:w="2832" w:type="dxa"/>
          </w:tcPr>
          <w:p w14:paraId="110E84BC" w14:textId="3E646DDD" w:rsidR="00F74D3A" w:rsidRPr="005338DF" w:rsidRDefault="00114B4B" w:rsidP="00682962">
            <w:pPr>
              <w:widowControl/>
              <w:jc w:val="left"/>
              <w:rPr>
                <w:noProof/>
                <w:sz w:val="24"/>
                <w:szCs w:val="24"/>
                <w:lang w:val="en-GB"/>
              </w:rPr>
            </w:pPr>
            <w:r w:rsidRPr="005338DF">
              <w:rPr>
                <w:rFonts w:hint="eastAsia"/>
                <w:noProof/>
                <w:sz w:val="24"/>
                <w:szCs w:val="24"/>
                <w:lang w:val="en-GB"/>
              </w:rPr>
              <w:t>小児期</w:t>
            </w:r>
            <w:r w:rsidR="00053EF0" w:rsidRPr="005338DF">
              <w:rPr>
                <w:rFonts w:hint="eastAsia"/>
                <w:noProof/>
                <w:sz w:val="24"/>
                <w:szCs w:val="24"/>
                <w:lang w:val="en-GB"/>
              </w:rPr>
              <w:t>の思い出</w:t>
            </w:r>
            <w:r w:rsidR="00053EF0" w:rsidRPr="005338DF">
              <w:rPr>
                <w:noProof/>
                <w:sz w:val="24"/>
                <w:szCs w:val="24"/>
                <w:lang w:val="en-GB"/>
              </w:rPr>
              <w:t>/</w:t>
            </w:r>
            <w:r w:rsidR="00C80060" w:rsidRPr="005338DF">
              <w:rPr>
                <w:noProof/>
                <w:sz w:val="24"/>
                <w:szCs w:val="24"/>
                <w:lang w:val="en-GB"/>
              </w:rPr>
              <w:t>Memories of my c</w:t>
            </w:r>
            <w:r w:rsidR="00F74D3A" w:rsidRPr="005338DF">
              <w:rPr>
                <w:noProof/>
                <w:sz w:val="24"/>
                <w:szCs w:val="24"/>
                <w:lang w:val="en-GB"/>
              </w:rPr>
              <w:t>hildhood</w:t>
            </w:r>
          </w:p>
        </w:tc>
        <w:tc>
          <w:tcPr>
            <w:tcW w:w="6807" w:type="dxa"/>
            <w:gridSpan w:val="2"/>
          </w:tcPr>
          <w:p w14:paraId="7506EDC5" w14:textId="77777777" w:rsidR="00F74D3A" w:rsidRPr="005338DF" w:rsidRDefault="00F74D3A" w:rsidP="00845C3B">
            <w:pPr>
              <w:widowControl/>
              <w:jc w:val="left"/>
              <w:rPr>
                <w:noProof/>
                <w:sz w:val="24"/>
                <w:szCs w:val="24"/>
                <w:lang w:val="en-GB"/>
              </w:rPr>
            </w:pPr>
          </w:p>
        </w:tc>
      </w:tr>
      <w:tr w:rsidR="00F74D3A" w:rsidRPr="007B5ADB" w14:paraId="4B32A4E7" w14:textId="77777777" w:rsidTr="005B4AE8">
        <w:tc>
          <w:tcPr>
            <w:tcW w:w="2832" w:type="dxa"/>
          </w:tcPr>
          <w:p w14:paraId="3F2AABBE" w14:textId="3FEFDA1B" w:rsidR="00F74D3A" w:rsidRPr="005338DF" w:rsidRDefault="0097246E" w:rsidP="00682962">
            <w:pPr>
              <w:widowControl/>
              <w:jc w:val="left"/>
              <w:rPr>
                <w:noProof/>
                <w:sz w:val="24"/>
                <w:szCs w:val="24"/>
                <w:lang w:val="en-GB"/>
              </w:rPr>
            </w:pPr>
            <w:r w:rsidRPr="005338DF">
              <w:rPr>
                <w:rFonts w:hint="eastAsia"/>
                <w:noProof/>
                <w:sz w:val="24"/>
                <w:szCs w:val="24"/>
                <w:lang w:val="en-GB"/>
              </w:rPr>
              <w:t>学生時代</w:t>
            </w:r>
            <w:r w:rsidR="00F74D3A" w:rsidRPr="005338DF">
              <w:rPr>
                <w:rFonts w:hint="eastAsia"/>
                <w:noProof/>
                <w:sz w:val="24"/>
                <w:szCs w:val="24"/>
                <w:lang w:val="en-GB"/>
              </w:rPr>
              <w:t>の学業・クラブ活動その他の思い出</w:t>
            </w:r>
            <w:r w:rsidR="00053EF0" w:rsidRPr="005338DF">
              <w:rPr>
                <w:noProof/>
                <w:sz w:val="24"/>
                <w:szCs w:val="24"/>
                <w:lang w:val="en-GB"/>
              </w:rPr>
              <w:t>/</w:t>
            </w:r>
            <w:r w:rsidR="00F74D3A" w:rsidRPr="005338DF">
              <w:rPr>
                <w:noProof/>
                <w:sz w:val="24"/>
                <w:szCs w:val="24"/>
                <w:lang w:val="en-GB"/>
              </w:rPr>
              <w:t xml:space="preserve">Memories </w:t>
            </w:r>
            <w:r w:rsidR="00AF38E9" w:rsidRPr="005338DF">
              <w:rPr>
                <w:noProof/>
                <w:sz w:val="24"/>
                <w:szCs w:val="24"/>
                <w:lang w:val="en-GB"/>
              </w:rPr>
              <w:t xml:space="preserve">of </w:t>
            </w:r>
            <w:r w:rsidR="007E3733" w:rsidRPr="005338DF">
              <w:rPr>
                <w:noProof/>
                <w:sz w:val="24"/>
                <w:szCs w:val="24"/>
                <w:lang w:val="en-GB"/>
              </w:rPr>
              <w:t xml:space="preserve">my </w:t>
            </w:r>
            <w:r w:rsidR="00AF38E9" w:rsidRPr="005338DF">
              <w:rPr>
                <w:noProof/>
                <w:sz w:val="24"/>
                <w:szCs w:val="24"/>
                <w:lang w:val="en-GB"/>
              </w:rPr>
              <w:t>schooldays</w:t>
            </w:r>
            <w:r w:rsidR="00A514EF" w:rsidRPr="005338DF">
              <w:rPr>
                <w:noProof/>
                <w:sz w:val="24"/>
                <w:szCs w:val="24"/>
                <w:lang w:val="en-GB"/>
              </w:rPr>
              <w:t>, academic result</w:t>
            </w:r>
            <w:r w:rsidR="007E3733" w:rsidRPr="005338DF">
              <w:rPr>
                <w:noProof/>
                <w:sz w:val="24"/>
                <w:szCs w:val="24"/>
                <w:lang w:val="en-GB"/>
              </w:rPr>
              <w:t>s</w:t>
            </w:r>
            <w:r w:rsidR="00F74D3A" w:rsidRPr="005338DF">
              <w:rPr>
                <w:noProof/>
                <w:sz w:val="24"/>
                <w:szCs w:val="24"/>
                <w:lang w:val="en-GB"/>
              </w:rPr>
              <w:t>, club activi</w:t>
            </w:r>
            <w:r w:rsidR="00A514EF" w:rsidRPr="005338DF">
              <w:rPr>
                <w:noProof/>
                <w:sz w:val="24"/>
                <w:szCs w:val="24"/>
                <w:lang w:val="en-GB"/>
              </w:rPr>
              <w:t>ti</w:t>
            </w:r>
            <w:r w:rsidR="00F74D3A" w:rsidRPr="005338DF">
              <w:rPr>
                <w:noProof/>
                <w:sz w:val="24"/>
                <w:szCs w:val="24"/>
                <w:lang w:val="en-GB"/>
              </w:rPr>
              <w:t>es</w:t>
            </w:r>
          </w:p>
        </w:tc>
        <w:tc>
          <w:tcPr>
            <w:tcW w:w="6807" w:type="dxa"/>
            <w:gridSpan w:val="2"/>
          </w:tcPr>
          <w:p w14:paraId="630B7FCC" w14:textId="77777777" w:rsidR="00F74D3A" w:rsidRPr="005338DF" w:rsidRDefault="00F74D3A" w:rsidP="00845C3B">
            <w:pPr>
              <w:widowControl/>
              <w:jc w:val="left"/>
              <w:rPr>
                <w:noProof/>
                <w:sz w:val="24"/>
                <w:szCs w:val="24"/>
                <w:lang w:val="en-GB"/>
              </w:rPr>
            </w:pPr>
          </w:p>
        </w:tc>
      </w:tr>
      <w:tr w:rsidR="0051741F" w:rsidRPr="007B5ADB" w14:paraId="080BADB6" w14:textId="77777777" w:rsidTr="005B4AE8">
        <w:tc>
          <w:tcPr>
            <w:tcW w:w="2832" w:type="dxa"/>
          </w:tcPr>
          <w:p w14:paraId="1BF4B79E" w14:textId="683D63C7" w:rsidR="0051741F" w:rsidRPr="005338DF" w:rsidRDefault="0051741F" w:rsidP="00682962">
            <w:pPr>
              <w:widowControl/>
              <w:jc w:val="left"/>
              <w:rPr>
                <w:noProof/>
                <w:sz w:val="24"/>
                <w:szCs w:val="24"/>
                <w:lang w:val="en-GB"/>
              </w:rPr>
            </w:pPr>
            <w:r w:rsidRPr="005338DF">
              <w:rPr>
                <w:rFonts w:hint="eastAsia"/>
                <w:noProof/>
                <w:sz w:val="24"/>
                <w:szCs w:val="24"/>
                <w:lang w:val="en-GB"/>
              </w:rPr>
              <w:t>仕事の現役時代の思い出</w:t>
            </w:r>
            <w:r w:rsidR="00053EF0" w:rsidRPr="005338DF">
              <w:rPr>
                <w:noProof/>
                <w:sz w:val="24"/>
                <w:szCs w:val="24"/>
                <w:lang w:val="en-GB"/>
              </w:rPr>
              <w:t>/</w:t>
            </w:r>
            <w:r w:rsidRPr="005338DF">
              <w:rPr>
                <w:noProof/>
                <w:sz w:val="24"/>
                <w:szCs w:val="24"/>
                <w:lang w:val="en-GB"/>
              </w:rPr>
              <w:t>Memories of my business career</w:t>
            </w:r>
          </w:p>
        </w:tc>
        <w:tc>
          <w:tcPr>
            <w:tcW w:w="6807" w:type="dxa"/>
            <w:gridSpan w:val="2"/>
          </w:tcPr>
          <w:p w14:paraId="1634F0EF" w14:textId="77777777" w:rsidR="0051741F" w:rsidRPr="005338DF" w:rsidRDefault="0051741F" w:rsidP="00845C3B">
            <w:pPr>
              <w:widowControl/>
              <w:jc w:val="left"/>
              <w:rPr>
                <w:noProof/>
                <w:sz w:val="24"/>
                <w:szCs w:val="24"/>
                <w:lang w:val="en-GB"/>
              </w:rPr>
            </w:pPr>
          </w:p>
        </w:tc>
      </w:tr>
      <w:tr w:rsidR="00246D37" w:rsidRPr="007B5ADB" w14:paraId="3D30581D" w14:textId="77777777" w:rsidTr="005B4AE8">
        <w:tc>
          <w:tcPr>
            <w:tcW w:w="2832" w:type="dxa"/>
          </w:tcPr>
          <w:p w14:paraId="1C463CCD" w14:textId="518D4ABB" w:rsidR="00246D37" w:rsidRPr="005338DF" w:rsidRDefault="00246D37" w:rsidP="00682962">
            <w:pPr>
              <w:widowControl/>
              <w:jc w:val="left"/>
              <w:rPr>
                <w:noProof/>
                <w:sz w:val="24"/>
                <w:szCs w:val="24"/>
                <w:lang w:val="en-GB"/>
              </w:rPr>
            </w:pPr>
            <w:r w:rsidRPr="005338DF">
              <w:rPr>
                <w:rFonts w:hint="eastAsia"/>
                <w:noProof/>
                <w:sz w:val="24"/>
                <w:szCs w:val="24"/>
                <w:lang w:val="en-GB"/>
              </w:rPr>
              <w:t>引退後の思い出</w:t>
            </w:r>
            <w:r w:rsidRPr="005338DF">
              <w:rPr>
                <w:noProof/>
                <w:sz w:val="24"/>
                <w:szCs w:val="24"/>
                <w:lang w:val="en-GB"/>
              </w:rPr>
              <w:t>Memories of my retirement life</w:t>
            </w:r>
          </w:p>
        </w:tc>
        <w:tc>
          <w:tcPr>
            <w:tcW w:w="6807" w:type="dxa"/>
            <w:gridSpan w:val="2"/>
          </w:tcPr>
          <w:p w14:paraId="4D973746" w14:textId="77777777" w:rsidR="00246D37" w:rsidRPr="005338DF" w:rsidRDefault="00246D37" w:rsidP="00845C3B">
            <w:pPr>
              <w:widowControl/>
              <w:jc w:val="left"/>
              <w:rPr>
                <w:noProof/>
                <w:sz w:val="24"/>
                <w:szCs w:val="24"/>
                <w:lang w:val="en-GB"/>
              </w:rPr>
            </w:pPr>
          </w:p>
        </w:tc>
      </w:tr>
      <w:tr w:rsidR="00A56925" w:rsidRPr="007B5ADB" w14:paraId="27C7D7B1" w14:textId="77777777" w:rsidTr="00195B08">
        <w:tc>
          <w:tcPr>
            <w:tcW w:w="9639" w:type="dxa"/>
            <w:gridSpan w:val="3"/>
            <w:shd w:val="clear" w:color="auto" w:fill="D9D9D9" w:themeFill="background1" w:themeFillShade="D9"/>
          </w:tcPr>
          <w:p w14:paraId="27B3621E" w14:textId="312B2DD9" w:rsidR="00A56925" w:rsidRPr="005338DF" w:rsidRDefault="00DD1EB9" w:rsidP="00845C3B">
            <w:pPr>
              <w:widowControl/>
              <w:jc w:val="left"/>
              <w:rPr>
                <w:noProof/>
                <w:sz w:val="24"/>
                <w:szCs w:val="24"/>
                <w:lang w:val="en-GB"/>
              </w:rPr>
            </w:pPr>
            <w:r w:rsidRPr="005338DF">
              <w:rPr>
                <w:rFonts w:ascii="HGP創英角ｺﾞｼｯｸUB" w:eastAsia="HGP創英角ｺﾞｼｯｸUB" w:hAnsi="HGP創英角ｺﾞｼｯｸUB"/>
                <w:noProof/>
                <w:sz w:val="32"/>
                <w:szCs w:val="32"/>
                <w:lang w:val="en-GB"/>
              </w:rPr>
              <w:t>家族への</w:t>
            </w:r>
            <w:r w:rsidR="00195B08" w:rsidRPr="005338DF">
              <w:rPr>
                <w:rFonts w:ascii="HGP創英角ｺﾞｼｯｸUB" w:eastAsia="HGP創英角ｺﾞｼｯｸUB" w:hAnsi="HGP創英角ｺﾞｼｯｸUB"/>
                <w:noProof/>
                <w:sz w:val="32"/>
                <w:szCs w:val="32"/>
                <w:lang w:val="en-GB"/>
              </w:rPr>
              <w:t>メッセージ</w:t>
            </w:r>
            <w:r w:rsidR="00A56925" w:rsidRPr="005338DF">
              <w:rPr>
                <w:rFonts w:ascii="HGP創英角ｺﾞｼｯｸUB" w:eastAsia="HGP創英角ｺﾞｼｯｸUB" w:hAnsi="HGP創英角ｺﾞｼｯｸUB"/>
                <w:noProof/>
                <w:sz w:val="32"/>
                <w:szCs w:val="32"/>
                <w:lang w:val="en-GB"/>
              </w:rPr>
              <w:t xml:space="preserve"> / </w:t>
            </w:r>
            <w:r w:rsidR="00195B08" w:rsidRPr="005338DF">
              <w:rPr>
                <w:rFonts w:ascii="HGP創英角ｺﾞｼｯｸUB" w:eastAsia="HGP創英角ｺﾞｼｯｸUB" w:hAnsi="HGP創英角ｺﾞｼｯｸUB"/>
                <w:noProof/>
                <w:sz w:val="32"/>
                <w:szCs w:val="32"/>
                <w:lang w:val="en-GB"/>
              </w:rPr>
              <w:t>Message</w:t>
            </w:r>
            <w:r w:rsidRPr="005338DF">
              <w:rPr>
                <w:rFonts w:ascii="HGP創英角ｺﾞｼｯｸUB" w:eastAsia="HGP創英角ｺﾞｼｯｸUB" w:hAnsi="HGP創英角ｺﾞｼｯｸUB"/>
                <w:noProof/>
                <w:sz w:val="32"/>
                <w:szCs w:val="32"/>
                <w:lang w:val="en-GB"/>
              </w:rPr>
              <w:t xml:space="preserve"> to </w:t>
            </w:r>
            <w:r w:rsidR="003E4148" w:rsidRPr="005338DF">
              <w:rPr>
                <w:rFonts w:ascii="HGP創英角ｺﾞｼｯｸUB" w:eastAsia="HGP創英角ｺﾞｼｯｸUB" w:hAnsi="HGP創英角ｺﾞｼｯｸUB"/>
                <w:noProof/>
                <w:sz w:val="32"/>
                <w:szCs w:val="32"/>
                <w:lang w:val="en-GB"/>
              </w:rPr>
              <w:t>my</w:t>
            </w:r>
            <w:r w:rsidRPr="005338DF">
              <w:rPr>
                <w:rFonts w:ascii="HGP創英角ｺﾞｼｯｸUB" w:eastAsia="HGP創英角ｺﾞｼｯｸUB" w:hAnsi="HGP創英角ｺﾞｼｯｸUB"/>
                <w:noProof/>
                <w:sz w:val="32"/>
                <w:szCs w:val="32"/>
                <w:lang w:val="en-GB"/>
              </w:rPr>
              <w:t xml:space="preserve"> families</w:t>
            </w:r>
          </w:p>
        </w:tc>
      </w:tr>
      <w:tr w:rsidR="00DD1EB9" w:rsidRPr="007B5ADB" w14:paraId="228BD1DE" w14:textId="77777777" w:rsidTr="005B4AE8">
        <w:tc>
          <w:tcPr>
            <w:tcW w:w="2832" w:type="dxa"/>
            <w:shd w:val="clear" w:color="auto" w:fill="FFFFFF" w:themeFill="background1"/>
          </w:tcPr>
          <w:p w14:paraId="215A3290" w14:textId="77777777" w:rsidR="00DD1EB9" w:rsidRPr="005338DF" w:rsidRDefault="00DD1EB9" w:rsidP="00845C3B">
            <w:pPr>
              <w:widowControl/>
              <w:jc w:val="left"/>
              <w:rPr>
                <w:noProof/>
                <w:sz w:val="24"/>
                <w:szCs w:val="24"/>
                <w:lang w:val="en-GB"/>
              </w:rPr>
            </w:pPr>
          </w:p>
          <w:p w14:paraId="3FA3F0AB" w14:textId="248AAD8D" w:rsidR="00D53961" w:rsidRDefault="00D53961" w:rsidP="00845C3B">
            <w:pPr>
              <w:widowControl/>
              <w:jc w:val="left"/>
              <w:rPr>
                <w:noProof/>
                <w:sz w:val="24"/>
                <w:szCs w:val="24"/>
                <w:lang w:val="en-GB"/>
              </w:rPr>
            </w:pPr>
          </w:p>
          <w:p w14:paraId="6A2AEAE3" w14:textId="71FADAAC" w:rsidR="00D53961" w:rsidRPr="005338DF" w:rsidRDefault="00D53961" w:rsidP="00845C3B">
            <w:pPr>
              <w:widowControl/>
              <w:jc w:val="left"/>
              <w:rPr>
                <w:noProof/>
                <w:sz w:val="24"/>
                <w:szCs w:val="24"/>
                <w:lang w:val="en-GB"/>
              </w:rPr>
            </w:pPr>
          </w:p>
        </w:tc>
        <w:tc>
          <w:tcPr>
            <w:tcW w:w="6807" w:type="dxa"/>
            <w:gridSpan w:val="2"/>
            <w:shd w:val="clear" w:color="auto" w:fill="FFFFFF" w:themeFill="background1"/>
          </w:tcPr>
          <w:p w14:paraId="7F373A25" w14:textId="1175AAEC" w:rsidR="00DD1EB9" w:rsidRPr="005338DF" w:rsidRDefault="00DD1EB9" w:rsidP="00845C3B">
            <w:pPr>
              <w:widowControl/>
              <w:jc w:val="left"/>
              <w:rPr>
                <w:noProof/>
                <w:sz w:val="24"/>
                <w:szCs w:val="24"/>
                <w:lang w:val="en-GB"/>
              </w:rPr>
            </w:pPr>
          </w:p>
        </w:tc>
      </w:tr>
      <w:tr w:rsidR="00DD1EB9" w:rsidRPr="007B5ADB" w14:paraId="71328D5F" w14:textId="77777777" w:rsidTr="005B4AE8">
        <w:tc>
          <w:tcPr>
            <w:tcW w:w="2832" w:type="dxa"/>
            <w:shd w:val="clear" w:color="auto" w:fill="FFFFFF" w:themeFill="background1"/>
          </w:tcPr>
          <w:p w14:paraId="4A523C8B" w14:textId="77777777" w:rsidR="00DD1EB9" w:rsidRPr="005338DF" w:rsidRDefault="00DD1EB9" w:rsidP="00845C3B">
            <w:pPr>
              <w:widowControl/>
              <w:jc w:val="left"/>
              <w:rPr>
                <w:noProof/>
                <w:sz w:val="24"/>
                <w:szCs w:val="24"/>
                <w:lang w:val="en-GB"/>
              </w:rPr>
            </w:pPr>
          </w:p>
          <w:p w14:paraId="12A60A6C" w14:textId="77777777" w:rsidR="00D53961" w:rsidRPr="005338DF" w:rsidRDefault="00D53961" w:rsidP="00845C3B">
            <w:pPr>
              <w:widowControl/>
              <w:jc w:val="left"/>
              <w:rPr>
                <w:noProof/>
                <w:sz w:val="24"/>
                <w:szCs w:val="24"/>
                <w:lang w:val="en-GB"/>
              </w:rPr>
            </w:pPr>
          </w:p>
          <w:p w14:paraId="56D59251" w14:textId="3C909B63" w:rsidR="00D53961" w:rsidRPr="005338DF" w:rsidRDefault="00D53961" w:rsidP="00845C3B">
            <w:pPr>
              <w:widowControl/>
              <w:jc w:val="left"/>
              <w:rPr>
                <w:noProof/>
                <w:sz w:val="24"/>
                <w:szCs w:val="24"/>
                <w:lang w:val="en-GB"/>
              </w:rPr>
            </w:pPr>
          </w:p>
        </w:tc>
        <w:tc>
          <w:tcPr>
            <w:tcW w:w="6807" w:type="dxa"/>
            <w:gridSpan w:val="2"/>
            <w:shd w:val="clear" w:color="auto" w:fill="FFFFFF" w:themeFill="background1"/>
          </w:tcPr>
          <w:p w14:paraId="5A5B0743" w14:textId="77777777" w:rsidR="00DD1EB9" w:rsidRPr="005338DF" w:rsidRDefault="00DD1EB9" w:rsidP="00845C3B">
            <w:pPr>
              <w:widowControl/>
              <w:jc w:val="left"/>
              <w:rPr>
                <w:noProof/>
                <w:sz w:val="24"/>
                <w:szCs w:val="24"/>
                <w:lang w:val="en-GB"/>
              </w:rPr>
            </w:pPr>
          </w:p>
        </w:tc>
      </w:tr>
      <w:tr w:rsidR="00DD1EB9" w:rsidRPr="007B5ADB" w14:paraId="0899280B" w14:textId="77777777" w:rsidTr="005B4AE8">
        <w:tc>
          <w:tcPr>
            <w:tcW w:w="2832" w:type="dxa"/>
            <w:shd w:val="clear" w:color="auto" w:fill="FFFFFF" w:themeFill="background1"/>
          </w:tcPr>
          <w:p w14:paraId="65A9C50D" w14:textId="77777777" w:rsidR="008C0E63" w:rsidRPr="005338DF" w:rsidRDefault="008C0E63" w:rsidP="00845C3B">
            <w:pPr>
              <w:widowControl/>
              <w:jc w:val="left"/>
              <w:rPr>
                <w:noProof/>
                <w:sz w:val="24"/>
                <w:szCs w:val="24"/>
                <w:lang w:val="en-GB"/>
              </w:rPr>
            </w:pPr>
          </w:p>
          <w:p w14:paraId="1BA4BB71" w14:textId="77777777" w:rsidR="00D53961" w:rsidRPr="005338DF" w:rsidRDefault="00D53961" w:rsidP="00845C3B">
            <w:pPr>
              <w:widowControl/>
              <w:jc w:val="left"/>
              <w:rPr>
                <w:noProof/>
                <w:sz w:val="24"/>
                <w:szCs w:val="24"/>
                <w:lang w:val="en-GB"/>
              </w:rPr>
            </w:pPr>
          </w:p>
          <w:p w14:paraId="4CBB5615" w14:textId="01D9CD47" w:rsidR="00D53961" w:rsidRPr="005338DF" w:rsidRDefault="00D53961" w:rsidP="00845C3B">
            <w:pPr>
              <w:widowControl/>
              <w:jc w:val="left"/>
              <w:rPr>
                <w:noProof/>
                <w:sz w:val="24"/>
                <w:szCs w:val="24"/>
                <w:lang w:val="en-GB"/>
              </w:rPr>
            </w:pPr>
          </w:p>
        </w:tc>
        <w:tc>
          <w:tcPr>
            <w:tcW w:w="6807" w:type="dxa"/>
            <w:gridSpan w:val="2"/>
            <w:shd w:val="clear" w:color="auto" w:fill="FFFFFF" w:themeFill="background1"/>
          </w:tcPr>
          <w:p w14:paraId="49E245B6" w14:textId="77777777" w:rsidR="00DD1EB9" w:rsidRPr="005338DF" w:rsidRDefault="00DD1EB9" w:rsidP="00845C3B">
            <w:pPr>
              <w:widowControl/>
              <w:jc w:val="left"/>
              <w:rPr>
                <w:noProof/>
                <w:sz w:val="24"/>
                <w:szCs w:val="24"/>
                <w:lang w:val="en-GB"/>
              </w:rPr>
            </w:pPr>
          </w:p>
        </w:tc>
      </w:tr>
      <w:tr w:rsidR="00D53961" w:rsidRPr="007B5ADB" w14:paraId="455891A2" w14:textId="77777777" w:rsidTr="005B4AE8">
        <w:tc>
          <w:tcPr>
            <w:tcW w:w="2832" w:type="dxa"/>
            <w:shd w:val="clear" w:color="auto" w:fill="FFFFFF" w:themeFill="background1"/>
          </w:tcPr>
          <w:p w14:paraId="1B184FEE" w14:textId="77777777" w:rsidR="00D53961" w:rsidRPr="005338DF" w:rsidRDefault="00D53961" w:rsidP="00845C3B">
            <w:pPr>
              <w:widowControl/>
              <w:jc w:val="left"/>
              <w:rPr>
                <w:noProof/>
                <w:sz w:val="24"/>
                <w:szCs w:val="24"/>
                <w:lang w:val="en-GB"/>
              </w:rPr>
            </w:pPr>
          </w:p>
          <w:p w14:paraId="480CD13A" w14:textId="77777777" w:rsidR="00CE0858" w:rsidRPr="005338DF" w:rsidRDefault="00CE0858" w:rsidP="00845C3B">
            <w:pPr>
              <w:widowControl/>
              <w:jc w:val="left"/>
              <w:rPr>
                <w:noProof/>
                <w:sz w:val="24"/>
                <w:szCs w:val="24"/>
                <w:lang w:val="en-GB"/>
              </w:rPr>
            </w:pPr>
          </w:p>
          <w:p w14:paraId="227C9C85" w14:textId="6FAF50E3" w:rsidR="00D53961" w:rsidRPr="005338DF" w:rsidRDefault="00D53961" w:rsidP="00845C3B">
            <w:pPr>
              <w:widowControl/>
              <w:jc w:val="left"/>
              <w:rPr>
                <w:noProof/>
                <w:sz w:val="24"/>
                <w:szCs w:val="24"/>
                <w:lang w:val="en-GB"/>
              </w:rPr>
            </w:pPr>
          </w:p>
        </w:tc>
        <w:tc>
          <w:tcPr>
            <w:tcW w:w="6807" w:type="dxa"/>
            <w:gridSpan w:val="2"/>
            <w:shd w:val="clear" w:color="auto" w:fill="FFFFFF" w:themeFill="background1"/>
          </w:tcPr>
          <w:p w14:paraId="218D5091" w14:textId="77777777" w:rsidR="00D53961" w:rsidRPr="005338DF" w:rsidRDefault="00D53961" w:rsidP="00845C3B">
            <w:pPr>
              <w:widowControl/>
              <w:jc w:val="left"/>
              <w:rPr>
                <w:noProof/>
                <w:sz w:val="24"/>
                <w:szCs w:val="24"/>
                <w:lang w:val="en-GB"/>
              </w:rPr>
            </w:pPr>
          </w:p>
        </w:tc>
      </w:tr>
      <w:tr w:rsidR="00567133" w:rsidRPr="007B5ADB" w14:paraId="080A6553" w14:textId="77777777" w:rsidTr="00845C3B">
        <w:tc>
          <w:tcPr>
            <w:tcW w:w="9639" w:type="dxa"/>
            <w:gridSpan w:val="3"/>
            <w:shd w:val="clear" w:color="auto" w:fill="D9D9D9" w:themeFill="background1" w:themeFillShade="D9"/>
          </w:tcPr>
          <w:p w14:paraId="3771139E" w14:textId="075757C8" w:rsidR="00567133" w:rsidRPr="005338DF" w:rsidRDefault="00146320" w:rsidP="00845C3B">
            <w:pPr>
              <w:widowControl/>
              <w:jc w:val="left"/>
              <w:rPr>
                <w:rFonts w:ascii="HGP創英角ｺﾞｼｯｸUB" w:eastAsia="HGP創英角ｺﾞｼｯｸUB" w:hAnsi="HGP創英角ｺﾞｼｯｸUB"/>
                <w:b/>
                <w:noProof/>
                <w:sz w:val="32"/>
                <w:szCs w:val="32"/>
                <w:lang w:val="en-GB"/>
              </w:rPr>
            </w:pPr>
            <w:r w:rsidRPr="005338DF">
              <w:rPr>
                <w:rFonts w:ascii="HGP創英角ｺﾞｼｯｸUB" w:eastAsia="HGP創英角ｺﾞｼｯｸUB" w:hAnsi="HGP創英角ｺﾞｼｯｸUB"/>
                <w:b/>
                <w:noProof/>
                <w:sz w:val="32"/>
                <w:szCs w:val="32"/>
                <w:lang w:val="en-GB"/>
              </w:rPr>
              <w:lastRenderedPageBreak/>
              <w:t>私の</w:t>
            </w:r>
            <w:r w:rsidR="00567133" w:rsidRPr="005338DF">
              <w:rPr>
                <w:rFonts w:ascii="HGP創英角ｺﾞｼｯｸUB" w:eastAsia="HGP創英角ｺﾞｼｯｸUB" w:hAnsi="HGP創英角ｺﾞｼｯｸUB"/>
                <w:b/>
                <w:noProof/>
                <w:sz w:val="32"/>
                <w:szCs w:val="32"/>
                <w:lang w:val="en-GB"/>
              </w:rPr>
              <w:t>介護について / Nursing care</w:t>
            </w:r>
            <w:r w:rsidRPr="005338DF">
              <w:rPr>
                <w:rFonts w:ascii="HGP創英角ｺﾞｼｯｸUB" w:eastAsia="HGP創英角ｺﾞｼｯｸUB" w:hAnsi="HGP創英角ｺﾞｼｯｸUB"/>
                <w:b/>
                <w:noProof/>
                <w:sz w:val="32"/>
                <w:szCs w:val="32"/>
                <w:lang w:val="en-GB"/>
              </w:rPr>
              <w:t xml:space="preserve"> for myself</w:t>
            </w:r>
          </w:p>
        </w:tc>
      </w:tr>
      <w:tr w:rsidR="00517F1C" w:rsidRPr="007B5ADB" w14:paraId="432FD554" w14:textId="77777777" w:rsidTr="005B4AE8">
        <w:tc>
          <w:tcPr>
            <w:tcW w:w="2832" w:type="dxa"/>
            <w:shd w:val="clear" w:color="auto" w:fill="FFFFFF" w:themeFill="background1"/>
          </w:tcPr>
          <w:p w14:paraId="4F3723F1" w14:textId="64CFFA57" w:rsidR="00517F1C" w:rsidRPr="005338DF" w:rsidRDefault="00053EF0" w:rsidP="00682962">
            <w:pPr>
              <w:widowControl/>
              <w:jc w:val="left"/>
              <w:rPr>
                <w:noProof/>
                <w:sz w:val="24"/>
                <w:szCs w:val="24"/>
                <w:lang w:val="en-GB"/>
              </w:rPr>
            </w:pPr>
            <w:r w:rsidRPr="005338DF">
              <w:rPr>
                <w:rFonts w:hint="eastAsia"/>
                <w:noProof/>
                <w:sz w:val="24"/>
                <w:szCs w:val="24"/>
                <w:lang w:val="en-GB"/>
              </w:rPr>
              <w:t>私が認知症や寝たきりになった時の介護の場所は</w:t>
            </w:r>
            <w:r w:rsidR="00B94BE7" w:rsidRPr="005338DF">
              <w:rPr>
                <w:noProof/>
                <w:sz w:val="24"/>
                <w:szCs w:val="24"/>
                <w:lang w:val="en-GB"/>
              </w:rPr>
              <w:t>/</w:t>
            </w:r>
            <w:r w:rsidR="00BC6350" w:rsidRPr="005338DF">
              <w:rPr>
                <w:noProof/>
                <w:sz w:val="24"/>
                <w:szCs w:val="24"/>
                <w:lang w:val="en-GB"/>
              </w:rPr>
              <w:t xml:space="preserve">If </w:t>
            </w:r>
            <w:r w:rsidRPr="005338DF">
              <w:rPr>
                <w:noProof/>
                <w:sz w:val="24"/>
                <w:szCs w:val="24"/>
                <w:lang w:val="en-GB"/>
              </w:rPr>
              <w:t>I am diagnosed with dementia or confined to bed, I wish to be cared at</w:t>
            </w:r>
          </w:p>
        </w:tc>
        <w:tc>
          <w:tcPr>
            <w:tcW w:w="6807" w:type="dxa"/>
            <w:gridSpan w:val="2"/>
            <w:shd w:val="clear" w:color="auto" w:fill="FFFFFF" w:themeFill="background1"/>
          </w:tcPr>
          <w:p w14:paraId="2E9EDFFD" w14:textId="19D3874F" w:rsidR="00053EF0" w:rsidRPr="005338DF" w:rsidRDefault="00053EF0" w:rsidP="00845C3B">
            <w:pPr>
              <w:widowControl/>
              <w:jc w:val="left"/>
              <w:rPr>
                <w:noProof/>
                <w:sz w:val="24"/>
                <w:szCs w:val="24"/>
                <w:lang w:val="en-GB"/>
              </w:rPr>
            </w:pPr>
            <w:r w:rsidRPr="005338DF">
              <w:rPr>
                <w:noProof/>
                <w:sz w:val="24"/>
                <w:szCs w:val="24"/>
                <w:lang w:val="en-GB"/>
              </w:rPr>
              <w:t>(  )</w:t>
            </w:r>
            <w:r w:rsidRPr="005338DF">
              <w:rPr>
                <w:rFonts w:hint="eastAsia"/>
                <w:noProof/>
                <w:sz w:val="24"/>
                <w:szCs w:val="24"/>
                <w:lang w:val="en-GB"/>
              </w:rPr>
              <w:t>自宅</w:t>
            </w:r>
            <w:r w:rsidRPr="005338DF">
              <w:rPr>
                <w:noProof/>
                <w:sz w:val="24"/>
                <w:szCs w:val="24"/>
                <w:lang w:val="en-GB"/>
              </w:rPr>
              <w:t>/My own home</w:t>
            </w:r>
          </w:p>
          <w:p w14:paraId="4526EEBF" w14:textId="7A3C4FB4" w:rsidR="00053EF0" w:rsidRPr="005338DF" w:rsidRDefault="00053EF0" w:rsidP="00845C3B">
            <w:pPr>
              <w:widowControl/>
              <w:jc w:val="left"/>
              <w:rPr>
                <w:noProof/>
                <w:sz w:val="24"/>
                <w:szCs w:val="24"/>
                <w:lang w:val="en-GB"/>
              </w:rPr>
            </w:pPr>
            <w:r w:rsidRPr="005338DF">
              <w:rPr>
                <w:noProof/>
                <w:sz w:val="24"/>
                <w:szCs w:val="24"/>
                <w:lang w:val="en-GB"/>
              </w:rPr>
              <w:t>(  )</w:t>
            </w:r>
            <w:r w:rsidRPr="005338DF">
              <w:rPr>
                <w:rFonts w:hint="eastAsia"/>
                <w:noProof/>
                <w:sz w:val="24"/>
                <w:szCs w:val="24"/>
                <w:lang w:val="en-GB"/>
              </w:rPr>
              <w:t>病院</w:t>
            </w:r>
            <w:r w:rsidRPr="005338DF">
              <w:rPr>
                <w:noProof/>
                <w:sz w:val="24"/>
                <w:szCs w:val="24"/>
                <w:lang w:val="en-GB"/>
              </w:rPr>
              <w:t>/Hospital</w:t>
            </w:r>
          </w:p>
          <w:p w14:paraId="7C627754" w14:textId="77777777" w:rsidR="00517F1C" w:rsidRPr="005338DF" w:rsidRDefault="00053EF0" w:rsidP="00053EF0">
            <w:pPr>
              <w:widowControl/>
              <w:jc w:val="left"/>
              <w:rPr>
                <w:noProof/>
                <w:sz w:val="24"/>
                <w:szCs w:val="24"/>
                <w:lang w:val="en-GB"/>
              </w:rPr>
            </w:pPr>
            <w:r w:rsidRPr="005338DF">
              <w:rPr>
                <w:noProof/>
                <w:sz w:val="24"/>
                <w:szCs w:val="24"/>
                <w:lang w:val="en-GB"/>
              </w:rPr>
              <w:t>(  )</w:t>
            </w:r>
            <w:r w:rsidRPr="005338DF">
              <w:rPr>
                <w:rFonts w:hint="eastAsia"/>
                <w:noProof/>
                <w:sz w:val="24"/>
                <w:szCs w:val="24"/>
                <w:lang w:val="en-GB"/>
              </w:rPr>
              <w:t>施設</w:t>
            </w:r>
            <w:r w:rsidRPr="005338DF">
              <w:rPr>
                <w:noProof/>
                <w:sz w:val="24"/>
                <w:szCs w:val="24"/>
                <w:lang w:val="en-GB"/>
              </w:rPr>
              <w:t>/Nursing home</w:t>
            </w:r>
          </w:p>
          <w:p w14:paraId="116AA45A" w14:textId="6B135BC8" w:rsidR="00B94BE7" w:rsidRPr="005338DF" w:rsidRDefault="00B94BE7" w:rsidP="00053EF0">
            <w:pPr>
              <w:widowControl/>
              <w:jc w:val="left"/>
              <w:rPr>
                <w:noProof/>
                <w:sz w:val="24"/>
                <w:szCs w:val="24"/>
                <w:lang w:val="en-GB"/>
              </w:rPr>
            </w:pPr>
            <w:r w:rsidRPr="005338DF">
              <w:rPr>
                <w:noProof/>
                <w:sz w:val="24"/>
                <w:szCs w:val="24"/>
                <w:lang w:val="en-GB"/>
              </w:rPr>
              <w:t>(  )</w:t>
            </w:r>
            <w:r w:rsidRPr="005338DF">
              <w:rPr>
                <w:rFonts w:hint="eastAsia"/>
                <w:noProof/>
                <w:sz w:val="24"/>
                <w:szCs w:val="24"/>
                <w:lang w:val="en-GB"/>
              </w:rPr>
              <w:t>介護してくれる人に任せる</w:t>
            </w:r>
            <w:r w:rsidRPr="005338DF">
              <w:rPr>
                <w:noProof/>
                <w:sz w:val="24"/>
                <w:szCs w:val="24"/>
                <w:lang w:val="en-GB"/>
              </w:rPr>
              <w:t xml:space="preserve">/Leave to </w:t>
            </w:r>
            <w:r w:rsidR="00BC6350" w:rsidRPr="005338DF">
              <w:rPr>
                <w:noProof/>
                <w:sz w:val="24"/>
                <w:szCs w:val="24"/>
                <w:lang w:val="en-GB"/>
              </w:rPr>
              <w:t xml:space="preserve">my family or </w:t>
            </w:r>
            <w:r w:rsidRPr="005338DF">
              <w:rPr>
                <w:noProof/>
                <w:sz w:val="24"/>
                <w:szCs w:val="24"/>
                <w:lang w:val="en-GB"/>
              </w:rPr>
              <w:t xml:space="preserve">the people who would </w:t>
            </w:r>
            <w:r w:rsidR="00BC6350" w:rsidRPr="005338DF">
              <w:rPr>
                <w:noProof/>
                <w:sz w:val="24"/>
                <w:szCs w:val="24"/>
                <w:lang w:val="en-GB"/>
              </w:rPr>
              <w:t xml:space="preserve">provide </w:t>
            </w:r>
            <w:r w:rsidRPr="005338DF">
              <w:rPr>
                <w:noProof/>
                <w:sz w:val="24"/>
                <w:szCs w:val="24"/>
                <w:lang w:val="en-GB"/>
              </w:rPr>
              <w:t>care</w:t>
            </w:r>
          </w:p>
        </w:tc>
      </w:tr>
      <w:tr w:rsidR="00567133" w:rsidRPr="007B5ADB" w14:paraId="04490B60" w14:textId="77777777" w:rsidTr="005B4AE8">
        <w:tc>
          <w:tcPr>
            <w:tcW w:w="2832" w:type="dxa"/>
            <w:shd w:val="clear" w:color="auto" w:fill="FFFFFF" w:themeFill="background1"/>
          </w:tcPr>
          <w:p w14:paraId="46E83C7C" w14:textId="19C3D0DF" w:rsidR="00567133" w:rsidRPr="005338DF" w:rsidRDefault="002954D7" w:rsidP="00682962">
            <w:pPr>
              <w:widowControl/>
              <w:jc w:val="left"/>
              <w:rPr>
                <w:noProof/>
                <w:sz w:val="24"/>
                <w:szCs w:val="24"/>
                <w:lang w:val="en-GB"/>
              </w:rPr>
            </w:pPr>
            <w:r w:rsidRPr="005338DF">
              <w:rPr>
                <w:rFonts w:hint="eastAsia"/>
                <w:noProof/>
                <w:sz w:val="24"/>
                <w:szCs w:val="24"/>
                <w:lang w:val="en-GB"/>
              </w:rPr>
              <w:t>私が認知症や寝たきりになった時の介護費用</w:t>
            </w:r>
            <w:r w:rsidR="009A7807" w:rsidRPr="005338DF">
              <w:rPr>
                <w:noProof/>
                <w:sz w:val="24"/>
                <w:szCs w:val="24"/>
                <w:lang w:val="en-GB"/>
              </w:rPr>
              <w:t>/</w:t>
            </w:r>
            <w:r w:rsidR="002842E0" w:rsidRPr="005338DF">
              <w:rPr>
                <w:noProof/>
                <w:sz w:val="24"/>
                <w:szCs w:val="24"/>
                <w:lang w:val="en-GB"/>
              </w:rPr>
              <w:t xml:space="preserve">Care expenses </w:t>
            </w:r>
            <w:r w:rsidR="00BC6350" w:rsidRPr="005338DF">
              <w:rPr>
                <w:noProof/>
                <w:sz w:val="24"/>
                <w:szCs w:val="24"/>
                <w:lang w:val="en-GB"/>
              </w:rPr>
              <w:t xml:space="preserve">if </w:t>
            </w:r>
            <w:r w:rsidR="002842E0" w:rsidRPr="005338DF">
              <w:rPr>
                <w:noProof/>
                <w:sz w:val="24"/>
                <w:szCs w:val="24"/>
                <w:lang w:val="en-GB"/>
              </w:rPr>
              <w:t>I am diagnosed with dementia or</w:t>
            </w:r>
            <w:r w:rsidR="00F45691" w:rsidRPr="005338DF">
              <w:rPr>
                <w:rFonts w:hint="eastAsia"/>
                <w:noProof/>
                <w:sz w:val="24"/>
                <w:szCs w:val="24"/>
                <w:lang w:val="en-GB"/>
              </w:rPr>
              <w:t xml:space="preserve">　</w:t>
            </w:r>
            <w:r w:rsidR="002842E0" w:rsidRPr="005338DF">
              <w:rPr>
                <w:noProof/>
                <w:sz w:val="24"/>
                <w:szCs w:val="24"/>
                <w:lang w:val="en-GB"/>
              </w:rPr>
              <w:t>confined to bed</w:t>
            </w:r>
          </w:p>
        </w:tc>
        <w:tc>
          <w:tcPr>
            <w:tcW w:w="6807" w:type="dxa"/>
            <w:gridSpan w:val="2"/>
            <w:shd w:val="clear" w:color="auto" w:fill="FFFFFF" w:themeFill="background1"/>
          </w:tcPr>
          <w:p w14:paraId="74A21EF5" w14:textId="7EA692F1" w:rsidR="00682962" w:rsidRPr="005338DF" w:rsidRDefault="00D72BC1" w:rsidP="00845C3B">
            <w:pPr>
              <w:widowControl/>
              <w:jc w:val="left"/>
              <w:rPr>
                <w:noProof/>
                <w:sz w:val="24"/>
                <w:szCs w:val="24"/>
                <w:lang w:val="en-GB"/>
              </w:rPr>
            </w:pPr>
            <w:r w:rsidRPr="005338DF">
              <w:rPr>
                <w:noProof/>
                <w:sz w:val="24"/>
                <w:szCs w:val="24"/>
                <w:lang w:val="en-GB"/>
              </w:rPr>
              <w:t>(  )</w:t>
            </w:r>
            <w:r w:rsidRPr="005338DF">
              <w:rPr>
                <w:rFonts w:hint="eastAsia"/>
                <w:noProof/>
                <w:sz w:val="24"/>
                <w:szCs w:val="24"/>
                <w:lang w:val="en-GB"/>
              </w:rPr>
              <w:t>私の貯金・年金・保険で賄う</w:t>
            </w:r>
            <w:r w:rsidR="009A7807" w:rsidRPr="005338DF">
              <w:rPr>
                <w:noProof/>
                <w:sz w:val="24"/>
                <w:szCs w:val="24"/>
                <w:lang w:val="en-GB"/>
              </w:rPr>
              <w:t>/</w:t>
            </w:r>
            <w:r w:rsidR="00682962" w:rsidRPr="005338DF">
              <w:rPr>
                <w:noProof/>
                <w:sz w:val="24"/>
                <w:szCs w:val="24"/>
                <w:lang w:val="en-GB"/>
              </w:rPr>
              <w:t>From my savings</w:t>
            </w:r>
            <w:r w:rsidR="00682962" w:rsidRPr="005338DF">
              <w:rPr>
                <w:rFonts w:hint="eastAsia"/>
                <w:noProof/>
                <w:sz w:val="24"/>
                <w:szCs w:val="24"/>
                <w:lang w:val="en-GB"/>
              </w:rPr>
              <w:t>・</w:t>
            </w:r>
            <w:r w:rsidR="00682962" w:rsidRPr="005338DF">
              <w:rPr>
                <w:noProof/>
                <w:sz w:val="24"/>
                <w:szCs w:val="24"/>
                <w:lang w:val="en-GB"/>
              </w:rPr>
              <w:t>pension</w:t>
            </w:r>
            <w:r w:rsidR="00682962" w:rsidRPr="005338DF">
              <w:rPr>
                <w:rFonts w:hint="eastAsia"/>
                <w:noProof/>
                <w:sz w:val="24"/>
                <w:szCs w:val="24"/>
                <w:lang w:val="en-GB"/>
              </w:rPr>
              <w:t>・</w:t>
            </w:r>
            <w:r w:rsidR="00682962" w:rsidRPr="005338DF">
              <w:rPr>
                <w:noProof/>
                <w:sz w:val="24"/>
                <w:szCs w:val="24"/>
                <w:lang w:val="en-GB"/>
              </w:rPr>
              <w:t>insurance</w:t>
            </w:r>
          </w:p>
          <w:p w14:paraId="44D573EA" w14:textId="0D30C6CD" w:rsidR="00D72BC1" w:rsidRPr="005338DF" w:rsidRDefault="00D72BC1" w:rsidP="00845C3B">
            <w:pPr>
              <w:widowControl/>
              <w:jc w:val="left"/>
              <w:rPr>
                <w:noProof/>
                <w:sz w:val="24"/>
                <w:szCs w:val="24"/>
                <w:lang w:val="en-GB"/>
              </w:rPr>
            </w:pPr>
            <w:r w:rsidRPr="005338DF">
              <w:rPr>
                <w:noProof/>
                <w:sz w:val="24"/>
                <w:szCs w:val="24"/>
                <w:lang w:val="en-GB"/>
              </w:rPr>
              <w:t>(  )</w:t>
            </w:r>
            <w:r w:rsidR="00F45691" w:rsidRPr="005338DF">
              <w:rPr>
                <w:rFonts w:hint="eastAsia"/>
                <w:noProof/>
                <w:sz w:val="24"/>
                <w:szCs w:val="24"/>
                <w:lang w:val="en-GB"/>
              </w:rPr>
              <w:t>子供の</w:t>
            </w:r>
            <w:r w:rsidRPr="005338DF">
              <w:rPr>
                <w:rFonts w:hint="eastAsia"/>
                <w:noProof/>
                <w:sz w:val="24"/>
                <w:szCs w:val="24"/>
                <w:lang w:val="en-GB"/>
              </w:rPr>
              <w:t>援助と年金で賄う</w:t>
            </w:r>
            <w:r w:rsidR="009A7807" w:rsidRPr="005338DF">
              <w:rPr>
                <w:noProof/>
                <w:sz w:val="24"/>
                <w:szCs w:val="24"/>
                <w:lang w:val="en-GB"/>
              </w:rPr>
              <w:t>/</w:t>
            </w:r>
            <w:r w:rsidR="00682962" w:rsidRPr="005338DF">
              <w:rPr>
                <w:noProof/>
                <w:sz w:val="24"/>
                <w:szCs w:val="24"/>
                <w:lang w:val="en-GB"/>
              </w:rPr>
              <w:t xml:space="preserve">From </w:t>
            </w:r>
            <w:r w:rsidR="003F0F4B" w:rsidRPr="005338DF">
              <w:rPr>
                <w:noProof/>
                <w:sz w:val="24"/>
                <w:szCs w:val="24"/>
                <w:lang w:val="en-GB"/>
              </w:rPr>
              <w:t>my</w:t>
            </w:r>
            <w:r w:rsidR="00682962" w:rsidRPr="005338DF">
              <w:rPr>
                <w:noProof/>
                <w:sz w:val="24"/>
                <w:szCs w:val="24"/>
                <w:lang w:val="en-GB"/>
              </w:rPr>
              <w:t xml:space="preserve"> </w:t>
            </w:r>
            <w:r w:rsidR="003F0F4B" w:rsidRPr="005338DF">
              <w:rPr>
                <w:noProof/>
                <w:sz w:val="24"/>
                <w:szCs w:val="24"/>
                <w:lang w:val="en-GB"/>
              </w:rPr>
              <w:t>child</w:t>
            </w:r>
            <w:r w:rsidR="003F0F4B" w:rsidRPr="005338DF">
              <w:rPr>
                <w:rFonts w:hint="eastAsia"/>
                <w:noProof/>
                <w:sz w:val="24"/>
                <w:szCs w:val="24"/>
                <w:lang w:val="en-GB"/>
              </w:rPr>
              <w:t>・</w:t>
            </w:r>
            <w:r w:rsidR="00682962" w:rsidRPr="005338DF">
              <w:rPr>
                <w:noProof/>
                <w:sz w:val="24"/>
                <w:szCs w:val="24"/>
                <w:lang w:val="en-GB"/>
              </w:rPr>
              <w:t xml:space="preserve">children’s subsidy and </w:t>
            </w:r>
            <w:r w:rsidR="00EB1AAD">
              <w:rPr>
                <w:noProof/>
                <w:sz w:val="24"/>
                <w:szCs w:val="24"/>
                <w:lang w:val="en-GB"/>
              </w:rPr>
              <w:t xml:space="preserve">my </w:t>
            </w:r>
            <w:r w:rsidR="00682962" w:rsidRPr="005338DF">
              <w:rPr>
                <w:noProof/>
                <w:sz w:val="24"/>
                <w:szCs w:val="24"/>
                <w:lang w:val="en-GB"/>
              </w:rPr>
              <w:t>pension</w:t>
            </w:r>
          </w:p>
          <w:p w14:paraId="56653903" w14:textId="1F58A009" w:rsidR="00567133" w:rsidRPr="005338DF" w:rsidRDefault="00D72BC1" w:rsidP="00845C3B">
            <w:pPr>
              <w:widowControl/>
              <w:jc w:val="left"/>
              <w:rPr>
                <w:noProof/>
                <w:sz w:val="24"/>
                <w:szCs w:val="24"/>
                <w:lang w:val="en-GB"/>
              </w:rPr>
            </w:pPr>
            <w:r w:rsidRPr="005338DF">
              <w:rPr>
                <w:noProof/>
                <w:sz w:val="24"/>
                <w:szCs w:val="24"/>
                <w:lang w:val="en-GB"/>
              </w:rPr>
              <w:t>(  )</w:t>
            </w:r>
            <w:r w:rsidRPr="005338DF">
              <w:rPr>
                <w:rFonts w:hint="eastAsia"/>
                <w:noProof/>
                <w:sz w:val="24"/>
                <w:szCs w:val="24"/>
                <w:lang w:val="en-GB"/>
              </w:rPr>
              <w:t>家族に任せる</w:t>
            </w:r>
            <w:r w:rsidR="009A7807" w:rsidRPr="005338DF">
              <w:rPr>
                <w:noProof/>
                <w:sz w:val="24"/>
                <w:szCs w:val="24"/>
                <w:lang w:val="en-GB"/>
              </w:rPr>
              <w:t>/</w:t>
            </w:r>
            <w:r w:rsidR="00682962" w:rsidRPr="005338DF">
              <w:rPr>
                <w:noProof/>
                <w:sz w:val="24"/>
                <w:szCs w:val="24"/>
                <w:lang w:val="en-GB"/>
              </w:rPr>
              <w:t>Leave to</w:t>
            </w:r>
            <w:r w:rsidR="00BC6350" w:rsidRPr="005338DF">
              <w:rPr>
                <w:noProof/>
                <w:sz w:val="24"/>
                <w:szCs w:val="24"/>
                <w:lang w:val="en-GB"/>
              </w:rPr>
              <w:t xml:space="preserve"> my</w:t>
            </w:r>
            <w:r w:rsidR="00682962" w:rsidRPr="005338DF">
              <w:rPr>
                <w:noProof/>
                <w:sz w:val="24"/>
                <w:szCs w:val="24"/>
                <w:lang w:val="en-GB"/>
              </w:rPr>
              <w:t xml:space="preserve"> family’s discretion</w:t>
            </w:r>
          </w:p>
        </w:tc>
      </w:tr>
      <w:tr w:rsidR="00567133" w:rsidRPr="007B5ADB" w14:paraId="48C8683D" w14:textId="77777777" w:rsidTr="005B4AE8">
        <w:tc>
          <w:tcPr>
            <w:tcW w:w="2832" w:type="dxa"/>
            <w:shd w:val="clear" w:color="auto" w:fill="FFFFFF" w:themeFill="background1"/>
          </w:tcPr>
          <w:p w14:paraId="2682023D" w14:textId="502C915D" w:rsidR="00D068F0" w:rsidRPr="005338DF" w:rsidRDefault="00D068F0" w:rsidP="00845C3B">
            <w:pPr>
              <w:widowControl/>
              <w:jc w:val="left"/>
              <w:rPr>
                <w:noProof/>
                <w:sz w:val="24"/>
                <w:szCs w:val="24"/>
                <w:lang w:val="en-GB"/>
              </w:rPr>
            </w:pPr>
            <w:r w:rsidRPr="005338DF">
              <w:rPr>
                <w:rFonts w:hint="eastAsia"/>
                <w:noProof/>
                <w:sz w:val="24"/>
                <w:szCs w:val="24"/>
                <w:lang w:val="en-GB"/>
              </w:rPr>
              <w:t>私が認知症や寝たきりになった時の財産管理</w:t>
            </w:r>
            <w:r w:rsidR="004D46FE" w:rsidRPr="005338DF">
              <w:rPr>
                <w:noProof/>
                <w:sz w:val="24"/>
                <w:szCs w:val="24"/>
                <w:lang w:val="en-GB"/>
              </w:rPr>
              <w:t>/</w:t>
            </w:r>
            <w:r w:rsidRPr="005338DF">
              <w:rPr>
                <w:noProof/>
                <w:sz w:val="24"/>
                <w:szCs w:val="24"/>
                <w:lang w:val="en-GB"/>
              </w:rPr>
              <w:t xml:space="preserve">Asset management </w:t>
            </w:r>
            <w:r w:rsidR="00BC6350" w:rsidRPr="005338DF">
              <w:rPr>
                <w:noProof/>
                <w:sz w:val="24"/>
                <w:szCs w:val="24"/>
                <w:lang w:val="en-GB"/>
              </w:rPr>
              <w:t xml:space="preserve">if </w:t>
            </w:r>
            <w:r w:rsidRPr="005338DF">
              <w:rPr>
                <w:noProof/>
                <w:sz w:val="24"/>
                <w:szCs w:val="24"/>
                <w:lang w:val="en-GB"/>
              </w:rPr>
              <w:t xml:space="preserve">I am diagnosed with dementia or </w:t>
            </w:r>
            <w:r w:rsidR="00BC6350" w:rsidRPr="005338DF">
              <w:rPr>
                <w:noProof/>
                <w:sz w:val="24"/>
                <w:szCs w:val="24"/>
                <w:lang w:val="en-GB"/>
              </w:rPr>
              <w:t>incapacitated</w:t>
            </w:r>
          </w:p>
          <w:p w14:paraId="20A0627C" w14:textId="77777777" w:rsidR="00D068F0" w:rsidRPr="005338DF" w:rsidRDefault="00D068F0" w:rsidP="00845C3B">
            <w:pPr>
              <w:widowControl/>
              <w:jc w:val="left"/>
              <w:rPr>
                <w:noProof/>
                <w:sz w:val="24"/>
                <w:szCs w:val="24"/>
                <w:lang w:val="en-GB"/>
              </w:rPr>
            </w:pPr>
          </w:p>
          <w:p w14:paraId="087B6605" w14:textId="77777777" w:rsidR="00567133" w:rsidRPr="005338DF" w:rsidRDefault="00567133" w:rsidP="00845C3B">
            <w:pPr>
              <w:widowControl/>
              <w:jc w:val="left"/>
              <w:rPr>
                <w:noProof/>
                <w:sz w:val="24"/>
                <w:szCs w:val="24"/>
                <w:lang w:val="en-GB"/>
              </w:rPr>
            </w:pPr>
          </w:p>
        </w:tc>
        <w:tc>
          <w:tcPr>
            <w:tcW w:w="6807" w:type="dxa"/>
            <w:gridSpan w:val="2"/>
            <w:shd w:val="clear" w:color="auto" w:fill="FFFFFF" w:themeFill="background1"/>
          </w:tcPr>
          <w:p w14:paraId="279C3BA5" w14:textId="33A40E60" w:rsidR="002164BA" w:rsidRPr="005338DF" w:rsidRDefault="0055065E" w:rsidP="00845C3B">
            <w:pPr>
              <w:widowControl/>
              <w:jc w:val="left"/>
              <w:rPr>
                <w:noProof/>
                <w:sz w:val="24"/>
                <w:szCs w:val="24"/>
                <w:lang w:val="en-GB"/>
              </w:rPr>
            </w:pPr>
            <w:r w:rsidRPr="005338DF">
              <w:rPr>
                <w:noProof/>
                <w:sz w:val="24"/>
                <w:szCs w:val="24"/>
                <w:lang w:val="en-GB"/>
              </w:rPr>
              <w:t>(  )</w:t>
            </w:r>
            <w:r w:rsidRPr="005338DF">
              <w:rPr>
                <w:rFonts w:hint="eastAsia"/>
                <w:noProof/>
                <w:sz w:val="24"/>
                <w:szCs w:val="24"/>
                <w:lang w:val="en-GB"/>
              </w:rPr>
              <w:t>配偶者や</w:t>
            </w:r>
            <w:r w:rsidR="002164BA" w:rsidRPr="005338DF">
              <w:rPr>
                <w:rFonts w:hint="eastAsia"/>
                <w:noProof/>
                <w:sz w:val="24"/>
                <w:szCs w:val="24"/>
                <w:lang w:val="en-GB"/>
              </w:rPr>
              <w:t>家族に一任する</w:t>
            </w:r>
            <w:r w:rsidR="009A7807" w:rsidRPr="005338DF">
              <w:rPr>
                <w:noProof/>
                <w:sz w:val="24"/>
                <w:szCs w:val="24"/>
                <w:lang w:val="en-GB"/>
              </w:rPr>
              <w:t>/</w:t>
            </w:r>
            <w:r w:rsidR="00F404D6" w:rsidRPr="005338DF">
              <w:rPr>
                <w:noProof/>
                <w:sz w:val="24"/>
                <w:szCs w:val="24"/>
                <w:lang w:val="en-GB"/>
              </w:rPr>
              <w:t>Leave to my spouse and family</w:t>
            </w:r>
          </w:p>
          <w:p w14:paraId="4532CF12" w14:textId="1D6D3496" w:rsidR="002164BA" w:rsidRPr="005338DF" w:rsidRDefault="002164BA" w:rsidP="00845C3B">
            <w:pPr>
              <w:widowControl/>
              <w:jc w:val="left"/>
              <w:rPr>
                <w:noProof/>
                <w:sz w:val="24"/>
                <w:szCs w:val="24"/>
                <w:lang w:val="en-GB"/>
              </w:rPr>
            </w:pPr>
            <w:r w:rsidRPr="005338DF">
              <w:rPr>
                <w:noProof/>
                <w:sz w:val="24"/>
                <w:szCs w:val="24"/>
                <w:lang w:val="en-GB"/>
              </w:rPr>
              <w:t>(  )</w:t>
            </w:r>
            <w:r w:rsidRPr="005338DF">
              <w:rPr>
                <w:rFonts w:hint="eastAsia"/>
                <w:noProof/>
                <w:sz w:val="24"/>
                <w:szCs w:val="24"/>
                <w:lang w:val="en-GB"/>
              </w:rPr>
              <w:t>後見人を決めている</w:t>
            </w:r>
            <w:r w:rsidR="009A7807" w:rsidRPr="005338DF">
              <w:rPr>
                <w:noProof/>
                <w:sz w:val="24"/>
                <w:szCs w:val="24"/>
                <w:lang w:val="en-GB"/>
              </w:rPr>
              <w:t>/</w:t>
            </w:r>
            <w:r w:rsidR="00F404D6" w:rsidRPr="005338DF">
              <w:rPr>
                <w:noProof/>
                <w:sz w:val="24"/>
                <w:szCs w:val="24"/>
                <w:lang w:val="en-GB"/>
              </w:rPr>
              <w:t>Appointed my guardian</w:t>
            </w:r>
          </w:p>
          <w:p w14:paraId="6C934638" w14:textId="11110653" w:rsidR="002164BA" w:rsidRPr="005338DF" w:rsidRDefault="002164BA" w:rsidP="00845C3B">
            <w:pPr>
              <w:widowControl/>
              <w:jc w:val="left"/>
              <w:rPr>
                <w:noProof/>
                <w:sz w:val="24"/>
                <w:szCs w:val="24"/>
                <w:lang w:val="en-GB"/>
              </w:rPr>
            </w:pPr>
          </w:p>
          <w:p w14:paraId="7E415D76" w14:textId="29E27A48" w:rsidR="002164BA" w:rsidRPr="005338DF" w:rsidRDefault="0020545D" w:rsidP="00845C3B">
            <w:pPr>
              <w:widowControl/>
              <w:jc w:val="left"/>
              <w:rPr>
                <w:noProof/>
                <w:sz w:val="24"/>
                <w:szCs w:val="24"/>
                <w:lang w:val="en-GB"/>
              </w:rPr>
            </w:pPr>
            <w:r w:rsidRPr="005338DF">
              <w:rPr>
                <w:rFonts w:hint="eastAsia"/>
                <w:noProof/>
                <w:sz w:val="24"/>
                <w:szCs w:val="24"/>
                <w:lang w:val="en-GB"/>
              </w:rPr>
              <w:t>後見人の氏名・住所・電話番号・メールアドレス</w:t>
            </w:r>
          </w:p>
          <w:p w14:paraId="257994AE" w14:textId="446F23EA" w:rsidR="0020545D" w:rsidRPr="005338DF" w:rsidRDefault="0020545D" w:rsidP="00845C3B">
            <w:pPr>
              <w:widowControl/>
              <w:jc w:val="left"/>
              <w:rPr>
                <w:noProof/>
                <w:sz w:val="24"/>
                <w:szCs w:val="24"/>
                <w:lang w:val="en-GB"/>
              </w:rPr>
            </w:pPr>
            <w:r w:rsidRPr="005338DF">
              <w:rPr>
                <w:noProof/>
                <w:sz w:val="24"/>
                <w:szCs w:val="24"/>
                <w:lang w:val="en-GB"/>
              </w:rPr>
              <w:t>Guardian’s name, address, telephone no. , Email address</w:t>
            </w:r>
          </w:p>
          <w:p w14:paraId="7BF84CAE" w14:textId="77777777" w:rsidR="004D46FE" w:rsidRPr="005338DF" w:rsidRDefault="004D46FE" w:rsidP="00845C3B">
            <w:pPr>
              <w:widowControl/>
              <w:jc w:val="left"/>
              <w:rPr>
                <w:noProof/>
                <w:sz w:val="24"/>
                <w:szCs w:val="24"/>
                <w:lang w:val="en-GB"/>
              </w:rPr>
            </w:pPr>
          </w:p>
          <w:p w14:paraId="010570E3" w14:textId="37FE6FA1" w:rsidR="00AF4103" w:rsidRPr="005338DF" w:rsidRDefault="002164BA" w:rsidP="00845C3B">
            <w:pPr>
              <w:widowControl/>
              <w:jc w:val="left"/>
              <w:rPr>
                <w:rFonts w:hint="eastAsia"/>
                <w:noProof/>
                <w:sz w:val="24"/>
                <w:szCs w:val="24"/>
                <w:lang w:val="en-GB"/>
              </w:rPr>
            </w:pPr>
            <w:r w:rsidRPr="005338DF">
              <w:rPr>
                <w:noProof/>
                <w:sz w:val="24"/>
                <w:szCs w:val="24"/>
                <w:lang w:val="en-GB"/>
              </w:rPr>
              <w:t>…………………………………………………………………</w:t>
            </w:r>
          </w:p>
        </w:tc>
      </w:tr>
      <w:tr w:rsidR="00EC5777" w:rsidRPr="007B5ADB" w14:paraId="29813C1B" w14:textId="77777777" w:rsidTr="005B4AE8">
        <w:tc>
          <w:tcPr>
            <w:tcW w:w="2832" w:type="dxa"/>
            <w:shd w:val="clear" w:color="auto" w:fill="FFFFFF" w:themeFill="background1"/>
          </w:tcPr>
          <w:p w14:paraId="5B4F169B" w14:textId="03C71F43" w:rsidR="00EC5777" w:rsidRPr="005338DF" w:rsidRDefault="00EC5777" w:rsidP="00845C3B">
            <w:pPr>
              <w:widowControl/>
              <w:jc w:val="left"/>
              <w:rPr>
                <w:noProof/>
                <w:sz w:val="24"/>
                <w:szCs w:val="24"/>
                <w:lang w:val="en-GB"/>
              </w:rPr>
            </w:pPr>
            <w:r w:rsidRPr="005338DF">
              <w:rPr>
                <w:rFonts w:hint="eastAsia"/>
                <w:noProof/>
                <w:sz w:val="24"/>
                <w:szCs w:val="24"/>
                <w:lang w:val="en-GB"/>
              </w:rPr>
              <w:t>既往症</w:t>
            </w:r>
            <w:r w:rsidR="002F1A44" w:rsidRPr="005338DF">
              <w:rPr>
                <w:rFonts w:hint="eastAsia"/>
                <w:noProof/>
                <w:sz w:val="24"/>
                <w:szCs w:val="24"/>
                <w:lang w:val="en-GB"/>
              </w:rPr>
              <w:t>・</w:t>
            </w:r>
            <w:r w:rsidR="00257241" w:rsidRPr="005338DF">
              <w:rPr>
                <w:rFonts w:hint="eastAsia"/>
                <w:noProof/>
                <w:sz w:val="24"/>
                <w:szCs w:val="24"/>
                <w:lang w:val="en-GB"/>
              </w:rPr>
              <w:t>時期</w:t>
            </w:r>
            <w:r w:rsidR="002F1A44" w:rsidRPr="005338DF">
              <w:rPr>
                <w:rFonts w:hint="eastAsia"/>
                <w:noProof/>
                <w:sz w:val="24"/>
                <w:szCs w:val="24"/>
                <w:lang w:val="en-GB"/>
              </w:rPr>
              <w:t>・治癒</w:t>
            </w:r>
          </w:p>
          <w:p w14:paraId="12DFB551" w14:textId="785037D1" w:rsidR="00EC5777" w:rsidRPr="005338DF" w:rsidRDefault="00795BB1" w:rsidP="00845C3B">
            <w:pPr>
              <w:widowControl/>
              <w:jc w:val="left"/>
              <w:rPr>
                <w:noProof/>
                <w:sz w:val="24"/>
                <w:szCs w:val="24"/>
                <w:lang w:val="en-GB"/>
              </w:rPr>
            </w:pPr>
            <w:r w:rsidRPr="005338DF">
              <w:rPr>
                <w:noProof/>
                <w:sz w:val="24"/>
                <w:szCs w:val="24"/>
                <w:lang w:val="en-GB"/>
              </w:rPr>
              <w:t>I</w:t>
            </w:r>
            <w:r w:rsidR="002F1A44" w:rsidRPr="005338DF">
              <w:rPr>
                <w:noProof/>
                <w:sz w:val="24"/>
                <w:szCs w:val="24"/>
                <w:lang w:val="en-GB"/>
              </w:rPr>
              <w:t>llness</w:t>
            </w:r>
            <w:r w:rsidRPr="005338DF">
              <w:rPr>
                <w:noProof/>
                <w:sz w:val="24"/>
                <w:szCs w:val="24"/>
                <w:lang w:val="en-GB"/>
              </w:rPr>
              <w:t>es</w:t>
            </w:r>
            <w:r w:rsidR="002F1A44" w:rsidRPr="005338DF">
              <w:rPr>
                <w:rFonts w:hint="eastAsia"/>
                <w:noProof/>
                <w:sz w:val="24"/>
                <w:szCs w:val="24"/>
                <w:lang w:val="en-GB"/>
              </w:rPr>
              <w:t>・</w:t>
            </w:r>
            <w:r w:rsidRPr="005338DF">
              <w:rPr>
                <w:noProof/>
                <w:sz w:val="24"/>
                <w:szCs w:val="24"/>
                <w:lang w:val="en-GB"/>
              </w:rPr>
              <w:t xml:space="preserve">in past </w:t>
            </w:r>
            <w:r w:rsidR="002F1A44" w:rsidRPr="005338DF">
              <w:rPr>
                <w:noProof/>
                <w:sz w:val="24"/>
                <w:szCs w:val="24"/>
                <w:lang w:val="en-GB"/>
              </w:rPr>
              <w:t>Year</w:t>
            </w:r>
          </w:p>
        </w:tc>
        <w:tc>
          <w:tcPr>
            <w:tcW w:w="6807" w:type="dxa"/>
            <w:gridSpan w:val="2"/>
            <w:shd w:val="clear" w:color="auto" w:fill="FFFFFF" w:themeFill="background1"/>
          </w:tcPr>
          <w:p w14:paraId="2B3BA04C" w14:textId="77777777" w:rsidR="00EC5777" w:rsidRPr="005338DF" w:rsidRDefault="00EC5777" w:rsidP="00845C3B">
            <w:pPr>
              <w:widowControl/>
              <w:jc w:val="left"/>
              <w:rPr>
                <w:noProof/>
                <w:sz w:val="24"/>
                <w:szCs w:val="24"/>
                <w:lang w:val="en-GB"/>
              </w:rPr>
            </w:pPr>
          </w:p>
        </w:tc>
      </w:tr>
      <w:tr w:rsidR="00EC5777" w:rsidRPr="007B5ADB" w14:paraId="75E7DEB5" w14:textId="77777777" w:rsidTr="005B4AE8">
        <w:tc>
          <w:tcPr>
            <w:tcW w:w="2832" w:type="dxa"/>
            <w:shd w:val="clear" w:color="auto" w:fill="FFFFFF" w:themeFill="background1"/>
          </w:tcPr>
          <w:p w14:paraId="438A538C" w14:textId="1C0D1A79" w:rsidR="00EC5777" w:rsidRPr="005338DF" w:rsidRDefault="00EC5777" w:rsidP="00845C3B">
            <w:pPr>
              <w:widowControl/>
              <w:jc w:val="left"/>
              <w:rPr>
                <w:noProof/>
                <w:sz w:val="24"/>
                <w:szCs w:val="24"/>
                <w:lang w:val="en-GB"/>
              </w:rPr>
            </w:pPr>
            <w:r w:rsidRPr="005338DF">
              <w:rPr>
                <w:rFonts w:hint="eastAsia"/>
                <w:noProof/>
                <w:sz w:val="24"/>
                <w:szCs w:val="24"/>
                <w:lang w:val="en-GB"/>
              </w:rPr>
              <w:t>持病</w:t>
            </w:r>
            <w:r w:rsidR="0020545D" w:rsidRPr="005338DF">
              <w:rPr>
                <w:rFonts w:hint="eastAsia"/>
                <w:noProof/>
                <w:sz w:val="24"/>
                <w:szCs w:val="24"/>
                <w:lang w:val="en-GB"/>
              </w:rPr>
              <w:t>・</w:t>
            </w:r>
            <w:r w:rsidR="00257241" w:rsidRPr="005338DF">
              <w:rPr>
                <w:rFonts w:hint="eastAsia"/>
                <w:noProof/>
                <w:sz w:val="24"/>
                <w:szCs w:val="24"/>
                <w:lang w:val="en-GB"/>
              </w:rPr>
              <w:t>時期</w:t>
            </w:r>
            <w:r w:rsidR="0020545D" w:rsidRPr="005338DF">
              <w:rPr>
                <w:rFonts w:hint="eastAsia"/>
                <w:noProof/>
                <w:sz w:val="24"/>
                <w:szCs w:val="24"/>
                <w:lang w:val="en-GB"/>
              </w:rPr>
              <w:t>・病院</w:t>
            </w:r>
          </w:p>
          <w:p w14:paraId="0A160363" w14:textId="474118E9" w:rsidR="00EC5777" w:rsidRPr="005338DF" w:rsidRDefault="00EC5777" w:rsidP="00845C3B">
            <w:pPr>
              <w:widowControl/>
              <w:jc w:val="left"/>
              <w:rPr>
                <w:noProof/>
                <w:sz w:val="24"/>
                <w:szCs w:val="24"/>
                <w:lang w:val="en-GB"/>
              </w:rPr>
            </w:pPr>
            <w:r w:rsidRPr="005338DF">
              <w:rPr>
                <w:noProof/>
                <w:sz w:val="24"/>
                <w:szCs w:val="24"/>
                <w:lang w:val="en-GB"/>
              </w:rPr>
              <w:t>Chronic disease</w:t>
            </w:r>
            <w:r w:rsidR="0020545D" w:rsidRPr="005338DF">
              <w:rPr>
                <w:rFonts w:hint="eastAsia"/>
                <w:noProof/>
                <w:sz w:val="24"/>
                <w:szCs w:val="24"/>
                <w:lang w:val="en-GB"/>
              </w:rPr>
              <w:t>・</w:t>
            </w:r>
            <w:r w:rsidR="0020545D" w:rsidRPr="005338DF">
              <w:rPr>
                <w:noProof/>
                <w:sz w:val="24"/>
                <w:szCs w:val="24"/>
                <w:lang w:val="en-GB"/>
              </w:rPr>
              <w:t>hospital</w:t>
            </w:r>
            <w:r w:rsidR="00795BB1" w:rsidRPr="005338DF">
              <w:rPr>
                <w:noProof/>
                <w:sz w:val="24"/>
                <w:szCs w:val="24"/>
                <w:lang w:val="en-GB"/>
              </w:rPr>
              <w:t>isation</w:t>
            </w:r>
          </w:p>
        </w:tc>
        <w:tc>
          <w:tcPr>
            <w:tcW w:w="6807" w:type="dxa"/>
            <w:gridSpan w:val="2"/>
            <w:shd w:val="clear" w:color="auto" w:fill="FFFFFF" w:themeFill="background1"/>
          </w:tcPr>
          <w:p w14:paraId="098CB426" w14:textId="77777777" w:rsidR="00EC5777" w:rsidRPr="005338DF" w:rsidRDefault="00EC5777" w:rsidP="00845C3B">
            <w:pPr>
              <w:widowControl/>
              <w:jc w:val="left"/>
              <w:rPr>
                <w:noProof/>
                <w:sz w:val="24"/>
                <w:szCs w:val="24"/>
                <w:lang w:val="en-GB"/>
              </w:rPr>
            </w:pPr>
          </w:p>
        </w:tc>
      </w:tr>
      <w:tr w:rsidR="00084A67" w:rsidRPr="007B5ADB" w14:paraId="17CDE812" w14:textId="77777777" w:rsidTr="005B4AE8">
        <w:tc>
          <w:tcPr>
            <w:tcW w:w="2832" w:type="dxa"/>
            <w:shd w:val="clear" w:color="auto" w:fill="FFFFFF" w:themeFill="background1"/>
          </w:tcPr>
          <w:p w14:paraId="67D9895F" w14:textId="77777777" w:rsidR="00084A67" w:rsidRPr="005338DF" w:rsidRDefault="00084A67" w:rsidP="00845C3B">
            <w:pPr>
              <w:widowControl/>
              <w:jc w:val="left"/>
              <w:rPr>
                <w:noProof/>
                <w:sz w:val="24"/>
                <w:szCs w:val="24"/>
                <w:lang w:val="en-GB"/>
              </w:rPr>
            </w:pPr>
            <w:r w:rsidRPr="005338DF">
              <w:rPr>
                <w:rFonts w:hint="eastAsia"/>
                <w:noProof/>
                <w:sz w:val="24"/>
                <w:szCs w:val="24"/>
                <w:lang w:val="en-GB"/>
              </w:rPr>
              <w:t>かかりつけの医者</w:t>
            </w:r>
          </w:p>
          <w:p w14:paraId="2E5827A5" w14:textId="14D1AC30" w:rsidR="00084A67" w:rsidRPr="005338DF" w:rsidRDefault="00084A67" w:rsidP="00845C3B">
            <w:pPr>
              <w:widowControl/>
              <w:jc w:val="left"/>
              <w:rPr>
                <w:noProof/>
                <w:sz w:val="24"/>
                <w:szCs w:val="24"/>
                <w:lang w:val="en-GB"/>
              </w:rPr>
            </w:pPr>
            <w:r w:rsidRPr="005338DF">
              <w:rPr>
                <w:noProof/>
                <w:sz w:val="24"/>
                <w:szCs w:val="24"/>
                <w:lang w:val="en-GB"/>
              </w:rPr>
              <w:t>Home Doctor</w:t>
            </w:r>
            <w:r w:rsidR="00795BB1" w:rsidRPr="005338DF">
              <w:rPr>
                <w:noProof/>
                <w:sz w:val="24"/>
                <w:szCs w:val="24"/>
                <w:lang w:val="en-GB"/>
              </w:rPr>
              <w:t>/GP</w:t>
            </w:r>
          </w:p>
        </w:tc>
        <w:tc>
          <w:tcPr>
            <w:tcW w:w="6807" w:type="dxa"/>
            <w:gridSpan w:val="2"/>
            <w:shd w:val="clear" w:color="auto" w:fill="FFFFFF" w:themeFill="background1"/>
          </w:tcPr>
          <w:p w14:paraId="06F59E7D" w14:textId="77777777" w:rsidR="00084A67" w:rsidRPr="005338DF" w:rsidRDefault="00084A67" w:rsidP="00845C3B">
            <w:pPr>
              <w:widowControl/>
              <w:jc w:val="left"/>
              <w:rPr>
                <w:noProof/>
                <w:sz w:val="24"/>
                <w:szCs w:val="24"/>
                <w:lang w:val="en-GB"/>
              </w:rPr>
            </w:pPr>
          </w:p>
        </w:tc>
      </w:tr>
      <w:tr w:rsidR="00791C60" w:rsidRPr="007B5ADB" w14:paraId="6B4130D5" w14:textId="77777777" w:rsidTr="005B4AE8">
        <w:tc>
          <w:tcPr>
            <w:tcW w:w="2832" w:type="dxa"/>
          </w:tcPr>
          <w:p w14:paraId="5EFC697D" w14:textId="7AAA9B1F" w:rsidR="00791C60" w:rsidRPr="005338DF" w:rsidRDefault="00EB5890" w:rsidP="00341990">
            <w:pPr>
              <w:widowControl/>
              <w:jc w:val="left"/>
              <w:rPr>
                <w:noProof/>
                <w:sz w:val="24"/>
                <w:szCs w:val="24"/>
                <w:lang w:val="en-GB"/>
              </w:rPr>
            </w:pPr>
            <w:r w:rsidRPr="005338DF">
              <w:rPr>
                <w:rFonts w:hint="eastAsia"/>
                <w:noProof/>
                <w:sz w:val="24"/>
                <w:szCs w:val="24"/>
                <w:lang w:val="en-GB"/>
              </w:rPr>
              <w:t>好きな・嫌いな食べ物、食物アレルギー、常用薬</w:t>
            </w:r>
            <w:r w:rsidR="00341990" w:rsidRPr="005338DF">
              <w:rPr>
                <w:noProof/>
                <w:sz w:val="24"/>
                <w:szCs w:val="24"/>
                <w:lang w:val="en-GB"/>
              </w:rPr>
              <w:t>/</w:t>
            </w:r>
            <w:r w:rsidR="004D46FE" w:rsidRPr="005338DF">
              <w:rPr>
                <w:noProof/>
                <w:sz w:val="24"/>
                <w:szCs w:val="24"/>
                <w:lang w:val="en-GB"/>
              </w:rPr>
              <w:t>Favo</w:t>
            </w:r>
            <w:r w:rsidR="00795BB1" w:rsidRPr="005338DF">
              <w:rPr>
                <w:noProof/>
                <w:sz w:val="24"/>
                <w:szCs w:val="24"/>
                <w:lang w:val="en-GB"/>
              </w:rPr>
              <w:t>u</w:t>
            </w:r>
            <w:r w:rsidR="004D46FE" w:rsidRPr="005338DF">
              <w:rPr>
                <w:noProof/>
                <w:sz w:val="24"/>
                <w:szCs w:val="24"/>
                <w:lang w:val="en-GB"/>
              </w:rPr>
              <w:t>rite</w:t>
            </w:r>
            <w:r w:rsidR="00795BB1" w:rsidRPr="005338DF">
              <w:rPr>
                <w:noProof/>
                <w:sz w:val="24"/>
                <w:szCs w:val="24"/>
                <w:lang w:val="en-GB"/>
              </w:rPr>
              <w:t xml:space="preserve"> food</w:t>
            </w:r>
            <w:r w:rsidR="004D46FE" w:rsidRPr="005338DF">
              <w:rPr>
                <w:rFonts w:hint="eastAsia"/>
                <w:noProof/>
                <w:sz w:val="24"/>
                <w:szCs w:val="24"/>
                <w:lang w:val="en-GB"/>
              </w:rPr>
              <w:t>・</w:t>
            </w:r>
            <w:r w:rsidR="00795BB1" w:rsidRPr="005338DF">
              <w:rPr>
                <w:noProof/>
                <w:sz w:val="24"/>
                <w:szCs w:val="24"/>
                <w:lang w:val="en-GB"/>
              </w:rPr>
              <w:t>dislikes</w:t>
            </w:r>
            <w:r w:rsidRPr="005338DF">
              <w:rPr>
                <w:noProof/>
                <w:sz w:val="24"/>
                <w:szCs w:val="24"/>
                <w:lang w:val="en-GB"/>
              </w:rPr>
              <w:t>, food allergy, everyday medicin</w:t>
            </w:r>
            <w:r w:rsidR="00881F11" w:rsidRPr="005338DF">
              <w:rPr>
                <w:noProof/>
                <w:sz w:val="24"/>
                <w:szCs w:val="24"/>
                <w:lang w:val="en-GB"/>
              </w:rPr>
              <w:t>e</w:t>
            </w:r>
            <w:r w:rsidR="00795BB1" w:rsidRPr="005338DF">
              <w:rPr>
                <w:noProof/>
                <w:sz w:val="24"/>
                <w:szCs w:val="24"/>
                <w:lang w:val="en-GB"/>
              </w:rPr>
              <w:t>(s)</w:t>
            </w:r>
          </w:p>
        </w:tc>
        <w:tc>
          <w:tcPr>
            <w:tcW w:w="6807" w:type="dxa"/>
            <w:gridSpan w:val="2"/>
          </w:tcPr>
          <w:p w14:paraId="1467C019" w14:textId="5AF15A8E" w:rsidR="00791C60" w:rsidRPr="005338DF" w:rsidRDefault="00791C60" w:rsidP="00845C3B">
            <w:pPr>
              <w:widowControl/>
              <w:jc w:val="left"/>
              <w:rPr>
                <w:noProof/>
                <w:sz w:val="24"/>
                <w:szCs w:val="24"/>
                <w:lang w:val="en-GB"/>
              </w:rPr>
            </w:pPr>
          </w:p>
        </w:tc>
      </w:tr>
      <w:tr w:rsidR="000B4093" w:rsidRPr="007B5ADB" w14:paraId="79D75EED" w14:textId="77777777" w:rsidTr="000B4093">
        <w:tc>
          <w:tcPr>
            <w:tcW w:w="9639" w:type="dxa"/>
            <w:gridSpan w:val="3"/>
            <w:shd w:val="clear" w:color="auto" w:fill="D9D9D9" w:themeFill="background1" w:themeFillShade="D9"/>
          </w:tcPr>
          <w:p w14:paraId="033DEDC5" w14:textId="1625FF49" w:rsidR="000B4093" w:rsidRPr="005338DF" w:rsidRDefault="000B4093" w:rsidP="00D94B3C">
            <w:pPr>
              <w:widowControl/>
              <w:spacing w:line="400" w:lineRule="exact"/>
              <w:jc w:val="left"/>
              <w:rPr>
                <w:noProof/>
                <w:sz w:val="24"/>
                <w:szCs w:val="24"/>
                <w:lang w:val="en-GB"/>
              </w:rPr>
            </w:pPr>
            <w:r w:rsidRPr="005338DF">
              <w:rPr>
                <w:rFonts w:ascii="HGP創英角ｺﾞｼｯｸUB" w:eastAsia="HGP創英角ｺﾞｼｯｸUB" w:hAnsi="HGP創英角ｺﾞｼｯｸUB"/>
                <w:b/>
                <w:noProof/>
                <w:sz w:val="32"/>
                <w:szCs w:val="32"/>
                <w:lang w:val="en-GB"/>
              </w:rPr>
              <w:lastRenderedPageBreak/>
              <w:t>終末期の医療や死後についての私の考え / My thoughts on Terminal Care and After My Death</w:t>
            </w:r>
          </w:p>
        </w:tc>
      </w:tr>
      <w:tr w:rsidR="00D94B3C" w:rsidRPr="007B5ADB" w14:paraId="4489DC0B" w14:textId="30DCAE24" w:rsidTr="005B4AE8">
        <w:tc>
          <w:tcPr>
            <w:tcW w:w="2832" w:type="dxa"/>
            <w:shd w:val="clear" w:color="auto" w:fill="FFFFFF" w:themeFill="background1"/>
          </w:tcPr>
          <w:p w14:paraId="6F57FD7A" w14:textId="77777777" w:rsidR="009F36B0" w:rsidRPr="005338DF" w:rsidRDefault="009F36B0" w:rsidP="00845C3B">
            <w:pPr>
              <w:widowControl/>
              <w:jc w:val="left"/>
              <w:rPr>
                <w:rFonts w:asciiTheme="minorEastAsia" w:hAnsiTheme="minorEastAsia"/>
                <w:noProof/>
                <w:sz w:val="24"/>
                <w:szCs w:val="24"/>
                <w:lang w:val="en-GB"/>
              </w:rPr>
            </w:pPr>
            <w:r w:rsidRPr="005338DF">
              <w:rPr>
                <w:rFonts w:asciiTheme="minorEastAsia" w:hAnsiTheme="minorEastAsia"/>
                <w:noProof/>
                <w:sz w:val="24"/>
                <w:szCs w:val="24"/>
                <w:lang w:val="en-GB"/>
              </w:rPr>
              <w:t>延命治療について</w:t>
            </w:r>
          </w:p>
          <w:p w14:paraId="291277C7" w14:textId="767537FE" w:rsidR="00D94B3C" w:rsidRPr="005338DF" w:rsidRDefault="009F36B0" w:rsidP="00845C3B">
            <w:pPr>
              <w:widowControl/>
              <w:jc w:val="left"/>
              <w:rPr>
                <w:rFonts w:asciiTheme="minorEastAsia" w:hAnsiTheme="minorEastAsia"/>
                <w:noProof/>
                <w:sz w:val="24"/>
                <w:szCs w:val="24"/>
                <w:lang w:val="en-GB"/>
              </w:rPr>
            </w:pPr>
            <w:r w:rsidRPr="005338DF">
              <w:rPr>
                <w:rFonts w:asciiTheme="minorEastAsia" w:hAnsiTheme="minorEastAsia"/>
                <w:noProof/>
                <w:sz w:val="24"/>
                <w:szCs w:val="24"/>
                <w:lang w:val="en-GB"/>
              </w:rPr>
              <w:t>Life-prolonging treatment</w:t>
            </w:r>
          </w:p>
        </w:tc>
        <w:tc>
          <w:tcPr>
            <w:tcW w:w="6807" w:type="dxa"/>
            <w:gridSpan w:val="2"/>
            <w:shd w:val="clear" w:color="auto" w:fill="FFFFFF" w:themeFill="background1"/>
          </w:tcPr>
          <w:p w14:paraId="059667A4" w14:textId="151685D0" w:rsidR="009F36B0" w:rsidRPr="005338DF" w:rsidRDefault="009F36B0" w:rsidP="00845C3B">
            <w:pPr>
              <w:widowControl/>
              <w:jc w:val="left"/>
              <w:rPr>
                <w:rFonts w:asciiTheme="minorEastAsia" w:hAnsiTheme="minorEastAsia"/>
                <w:noProof/>
                <w:sz w:val="24"/>
                <w:szCs w:val="24"/>
                <w:lang w:val="en-GB"/>
              </w:rPr>
            </w:pPr>
            <w:r w:rsidRPr="005338DF">
              <w:rPr>
                <w:rFonts w:asciiTheme="minorEastAsia" w:hAnsiTheme="minorEastAsia"/>
                <w:noProof/>
                <w:sz w:val="24"/>
                <w:szCs w:val="24"/>
                <w:lang w:val="en-GB"/>
              </w:rPr>
              <w:t>(  )延命治療を望む</w:t>
            </w:r>
            <w:r w:rsidR="0018278D" w:rsidRPr="005338DF">
              <w:rPr>
                <w:rFonts w:asciiTheme="minorEastAsia" w:hAnsiTheme="minorEastAsia"/>
                <w:noProof/>
                <w:sz w:val="24"/>
                <w:szCs w:val="24"/>
                <w:lang w:val="en-GB"/>
              </w:rPr>
              <w:t>/</w:t>
            </w:r>
            <w:r w:rsidR="00FD7BA4" w:rsidRPr="005338DF">
              <w:rPr>
                <w:rFonts w:asciiTheme="minorEastAsia" w:hAnsiTheme="minorEastAsia"/>
                <w:noProof/>
                <w:sz w:val="24"/>
                <w:szCs w:val="24"/>
                <w:lang w:val="en-GB"/>
              </w:rPr>
              <w:t>Wish</w:t>
            </w:r>
            <w:r w:rsidRPr="005338DF">
              <w:rPr>
                <w:rFonts w:asciiTheme="minorEastAsia" w:hAnsiTheme="minorEastAsia"/>
                <w:noProof/>
                <w:sz w:val="24"/>
                <w:szCs w:val="24"/>
                <w:lang w:val="en-GB"/>
              </w:rPr>
              <w:t xml:space="preserve"> life-prolonging treatment</w:t>
            </w:r>
          </w:p>
          <w:p w14:paraId="2DA068AB" w14:textId="610C73EA" w:rsidR="009F36B0" w:rsidRPr="005338DF" w:rsidRDefault="009F36B0" w:rsidP="00845C3B">
            <w:pPr>
              <w:widowControl/>
              <w:jc w:val="left"/>
              <w:rPr>
                <w:rFonts w:asciiTheme="minorEastAsia" w:hAnsiTheme="minorEastAsia"/>
                <w:noProof/>
                <w:sz w:val="24"/>
                <w:szCs w:val="24"/>
                <w:lang w:val="en-GB"/>
              </w:rPr>
            </w:pPr>
            <w:r w:rsidRPr="005338DF">
              <w:rPr>
                <w:rFonts w:asciiTheme="minorEastAsia" w:hAnsiTheme="minorEastAsia"/>
                <w:noProof/>
                <w:sz w:val="24"/>
                <w:szCs w:val="24"/>
                <w:lang w:val="en-GB"/>
              </w:rPr>
              <w:t>(  )延命治療は望ま</w:t>
            </w:r>
            <w:r w:rsidR="00A24472">
              <w:rPr>
                <w:rFonts w:asciiTheme="minorEastAsia" w:hAnsiTheme="minorEastAsia" w:hint="eastAsia"/>
                <w:noProof/>
                <w:sz w:val="24"/>
                <w:szCs w:val="24"/>
                <w:lang w:val="en-GB"/>
              </w:rPr>
              <w:t>ない</w:t>
            </w:r>
            <w:r w:rsidR="0018278D" w:rsidRPr="005338DF">
              <w:rPr>
                <w:rFonts w:asciiTheme="minorEastAsia" w:hAnsiTheme="minorEastAsia"/>
                <w:noProof/>
                <w:sz w:val="24"/>
                <w:szCs w:val="24"/>
                <w:lang w:val="en-GB"/>
              </w:rPr>
              <w:t>/</w:t>
            </w:r>
            <w:r w:rsidRPr="005338DF">
              <w:rPr>
                <w:rFonts w:asciiTheme="minorEastAsia" w:hAnsiTheme="minorEastAsia"/>
                <w:noProof/>
                <w:sz w:val="24"/>
                <w:szCs w:val="24"/>
                <w:lang w:val="en-GB"/>
              </w:rPr>
              <w:t xml:space="preserve">Do not </w:t>
            </w:r>
            <w:r w:rsidR="00FD7BA4" w:rsidRPr="005338DF">
              <w:rPr>
                <w:rFonts w:asciiTheme="minorEastAsia" w:hAnsiTheme="minorEastAsia"/>
                <w:noProof/>
                <w:sz w:val="24"/>
                <w:szCs w:val="24"/>
                <w:lang w:val="en-GB"/>
              </w:rPr>
              <w:t>wish</w:t>
            </w:r>
            <w:r w:rsidRPr="005338DF">
              <w:rPr>
                <w:rFonts w:asciiTheme="minorEastAsia" w:hAnsiTheme="minorEastAsia"/>
                <w:noProof/>
                <w:sz w:val="24"/>
                <w:szCs w:val="24"/>
                <w:lang w:val="en-GB"/>
              </w:rPr>
              <w:t xml:space="preserve"> life-prolonging treatment</w:t>
            </w:r>
          </w:p>
          <w:p w14:paraId="6CB99F87" w14:textId="3715004F" w:rsidR="009F36B0" w:rsidRPr="005338DF" w:rsidRDefault="009F36B0" w:rsidP="00845C3B">
            <w:pPr>
              <w:widowControl/>
              <w:jc w:val="left"/>
              <w:rPr>
                <w:rFonts w:asciiTheme="minorEastAsia" w:hAnsiTheme="minorEastAsia"/>
                <w:noProof/>
                <w:sz w:val="24"/>
                <w:szCs w:val="24"/>
                <w:lang w:val="en-GB"/>
              </w:rPr>
            </w:pPr>
            <w:r w:rsidRPr="005338DF">
              <w:rPr>
                <w:rFonts w:asciiTheme="minorEastAsia" w:hAnsiTheme="minorEastAsia"/>
                <w:noProof/>
                <w:sz w:val="24"/>
                <w:szCs w:val="24"/>
                <w:lang w:val="en-GB"/>
              </w:rPr>
              <w:t>(  )</w:t>
            </w:r>
            <w:r w:rsidR="00A24472">
              <w:rPr>
                <w:rFonts w:asciiTheme="minorEastAsia" w:hAnsiTheme="minorEastAsia" w:hint="eastAsia"/>
                <w:noProof/>
                <w:sz w:val="24"/>
                <w:szCs w:val="24"/>
                <w:lang w:val="en-GB"/>
              </w:rPr>
              <w:t>未だ決められない</w:t>
            </w:r>
            <w:r w:rsidR="0018278D" w:rsidRPr="005338DF">
              <w:rPr>
                <w:rFonts w:asciiTheme="minorEastAsia" w:hAnsiTheme="minorEastAsia"/>
                <w:noProof/>
                <w:sz w:val="24"/>
                <w:szCs w:val="24"/>
                <w:lang w:val="en-GB"/>
              </w:rPr>
              <w:t>/</w:t>
            </w:r>
            <w:r w:rsidR="00A24472">
              <w:rPr>
                <w:rFonts w:asciiTheme="minorEastAsia" w:hAnsiTheme="minorEastAsia"/>
                <w:noProof/>
                <w:sz w:val="24"/>
                <w:szCs w:val="24"/>
                <w:lang w:val="en-GB"/>
              </w:rPr>
              <w:t>Have not decided yet</w:t>
            </w:r>
          </w:p>
          <w:p w14:paraId="1D11596C" w14:textId="7C601991" w:rsidR="00D94B3C" w:rsidRPr="005338DF" w:rsidRDefault="009F36B0" w:rsidP="00845C3B">
            <w:pPr>
              <w:widowControl/>
              <w:jc w:val="left"/>
              <w:rPr>
                <w:rFonts w:asciiTheme="minorEastAsia" w:hAnsiTheme="minorEastAsia"/>
                <w:noProof/>
                <w:sz w:val="24"/>
                <w:szCs w:val="24"/>
                <w:lang w:val="en-GB"/>
              </w:rPr>
            </w:pPr>
            <w:r w:rsidRPr="005338DF">
              <w:rPr>
                <w:rFonts w:asciiTheme="minorEastAsia" w:hAnsiTheme="minorEastAsia"/>
                <w:noProof/>
                <w:sz w:val="24"/>
                <w:szCs w:val="24"/>
                <w:lang w:val="en-GB"/>
              </w:rPr>
              <w:t>(  )尊厳死を希望</w:t>
            </w:r>
            <w:r w:rsidR="0018278D" w:rsidRPr="005338DF">
              <w:rPr>
                <w:rFonts w:asciiTheme="minorEastAsia" w:hAnsiTheme="minorEastAsia"/>
                <w:noProof/>
                <w:sz w:val="24"/>
                <w:szCs w:val="24"/>
                <w:lang w:val="en-GB"/>
              </w:rPr>
              <w:t>/</w:t>
            </w:r>
            <w:r w:rsidR="00FD7BA4" w:rsidRPr="005338DF">
              <w:rPr>
                <w:rFonts w:asciiTheme="minorEastAsia" w:hAnsiTheme="minorEastAsia"/>
                <w:noProof/>
                <w:sz w:val="24"/>
                <w:szCs w:val="24"/>
                <w:lang w:val="en-GB"/>
              </w:rPr>
              <w:t>Wish</w:t>
            </w:r>
            <w:r w:rsidRPr="005338DF">
              <w:rPr>
                <w:rFonts w:asciiTheme="minorEastAsia" w:hAnsiTheme="minorEastAsia"/>
                <w:noProof/>
                <w:sz w:val="24"/>
                <w:szCs w:val="24"/>
                <w:lang w:val="en-GB"/>
              </w:rPr>
              <w:t xml:space="preserve"> death with dignit</w:t>
            </w:r>
            <w:r w:rsidR="005529DF" w:rsidRPr="005338DF">
              <w:rPr>
                <w:rFonts w:asciiTheme="minorEastAsia" w:hAnsiTheme="minorEastAsia"/>
                <w:noProof/>
                <w:sz w:val="24"/>
                <w:szCs w:val="24"/>
                <w:lang w:val="en-GB"/>
              </w:rPr>
              <w:t>y</w:t>
            </w:r>
          </w:p>
        </w:tc>
      </w:tr>
      <w:tr w:rsidR="009D2F90" w:rsidRPr="007B5ADB" w14:paraId="7D9BDD3D" w14:textId="77777777" w:rsidTr="005B4AE8">
        <w:tc>
          <w:tcPr>
            <w:tcW w:w="2832" w:type="dxa"/>
            <w:shd w:val="clear" w:color="auto" w:fill="FFFFFF" w:themeFill="background1"/>
          </w:tcPr>
          <w:p w14:paraId="0E3E50C7" w14:textId="7887C3E4" w:rsidR="009D2F90" w:rsidRPr="005338DF" w:rsidRDefault="000B1A1D" w:rsidP="00845C3B">
            <w:pPr>
              <w:widowControl/>
              <w:jc w:val="left"/>
              <w:rPr>
                <w:rFonts w:asciiTheme="minorEastAsia" w:hAnsiTheme="minorEastAsia"/>
                <w:noProof/>
                <w:sz w:val="24"/>
                <w:szCs w:val="24"/>
                <w:lang w:val="en-GB"/>
              </w:rPr>
            </w:pPr>
            <w:r>
              <w:rPr>
                <w:rFonts w:asciiTheme="minorEastAsia" w:hAnsiTheme="minorEastAsia" w:hint="eastAsia"/>
                <w:noProof/>
                <w:sz w:val="24"/>
                <w:szCs w:val="24"/>
                <w:lang w:val="en-GB"/>
              </w:rPr>
              <w:t>不治の病名や</w:t>
            </w:r>
            <w:r w:rsidR="009D2F90" w:rsidRPr="005338DF">
              <w:rPr>
                <w:rFonts w:asciiTheme="minorEastAsia" w:hAnsiTheme="minorEastAsia"/>
                <w:noProof/>
                <w:sz w:val="24"/>
                <w:szCs w:val="24"/>
                <w:lang w:val="en-GB"/>
              </w:rPr>
              <w:t>余命の告知について</w:t>
            </w:r>
          </w:p>
          <w:p w14:paraId="0B1E4B05" w14:textId="533245C9" w:rsidR="009D2F90" w:rsidRPr="005338DF" w:rsidRDefault="009D2F90" w:rsidP="00845C3B">
            <w:pPr>
              <w:widowControl/>
              <w:jc w:val="left"/>
              <w:rPr>
                <w:rFonts w:asciiTheme="minorEastAsia" w:hAnsiTheme="minorEastAsia"/>
                <w:noProof/>
                <w:sz w:val="24"/>
                <w:szCs w:val="24"/>
                <w:lang w:val="en-GB"/>
              </w:rPr>
            </w:pPr>
            <w:r w:rsidRPr="005338DF">
              <w:rPr>
                <w:rFonts w:asciiTheme="minorEastAsia" w:hAnsiTheme="minorEastAsia"/>
                <w:noProof/>
                <w:sz w:val="24"/>
                <w:szCs w:val="24"/>
                <w:lang w:val="en-GB"/>
              </w:rPr>
              <w:t>Terminal disease and/or life expectancy</w:t>
            </w:r>
            <w:r w:rsidR="00D22625" w:rsidRPr="005338DF">
              <w:rPr>
                <w:rFonts w:asciiTheme="minorEastAsia" w:hAnsiTheme="minorEastAsia"/>
                <w:noProof/>
                <w:sz w:val="24"/>
                <w:szCs w:val="24"/>
                <w:lang w:val="en-GB"/>
              </w:rPr>
              <w:t xml:space="preserve">, if </w:t>
            </w:r>
            <w:r w:rsidR="000B1A1D">
              <w:rPr>
                <w:rFonts w:asciiTheme="minorEastAsia" w:hAnsiTheme="minorEastAsia"/>
                <w:noProof/>
                <w:sz w:val="24"/>
                <w:szCs w:val="24"/>
                <w:lang w:val="en-GB"/>
              </w:rPr>
              <w:t xml:space="preserve">so </w:t>
            </w:r>
            <w:r w:rsidR="00D22625" w:rsidRPr="005338DF">
              <w:rPr>
                <w:rFonts w:asciiTheme="minorEastAsia" w:hAnsiTheme="minorEastAsia"/>
                <w:noProof/>
                <w:sz w:val="24"/>
                <w:szCs w:val="24"/>
                <w:lang w:val="en-GB"/>
              </w:rPr>
              <w:t>diagnosed</w:t>
            </w:r>
          </w:p>
        </w:tc>
        <w:tc>
          <w:tcPr>
            <w:tcW w:w="6807" w:type="dxa"/>
            <w:gridSpan w:val="2"/>
            <w:shd w:val="clear" w:color="auto" w:fill="FFFFFF" w:themeFill="background1"/>
          </w:tcPr>
          <w:p w14:paraId="5B7411CF" w14:textId="1104C5B5" w:rsidR="00BA39D9" w:rsidRPr="005338DF" w:rsidRDefault="009D2F90" w:rsidP="00845C3B">
            <w:pPr>
              <w:widowControl/>
              <w:jc w:val="left"/>
              <w:rPr>
                <w:rFonts w:asciiTheme="minorEastAsia" w:hAnsiTheme="minorEastAsia"/>
                <w:noProof/>
                <w:sz w:val="24"/>
                <w:szCs w:val="24"/>
                <w:lang w:val="en-GB"/>
              </w:rPr>
            </w:pPr>
            <w:r w:rsidRPr="005338DF">
              <w:rPr>
                <w:rFonts w:asciiTheme="minorEastAsia" w:hAnsiTheme="minorEastAsia"/>
                <w:noProof/>
                <w:sz w:val="24"/>
                <w:szCs w:val="24"/>
                <w:lang w:val="en-GB"/>
              </w:rPr>
              <w:t>(  )</w:t>
            </w:r>
            <w:r w:rsidR="00BF3413" w:rsidRPr="005338DF">
              <w:rPr>
                <w:rFonts w:asciiTheme="minorEastAsia" w:hAnsiTheme="minorEastAsia"/>
                <w:noProof/>
                <w:sz w:val="24"/>
                <w:szCs w:val="24"/>
                <w:lang w:val="en-GB"/>
              </w:rPr>
              <w:t>告知して欲しい/</w:t>
            </w:r>
            <w:r w:rsidR="00FD7BA4" w:rsidRPr="005338DF">
              <w:rPr>
                <w:rFonts w:asciiTheme="minorEastAsia" w:hAnsiTheme="minorEastAsia"/>
                <w:noProof/>
                <w:sz w:val="24"/>
                <w:szCs w:val="24"/>
                <w:lang w:val="en-GB"/>
              </w:rPr>
              <w:t>Wish</w:t>
            </w:r>
            <w:r w:rsidRPr="005338DF">
              <w:rPr>
                <w:rFonts w:asciiTheme="minorEastAsia" w:hAnsiTheme="minorEastAsia"/>
                <w:noProof/>
                <w:sz w:val="24"/>
                <w:szCs w:val="24"/>
                <w:lang w:val="en-GB"/>
              </w:rPr>
              <w:t xml:space="preserve"> to be informed of my terminal disease and life expectancy</w:t>
            </w:r>
          </w:p>
          <w:p w14:paraId="0FF9C739" w14:textId="77777777" w:rsidR="009D2F90" w:rsidRDefault="009D2F90" w:rsidP="00845C3B">
            <w:pPr>
              <w:widowControl/>
              <w:jc w:val="left"/>
              <w:rPr>
                <w:rFonts w:asciiTheme="minorEastAsia" w:hAnsiTheme="minorEastAsia"/>
                <w:noProof/>
                <w:sz w:val="24"/>
                <w:szCs w:val="24"/>
                <w:lang w:val="en-GB"/>
              </w:rPr>
            </w:pPr>
            <w:r w:rsidRPr="005338DF">
              <w:rPr>
                <w:rFonts w:asciiTheme="minorEastAsia" w:hAnsiTheme="minorEastAsia"/>
                <w:noProof/>
                <w:sz w:val="24"/>
                <w:szCs w:val="24"/>
                <w:lang w:val="en-GB"/>
              </w:rPr>
              <w:t>(  )</w:t>
            </w:r>
            <w:r w:rsidR="00BF3413" w:rsidRPr="005338DF">
              <w:rPr>
                <w:rFonts w:asciiTheme="minorEastAsia" w:hAnsiTheme="minorEastAsia"/>
                <w:noProof/>
                <w:sz w:val="24"/>
                <w:szCs w:val="24"/>
                <w:lang w:val="en-GB"/>
              </w:rPr>
              <w:t>告知しないで欲しい/</w:t>
            </w:r>
            <w:r w:rsidRPr="005338DF">
              <w:rPr>
                <w:rFonts w:asciiTheme="minorEastAsia" w:hAnsiTheme="minorEastAsia"/>
                <w:noProof/>
                <w:sz w:val="24"/>
                <w:szCs w:val="24"/>
                <w:lang w:val="en-GB"/>
              </w:rPr>
              <w:t xml:space="preserve">Do not </w:t>
            </w:r>
            <w:r w:rsidR="00FD7BA4" w:rsidRPr="005338DF">
              <w:rPr>
                <w:rFonts w:asciiTheme="minorEastAsia" w:hAnsiTheme="minorEastAsia"/>
                <w:noProof/>
                <w:sz w:val="24"/>
                <w:szCs w:val="24"/>
                <w:lang w:val="en-GB"/>
              </w:rPr>
              <w:t>wish</w:t>
            </w:r>
            <w:r w:rsidRPr="005338DF">
              <w:rPr>
                <w:rFonts w:asciiTheme="minorEastAsia" w:hAnsiTheme="minorEastAsia"/>
                <w:noProof/>
                <w:sz w:val="24"/>
                <w:szCs w:val="24"/>
                <w:lang w:val="en-GB"/>
              </w:rPr>
              <w:t xml:space="preserve"> to be informed of my terminal disease </w:t>
            </w:r>
            <w:r w:rsidR="00D22625" w:rsidRPr="005338DF">
              <w:rPr>
                <w:rFonts w:asciiTheme="minorEastAsia" w:hAnsiTheme="minorEastAsia"/>
                <w:noProof/>
                <w:sz w:val="24"/>
                <w:szCs w:val="24"/>
                <w:lang w:val="en-GB"/>
              </w:rPr>
              <w:t xml:space="preserve">or </w:t>
            </w:r>
            <w:r w:rsidRPr="005338DF">
              <w:rPr>
                <w:rFonts w:asciiTheme="minorEastAsia" w:hAnsiTheme="minorEastAsia"/>
                <w:noProof/>
                <w:sz w:val="24"/>
                <w:szCs w:val="24"/>
                <w:lang w:val="en-GB"/>
              </w:rPr>
              <w:t>life expectancy</w:t>
            </w:r>
          </w:p>
          <w:p w14:paraId="2430C254" w14:textId="7654F6DC" w:rsidR="000B1A1D" w:rsidRPr="005338DF" w:rsidRDefault="000B1A1D" w:rsidP="00845C3B">
            <w:pPr>
              <w:widowControl/>
              <w:jc w:val="left"/>
              <w:rPr>
                <w:rFonts w:asciiTheme="minorEastAsia" w:hAnsiTheme="minorEastAsia"/>
                <w:noProof/>
                <w:sz w:val="24"/>
                <w:szCs w:val="24"/>
                <w:lang w:val="en-GB"/>
              </w:rPr>
            </w:pPr>
            <w:r>
              <w:rPr>
                <w:rFonts w:asciiTheme="minorEastAsia" w:hAnsiTheme="minorEastAsia" w:hint="eastAsia"/>
                <w:noProof/>
                <w:sz w:val="24"/>
                <w:szCs w:val="24"/>
                <w:lang w:val="en-GB"/>
              </w:rPr>
              <w:t>(</w:t>
            </w:r>
            <w:r>
              <w:rPr>
                <w:rFonts w:asciiTheme="minorEastAsia" w:hAnsiTheme="minorEastAsia"/>
                <w:noProof/>
                <w:sz w:val="24"/>
                <w:szCs w:val="24"/>
                <w:lang w:val="en-GB"/>
              </w:rPr>
              <w:t xml:space="preserve">  )</w:t>
            </w:r>
            <w:r>
              <w:rPr>
                <w:rFonts w:asciiTheme="minorEastAsia" w:hAnsiTheme="minorEastAsia" w:hint="eastAsia"/>
                <w:noProof/>
                <w:sz w:val="24"/>
                <w:szCs w:val="24"/>
                <w:lang w:val="en-GB"/>
              </w:rPr>
              <w:t>未だ決められない/</w:t>
            </w:r>
            <w:r>
              <w:rPr>
                <w:rFonts w:asciiTheme="minorEastAsia" w:hAnsiTheme="minorEastAsia"/>
                <w:noProof/>
                <w:sz w:val="24"/>
                <w:szCs w:val="24"/>
                <w:lang w:val="en-GB"/>
              </w:rPr>
              <w:t>Have not decided yet</w:t>
            </w:r>
          </w:p>
        </w:tc>
      </w:tr>
      <w:tr w:rsidR="000B1A1D" w:rsidRPr="007B5ADB" w14:paraId="259C110A" w14:textId="77777777" w:rsidTr="005B4AE8">
        <w:tc>
          <w:tcPr>
            <w:tcW w:w="2832" w:type="dxa"/>
            <w:shd w:val="clear" w:color="auto" w:fill="FFFFFF" w:themeFill="background1"/>
          </w:tcPr>
          <w:p w14:paraId="4513D570" w14:textId="45ACF136" w:rsidR="000B1A1D" w:rsidRPr="005338DF" w:rsidRDefault="000B1A1D" w:rsidP="00845C3B">
            <w:pPr>
              <w:widowControl/>
              <w:jc w:val="left"/>
              <w:rPr>
                <w:rFonts w:asciiTheme="minorEastAsia" w:hAnsiTheme="minorEastAsia"/>
                <w:noProof/>
                <w:sz w:val="24"/>
                <w:szCs w:val="24"/>
                <w:lang w:val="en-GB"/>
              </w:rPr>
            </w:pPr>
            <w:r>
              <w:rPr>
                <w:rFonts w:asciiTheme="minorEastAsia" w:hAnsiTheme="minorEastAsia" w:hint="eastAsia"/>
                <w:noProof/>
                <w:sz w:val="24"/>
                <w:szCs w:val="24"/>
                <w:lang w:val="en-GB"/>
              </w:rPr>
              <w:t>臓器提供について/</w:t>
            </w:r>
            <w:r>
              <w:rPr>
                <w:rFonts w:asciiTheme="minorEastAsia" w:hAnsiTheme="minorEastAsia"/>
                <w:noProof/>
                <w:sz w:val="24"/>
                <w:szCs w:val="24"/>
                <w:lang w:val="en-GB"/>
              </w:rPr>
              <w:t>Donation of my organs after death</w:t>
            </w:r>
          </w:p>
        </w:tc>
        <w:tc>
          <w:tcPr>
            <w:tcW w:w="6807" w:type="dxa"/>
            <w:gridSpan w:val="2"/>
            <w:shd w:val="clear" w:color="auto" w:fill="FFFFFF" w:themeFill="background1"/>
          </w:tcPr>
          <w:p w14:paraId="5E3BCD0D" w14:textId="3C552849" w:rsidR="000B1A1D" w:rsidRPr="005338DF" w:rsidRDefault="000B1A1D" w:rsidP="000B1A1D">
            <w:pPr>
              <w:widowControl/>
              <w:jc w:val="left"/>
              <w:rPr>
                <w:rFonts w:asciiTheme="minorEastAsia" w:hAnsiTheme="minorEastAsia"/>
                <w:noProof/>
                <w:sz w:val="24"/>
                <w:szCs w:val="24"/>
                <w:lang w:val="en-GB"/>
              </w:rPr>
            </w:pPr>
            <w:r w:rsidRPr="005338DF">
              <w:rPr>
                <w:rFonts w:asciiTheme="minorEastAsia" w:hAnsiTheme="minorEastAsia"/>
                <w:noProof/>
                <w:sz w:val="24"/>
                <w:szCs w:val="24"/>
                <w:lang w:val="en-GB"/>
              </w:rPr>
              <w:t>(  )臓器提供</w:t>
            </w:r>
            <w:r>
              <w:rPr>
                <w:rFonts w:asciiTheme="minorEastAsia" w:hAnsiTheme="minorEastAsia" w:hint="eastAsia"/>
                <w:noProof/>
                <w:sz w:val="24"/>
                <w:szCs w:val="24"/>
                <w:lang w:val="en-GB"/>
              </w:rPr>
              <w:t>を</w:t>
            </w:r>
            <w:r w:rsidRPr="005338DF">
              <w:rPr>
                <w:rFonts w:asciiTheme="minorEastAsia" w:hAnsiTheme="minorEastAsia"/>
                <w:noProof/>
                <w:sz w:val="24"/>
                <w:szCs w:val="24"/>
                <w:lang w:val="en-GB"/>
              </w:rPr>
              <w:t>望</w:t>
            </w:r>
            <w:r>
              <w:rPr>
                <w:rFonts w:asciiTheme="minorEastAsia" w:hAnsiTheme="minorEastAsia" w:hint="eastAsia"/>
                <w:noProof/>
                <w:sz w:val="24"/>
                <w:szCs w:val="24"/>
                <w:lang w:val="en-GB"/>
              </w:rPr>
              <w:t>む</w:t>
            </w:r>
            <w:r w:rsidRPr="005338DF">
              <w:rPr>
                <w:rFonts w:asciiTheme="minorEastAsia" w:hAnsiTheme="minorEastAsia"/>
                <w:noProof/>
                <w:sz w:val="24"/>
                <w:szCs w:val="24"/>
                <w:lang w:val="en-GB"/>
              </w:rPr>
              <w:t>/</w:t>
            </w:r>
            <w:r>
              <w:rPr>
                <w:rFonts w:asciiTheme="minorEastAsia" w:hAnsiTheme="minorEastAsia"/>
                <w:noProof/>
                <w:sz w:val="24"/>
                <w:szCs w:val="24"/>
                <w:lang w:val="en-GB"/>
              </w:rPr>
              <w:t>W</w:t>
            </w:r>
            <w:r w:rsidRPr="005338DF">
              <w:rPr>
                <w:rFonts w:asciiTheme="minorEastAsia" w:hAnsiTheme="minorEastAsia"/>
                <w:noProof/>
                <w:sz w:val="24"/>
                <w:szCs w:val="24"/>
                <w:lang w:val="en-GB"/>
              </w:rPr>
              <w:t>ish to donate my organs after death</w:t>
            </w:r>
          </w:p>
          <w:p w14:paraId="24EFFBD0" w14:textId="4D7D7D2C" w:rsidR="000B1A1D" w:rsidRPr="005338DF" w:rsidRDefault="000B1A1D" w:rsidP="000B1A1D">
            <w:pPr>
              <w:widowControl/>
              <w:jc w:val="left"/>
              <w:rPr>
                <w:rFonts w:asciiTheme="minorEastAsia" w:hAnsiTheme="minorEastAsia"/>
                <w:noProof/>
                <w:sz w:val="24"/>
                <w:szCs w:val="24"/>
                <w:lang w:val="en-GB"/>
              </w:rPr>
            </w:pPr>
            <w:r w:rsidRPr="005338DF">
              <w:rPr>
                <w:rFonts w:asciiTheme="minorEastAsia" w:hAnsiTheme="minorEastAsia"/>
                <w:noProof/>
                <w:sz w:val="24"/>
                <w:szCs w:val="24"/>
                <w:lang w:val="en-GB"/>
              </w:rPr>
              <w:t>(  )臓器提供を望</w:t>
            </w:r>
            <w:r>
              <w:rPr>
                <w:rFonts w:asciiTheme="minorEastAsia" w:hAnsiTheme="minorEastAsia" w:hint="eastAsia"/>
                <w:noProof/>
                <w:sz w:val="24"/>
                <w:szCs w:val="24"/>
                <w:lang w:val="en-GB"/>
              </w:rPr>
              <w:t>まない</w:t>
            </w:r>
            <w:r w:rsidRPr="005338DF">
              <w:rPr>
                <w:rFonts w:asciiTheme="minorEastAsia" w:hAnsiTheme="minorEastAsia"/>
                <w:noProof/>
                <w:sz w:val="24"/>
                <w:szCs w:val="24"/>
                <w:lang w:val="en-GB"/>
              </w:rPr>
              <w:t>/</w:t>
            </w:r>
            <w:r>
              <w:rPr>
                <w:rFonts w:asciiTheme="minorEastAsia" w:hAnsiTheme="minorEastAsia"/>
                <w:noProof/>
                <w:sz w:val="24"/>
                <w:szCs w:val="24"/>
                <w:lang w:val="en-GB"/>
              </w:rPr>
              <w:t>Do not w</w:t>
            </w:r>
            <w:r w:rsidRPr="005338DF">
              <w:rPr>
                <w:rFonts w:asciiTheme="minorEastAsia" w:hAnsiTheme="minorEastAsia"/>
                <w:noProof/>
                <w:sz w:val="24"/>
                <w:szCs w:val="24"/>
                <w:lang w:val="en-GB"/>
              </w:rPr>
              <w:t>ish to donate my organs</w:t>
            </w:r>
            <w:r>
              <w:rPr>
                <w:rFonts w:asciiTheme="minorEastAsia" w:hAnsiTheme="minorEastAsia"/>
                <w:noProof/>
                <w:sz w:val="24"/>
                <w:szCs w:val="24"/>
                <w:lang w:val="en-GB"/>
              </w:rPr>
              <w:t xml:space="preserve"> afer death</w:t>
            </w:r>
          </w:p>
        </w:tc>
      </w:tr>
      <w:tr w:rsidR="00E72DFD" w:rsidRPr="007B5ADB" w14:paraId="1CB42CAB" w14:textId="77777777" w:rsidTr="005B4AE8">
        <w:tc>
          <w:tcPr>
            <w:tcW w:w="2832" w:type="dxa"/>
            <w:shd w:val="clear" w:color="auto" w:fill="FFFFFF" w:themeFill="background1"/>
          </w:tcPr>
          <w:p w14:paraId="70E85176" w14:textId="2FE8CA5F" w:rsidR="00E72DFD" w:rsidRPr="005338DF" w:rsidRDefault="00BF3413" w:rsidP="00845C3B">
            <w:pPr>
              <w:widowControl/>
              <w:jc w:val="left"/>
              <w:rPr>
                <w:rFonts w:asciiTheme="minorEastAsia" w:hAnsiTheme="minorEastAsia"/>
                <w:noProof/>
                <w:sz w:val="24"/>
                <w:szCs w:val="24"/>
                <w:lang w:val="en-GB"/>
              </w:rPr>
            </w:pPr>
            <w:r w:rsidRPr="005338DF">
              <w:rPr>
                <w:rFonts w:asciiTheme="minorEastAsia" w:hAnsiTheme="minorEastAsia"/>
                <w:noProof/>
                <w:sz w:val="24"/>
                <w:szCs w:val="24"/>
                <w:lang w:val="en-GB"/>
              </w:rPr>
              <w:t>献体について/Donation of my</w:t>
            </w:r>
            <w:r w:rsidR="000B1A1D">
              <w:rPr>
                <w:rFonts w:asciiTheme="minorEastAsia" w:hAnsiTheme="minorEastAsia"/>
                <w:noProof/>
                <w:sz w:val="24"/>
                <w:szCs w:val="24"/>
                <w:lang w:val="en-GB"/>
              </w:rPr>
              <w:t xml:space="preserve"> </w:t>
            </w:r>
            <w:r w:rsidR="002E2F5D" w:rsidRPr="005338DF">
              <w:rPr>
                <w:rFonts w:asciiTheme="minorEastAsia" w:hAnsiTheme="minorEastAsia"/>
                <w:noProof/>
                <w:sz w:val="24"/>
                <w:szCs w:val="24"/>
                <w:lang w:val="en-GB"/>
              </w:rPr>
              <w:t>body after death</w:t>
            </w:r>
          </w:p>
        </w:tc>
        <w:tc>
          <w:tcPr>
            <w:tcW w:w="6807" w:type="dxa"/>
            <w:gridSpan w:val="2"/>
            <w:shd w:val="clear" w:color="auto" w:fill="FFFFFF" w:themeFill="background1"/>
          </w:tcPr>
          <w:p w14:paraId="52082B0D" w14:textId="18F229FB" w:rsidR="002E2F5D" w:rsidRPr="005338DF" w:rsidRDefault="002E2F5D" w:rsidP="00845C3B">
            <w:pPr>
              <w:widowControl/>
              <w:jc w:val="left"/>
              <w:rPr>
                <w:rFonts w:asciiTheme="minorEastAsia" w:hAnsiTheme="minorEastAsia"/>
                <w:noProof/>
                <w:sz w:val="24"/>
                <w:szCs w:val="24"/>
                <w:lang w:val="en-GB"/>
              </w:rPr>
            </w:pPr>
            <w:r w:rsidRPr="005338DF">
              <w:rPr>
                <w:rFonts w:asciiTheme="minorEastAsia" w:hAnsiTheme="minorEastAsia"/>
                <w:noProof/>
                <w:sz w:val="24"/>
                <w:szCs w:val="24"/>
                <w:lang w:val="en-GB"/>
              </w:rPr>
              <w:t>(  )</w:t>
            </w:r>
            <w:r w:rsidR="00BF3413" w:rsidRPr="005338DF">
              <w:rPr>
                <w:rFonts w:asciiTheme="minorEastAsia" w:hAnsiTheme="minorEastAsia"/>
                <w:noProof/>
                <w:sz w:val="24"/>
                <w:szCs w:val="24"/>
                <w:lang w:val="en-GB"/>
              </w:rPr>
              <w:t>献体</w:t>
            </w:r>
            <w:r w:rsidR="00435453">
              <w:rPr>
                <w:rFonts w:asciiTheme="minorEastAsia" w:hAnsiTheme="minorEastAsia" w:hint="eastAsia"/>
                <w:noProof/>
                <w:sz w:val="24"/>
                <w:szCs w:val="24"/>
                <w:lang w:val="en-GB"/>
              </w:rPr>
              <w:t>を</w:t>
            </w:r>
            <w:r w:rsidR="00BF3413" w:rsidRPr="005338DF">
              <w:rPr>
                <w:rFonts w:asciiTheme="minorEastAsia" w:hAnsiTheme="minorEastAsia"/>
                <w:noProof/>
                <w:sz w:val="24"/>
                <w:szCs w:val="24"/>
                <w:lang w:val="en-GB"/>
              </w:rPr>
              <w:t>望</w:t>
            </w:r>
            <w:r w:rsidR="00435453">
              <w:rPr>
                <w:rFonts w:asciiTheme="minorEastAsia" w:hAnsiTheme="minorEastAsia" w:hint="eastAsia"/>
                <w:noProof/>
                <w:sz w:val="24"/>
                <w:szCs w:val="24"/>
                <w:lang w:val="en-GB"/>
              </w:rPr>
              <w:t>む</w:t>
            </w:r>
            <w:r w:rsidR="00BF3413" w:rsidRPr="005338DF">
              <w:rPr>
                <w:rFonts w:asciiTheme="minorEastAsia" w:hAnsiTheme="minorEastAsia"/>
                <w:noProof/>
                <w:sz w:val="24"/>
                <w:szCs w:val="24"/>
                <w:lang w:val="en-GB"/>
              </w:rPr>
              <w:t>/</w:t>
            </w:r>
            <w:r w:rsidR="00435453">
              <w:rPr>
                <w:rFonts w:asciiTheme="minorEastAsia" w:hAnsiTheme="minorEastAsia" w:hint="eastAsia"/>
                <w:noProof/>
                <w:sz w:val="24"/>
                <w:szCs w:val="24"/>
                <w:lang w:val="en-GB"/>
              </w:rPr>
              <w:t>W</w:t>
            </w:r>
            <w:r w:rsidR="00C310E6" w:rsidRPr="005338DF">
              <w:rPr>
                <w:rFonts w:asciiTheme="minorEastAsia" w:hAnsiTheme="minorEastAsia"/>
                <w:noProof/>
                <w:sz w:val="24"/>
                <w:szCs w:val="24"/>
                <w:lang w:val="en-GB"/>
              </w:rPr>
              <w:t>ish</w:t>
            </w:r>
            <w:r w:rsidRPr="005338DF">
              <w:rPr>
                <w:rFonts w:asciiTheme="minorEastAsia" w:hAnsiTheme="minorEastAsia"/>
                <w:noProof/>
                <w:sz w:val="24"/>
                <w:szCs w:val="24"/>
                <w:lang w:val="en-GB"/>
              </w:rPr>
              <w:t xml:space="preserve"> </w:t>
            </w:r>
            <w:r w:rsidR="009D5FF4" w:rsidRPr="005338DF">
              <w:rPr>
                <w:rFonts w:asciiTheme="minorEastAsia" w:hAnsiTheme="minorEastAsia"/>
                <w:noProof/>
                <w:sz w:val="24"/>
                <w:szCs w:val="24"/>
                <w:lang w:val="en-GB"/>
              </w:rPr>
              <w:t xml:space="preserve">to </w:t>
            </w:r>
            <w:r w:rsidR="00BF3413" w:rsidRPr="005338DF">
              <w:rPr>
                <w:rFonts w:asciiTheme="minorEastAsia" w:hAnsiTheme="minorEastAsia"/>
                <w:noProof/>
                <w:sz w:val="24"/>
                <w:szCs w:val="24"/>
                <w:lang w:val="en-GB"/>
              </w:rPr>
              <w:t xml:space="preserve">donate my </w:t>
            </w:r>
            <w:r w:rsidRPr="005338DF">
              <w:rPr>
                <w:rFonts w:asciiTheme="minorEastAsia" w:hAnsiTheme="minorEastAsia"/>
                <w:noProof/>
                <w:sz w:val="24"/>
                <w:szCs w:val="24"/>
                <w:lang w:val="en-GB"/>
              </w:rPr>
              <w:t>body after death</w:t>
            </w:r>
          </w:p>
          <w:p w14:paraId="1B8A1E2C" w14:textId="0D40AD3D" w:rsidR="00F14FC5" w:rsidRPr="005338DF" w:rsidRDefault="00F14FC5" w:rsidP="00845C3B">
            <w:pPr>
              <w:widowControl/>
              <w:jc w:val="left"/>
              <w:rPr>
                <w:rFonts w:asciiTheme="minorEastAsia" w:hAnsiTheme="minorEastAsia"/>
                <w:noProof/>
                <w:sz w:val="24"/>
                <w:szCs w:val="24"/>
                <w:lang w:val="en-GB"/>
              </w:rPr>
            </w:pPr>
            <w:r w:rsidRPr="005338DF">
              <w:rPr>
                <w:rFonts w:asciiTheme="minorEastAsia" w:hAnsiTheme="minorEastAsia"/>
                <w:noProof/>
                <w:sz w:val="24"/>
                <w:szCs w:val="24"/>
                <w:lang w:val="en-GB"/>
              </w:rPr>
              <w:t>(  )</w:t>
            </w:r>
            <w:r w:rsidR="00BF3413" w:rsidRPr="005338DF">
              <w:rPr>
                <w:rFonts w:asciiTheme="minorEastAsia" w:hAnsiTheme="minorEastAsia"/>
                <w:noProof/>
                <w:sz w:val="24"/>
                <w:szCs w:val="24"/>
                <w:lang w:val="en-GB"/>
              </w:rPr>
              <w:t>献体を望</w:t>
            </w:r>
            <w:r w:rsidR="00435453">
              <w:rPr>
                <w:rFonts w:asciiTheme="minorEastAsia" w:hAnsiTheme="minorEastAsia" w:hint="eastAsia"/>
                <w:noProof/>
                <w:sz w:val="24"/>
                <w:szCs w:val="24"/>
                <w:lang w:val="en-GB"/>
              </w:rPr>
              <w:t>まない</w:t>
            </w:r>
            <w:r w:rsidR="00BF3413" w:rsidRPr="005338DF">
              <w:rPr>
                <w:rFonts w:asciiTheme="minorEastAsia" w:hAnsiTheme="minorEastAsia"/>
                <w:noProof/>
                <w:sz w:val="24"/>
                <w:szCs w:val="24"/>
                <w:lang w:val="en-GB"/>
              </w:rPr>
              <w:t>/</w:t>
            </w:r>
            <w:r w:rsidR="00435453">
              <w:rPr>
                <w:rFonts w:asciiTheme="minorEastAsia" w:hAnsiTheme="minorEastAsia"/>
                <w:noProof/>
                <w:sz w:val="24"/>
                <w:szCs w:val="24"/>
                <w:lang w:val="en-GB"/>
              </w:rPr>
              <w:t>Do not wi</w:t>
            </w:r>
            <w:r w:rsidRPr="005338DF">
              <w:rPr>
                <w:rFonts w:asciiTheme="minorEastAsia" w:hAnsiTheme="minorEastAsia"/>
                <w:noProof/>
                <w:sz w:val="24"/>
                <w:szCs w:val="24"/>
                <w:lang w:val="en-GB"/>
              </w:rPr>
              <w:t>sh to donate my body</w:t>
            </w:r>
            <w:r w:rsidR="00386F7E">
              <w:rPr>
                <w:rFonts w:asciiTheme="minorEastAsia" w:hAnsiTheme="minorEastAsia" w:hint="eastAsia"/>
                <w:noProof/>
                <w:sz w:val="24"/>
                <w:szCs w:val="24"/>
                <w:lang w:val="en-GB"/>
              </w:rPr>
              <w:t xml:space="preserve"> </w:t>
            </w:r>
            <w:r w:rsidR="00386F7E">
              <w:rPr>
                <w:rFonts w:asciiTheme="minorEastAsia" w:hAnsiTheme="minorEastAsia"/>
                <w:noProof/>
                <w:sz w:val="24"/>
                <w:szCs w:val="24"/>
                <w:lang w:val="en-GB"/>
              </w:rPr>
              <w:t>after death</w:t>
            </w:r>
          </w:p>
        </w:tc>
      </w:tr>
      <w:tr w:rsidR="00310847" w:rsidRPr="007B5ADB" w14:paraId="0D15A522" w14:textId="77777777" w:rsidTr="00845C3B">
        <w:tc>
          <w:tcPr>
            <w:tcW w:w="9639" w:type="dxa"/>
            <w:gridSpan w:val="3"/>
            <w:shd w:val="clear" w:color="auto" w:fill="D9D9D9" w:themeFill="background1" w:themeFillShade="D9"/>
          </w:tcPr>
          <w:p w14:paraId="29E9E57D" w14:textId="4BFB1E5E" w:rsidR="00310847" w:rsidRPr="005338DF" w:rsidRDefault="00310847" w:rsidP="00845C3B">
            <w:pPr>
              <w:widowControl/>
              <w:jc w:val="left"/>
              <w:rPr>
                <w:rFonts w:ascii="HGP創英角ｺﾞｼｯｸUB" w:eastAsia="HGP創英角ｺﾞｼｯｸUB" w:hAnsi="HGP創英角ｺﾞｼｯｸUB"/>
                <w:b/>
                <w:noProof/>
                <w:sz w:val="32"/>
                <w:szCs w:val="32"/>
                <w:lang w:val="en-GB"/>
              </w:rPr>
            </w:pPr>
            <w:r w:rsidRPr="005338DF">
              <w:rPr>
                <w:rFonts w:ascii="HGP創英角ｺﾞｼｯｸUB" w:eastAsia="HGP創英角ｺﾞｼｯｸUB" w:hAnsi="HGP創英角ｺﾞｼｯｸUB"/>
                <w:b/>
                <w:noProof/>
                <w:sz w:val="32"/>
                <w:szCs w:val="32"/>
                <w:lang w:val="en-GB"/>
              </w:rPr>
              <w:t>私の葬儀・法事について / My funeral and Memorial Services</w:t>
            </w:r>
          </w:p>
        </w:tc>
      </w:tr>
      <w:tr w:rsidR="00487F1A" w:rsidRPr="007B5ADB" w14:paraId="38CE3344" w14:textId="77777777" w:rsidTr="005B4AE8">
        <w:tc>
          <w:tcPr>
            <w:tcW w:w="2832" w:type="dxa"/>
          </w:tcPr>
          <w:p w14:paraId="6B957B04" w14:textId="77777777" w:rsidR="00487F1A" w:rsidRPr="005338DF" w:rsidRDefault="004F5A91" w:rsidP="00845C3B">
            <w:pPr>
              <w:widowControl/>
              <w:jc w:val="left"/>
              <w:rPr>
                <w:noProof/>
                <w:sz w:val="24"/>
                <w:szCs w:val="24"/>
                <w:lang w:val="en-GB"/>
              </w:rPr>
            </w:pPr>
            <w:r w:rsidRPr="005338DF">
              <w:rPr>
                <w:rFonts w:hint="eastAsia"/>
                <w:noProof/>
                <w:sz w:val="24"/>
                <w:szCs w:val="24"/>
                <w:lang w:val="en-GB"/>
              </w:rPr>
              <w:t>私の葬儀について</w:t>
            </w:r>
          </w:p>
          <w:p w14:paraId="64FD91BB" w14:textId="66B172C5" w:rsidR="005D5528" w:rsidRPr="005338DF" w:rsidRDefault="005D5528" w:rsidP="00845C3B">
            <w:pPr>
              <w:widowControl/>
              <w:jc w:val="left"/>
              <w:rPr>
                <w:noProof/>
                <w:sz w:val="24"/>
                <w:szCs w:val="24"/>
                <w:lang w:val="en-GB"/>
              </w:rPr>
            </w:pPr>
            <w:r w:rsidRPr="005338DF">
              <w:rPr>
                <w:noProof/>
                <w:sz w:val="24"/>
                <w:szCs w:val="24"/>
                <w:lang w:val="en-GB"/>
              </w:rPr>
              <w:t>My funeral</w:t>
            </w:r>
          </w:p>
        </w:tc>
        <w:tc>
          <w:tcPr>
            <w:tcW w:w="6807" w:type="dxa"/>
            <w:gridSpan w:val="2"/>
          </w:tcPr>
          <w:p w14:paraId="672E486C" w14:textId="6DF198F5" w:rsidR="00EE4149" w:rsidRDefault="00EE4149" w:rsidP="004F5A91">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w:t>
            </w:r>
            <w:r>
              <w:rPr>
                <w:rFonts w:ascii="ＭＳ 明朝" w:eastAsia="ＭＳ 明朝" w:hAnsi="ＭＳ 明朝" w:cs="ＭＳ 明朝"/>
                <w:noProof/>
                <w:sz w:val="24"/>
                <w:szCs w:val="24"/>
                <w:lang w:val="en-GB"/>
              </w:rPr>
              <w:t xml:space="preserve">  )</w:t>
            </w:r>
            <w:r>
              <w:rPr>
                <w:rFonts w:ascii="ＭＳ 明朝" w:eastAsia="ＭＳ 明朝" w:hAnsi="ＭＳ 明朝" w:cs="ＭＳ 明朝" w:hint="eastAsia"/>
                <w:noProof/>
                <w:sz w:val="24"/>
                <w:szCs w:val="24"/>
                <w:lang w:val="en-GB"/>
              </w:rPr>
              <w:t>生前予約をしていない/</w:t>
            </w:r>
            <w:r>
              <w:rPr>
                <w:rFonts w:ascii="ＭＳ 明朝" w:eastAsia="ＭＳ 明朝" w:hAnsi="ＭＳ 明朝" w:cs="ＭＳ 明朝"/>
                <w:noProof/>
                <w:sz w:val="24"/>
                <w:szCs w:val="24"/>
                <w:lang w:val="en-GB"/>
              </w:rPr>
              <w:t xml:space="preserve"> My funeral service has not been booked</w:t>
            </w:r>
          </w:p>
          <w:p w14:paraId="34CDBC33" w14:textId="51D577DC" w:rsidR="004F5A91" w:rsidRPr="005338DF" w:rsidRDefault="004F5A91" w:rsidP="004F5A91">
            <w:pPr>
              <w:widowControl/>
              <w:jc w:val="left"/>
              <w:rPr>
                <w:rFonts w:ascii="ＭＳ 明朝" w:eastAsia="ＭＳ 明朝" w:hAnsi="ＭＳ 明朝" w:cs="ＭＳ 明朝" w:hint="eastAsia"/>
                <w:noProof/>
                <w:sz w:val="24"/>
                <w:szCs w:val="24"/>
                <w:lang w:val="en-GB"/>
              </w:rPr>
            </w:pPr>
            <w:r w:rsidRPr="005338DF">
              <w:rPr>
                <w:rFonts w:ascii="ＭＳ 明朝" w:eastAsia="ＭＳ 明朝" w:hAnsi="ＭＳ 明朝" w:cs="ＭＳ 明朝"/>
                <w:noProof/>
                <w:sz w:val="24"/>
                <w:szCs w:val="24"/>
                <w:lang w:val="en-GB"/>
              </w:rPr>
              <w:t>(  )</w:t>
            </w:r>
            <w:r w:rsidR="00BF3413" w:rsidRPr="005338DF">
              <w:rPr>
                <w:rFonts w:ascii="ＭＳ 明朝" w:eastAsia="ＭＳ 明朝" w:hAnsi="ＭＳ 明朝" w:cs="ＭＳ 明朝"/>
                <w:noProof/>
                <w:sz w:val="24"/>
                <w:szCs w:val="24"/>
                <w:lang w:val="en-GB"/>
              </w:rPr>
              <w:t>生前予約をしている/</w:t>
            </w:r>
            <w:r w:rsidRPr="005338DF">
              <w:rPr>
                <w:rFonts w:ascii="ＭＳ 明朝" w:eastAsia="ＭＳ 明朝" w:hAnsi="ＭＳ 明朝" w:cs="ＭＳ 明朝"/>
                <w:noProof/>
                <w:sz w:val="24"/>
                <w:szCs w:val="24"/>
                <w:lang w:val="en-GB"/>
              </w:rPr>
              <w:t xml:space="preserve"> </w:t>
            </w:r>
            <w:r w:rsidR="00D22625" w:rsidRPr="005338DF">
              <w:rPr>
                <w:rFonts w:ascii="ＭＳ 明朝" w:eastAsia="ＭＳ 明朝" w:hAnsi="ＭＳ 明朝" w:cs="ＭＳ 明朝"/>
                <w:noProof/>
                <w:sz w:val="24"/>
                <w:szCs w:val="24"/>
                <w:lang w:val="en-GB"/>
              </w:rPr>
              <w:t>M</w:t>
            </w:r>
            <w:r w:rsidRPr="005338DF">
              <w:rPr>
                <w:rFonts w:ascii="ＭＳ 明朝" w:eastAsia="ＭＳ 明朝" w:hAnsi="ＭＳ 明朝" w:cs="ＭＳ 明朝"/>
                <w:noProof/>
                <w:sz w:val="24"/>
                <w:szCs w:val="24"/>
                <w:lang w:val="en-GB"/>
              </w:rPr>
              <w:t xml:space="preserve">y </w:t>
            </w:r>
            <w:r w:rsidR="007B5ADB" w:rsidRPr="005338DF">
              <w:rPr>
                <w:rFonts w:ascii="ＭＳ 明朝" w:eastAsia="ＭＳ 明朝" w:hAnsi="ＭＳ 明朝" w:cs="ＭＳ 明朝"/>
                <w:noProof/>
                <w:sz w:val="24"/>
                <w:szCs w:val="24"/>
                <w:lang w:val="en-GB"/>
              </w:rPr>
              <w:t xml:space="preserve">funeral </w:t>
            </w:r>
            <w:r w:rsidR="00435453">
              <w:rPr>
                <w:rFonts w:ascii="ＭＳ 明朝" w:eastAsia="ＭＳ 明朝" w:hAnsi="ＭＳ 明朝" w:cs="ＭＳ 明朝"/>
                <w:noProof/>
                <w:sz w:val="24"/>
                <w:szCs w:val="24"/>
                <w:lang w:val="en-GB"/>
              </w:rPr>
              <w:t xml:space="preserve">service </w:t>
            </w:r>
            <w:r w:rsidR="00D22625" w:rsidRPr="005338DF">
              <w:rPr>
                <w:rFonts w:ascii="ＭＳ 明朝" w:eastAsia="ＭＳ 明朝" w:hAnsi="ＭＳ 明朝" w:cs="ＭＳ 明朝"/>
                <w:noProof/>
                <w:sz w:val="24"/>
                <w:szCs w:val="24"/>
                <w:lang w:val="en-GB"/>
              </w:rPr>
              <w:t>ha</w:t>
            </w:r>
            <w:r w:rsidR="00435453">
              <w:rPr>
                <w:rFonts w:ascii="ＭＳ 明朝" w:eastAsia="ＭＳ 明朝" w:hAnsi="ＭＳ 明朝" w:cs="ＭＳ 明朝"/>
                <w:noProof/>
                <w:sz w:val="24"/>
                <w:szCs w:val="24"/>
                <w:lang w:val="en-GB"/>
              </w:rPr>
              <w:t>s</w:t>
            </w:r>
            <w:r w:rsidR="00D22625" w:rsidRPr="005338DF">
              <w:rPr>
                <w:rFonts w:ascii="ＭＳ 明朝" w:eastAsia="ＭＳ 明朝" w:hAnsi="ＭＳ 明朝" w:cs="ＭＳ 明朝"/>
                <w:noProof/>
                <w:sz w:val="24"/>
                <w:szCs w:val="24"/>
                <w:lang w:val="en-GB"/>
              </w:rPr>
              <w:t xml:space="preserve"> already </w:t>
            </w:r>
            <w:r w:rsidR="007B5ADB" w:rsidRPr="005338DF">
              <w:rPr>
                <w:rFonts w:ascii="ＭＳ 明朝" w:eastAsia="ＭＳ 明朝" w:hAnsi="ＭＳ 明朝" w:cs="ＭＳ 明朝"/>
                <w:noProof/>
                <w:sz w:val="24"/>
                <w:szCs w:val="24"/>
                <w:lang w:val="en-GB"/>
              </w:rPr>
              <w:t>been</w:t>
            </w:r>
            <w:r w:rsidR="00D22625" w:rsidRPr="005338DF">
              <w:rPr>
                <w:rFonts w:ascii="ＭＳ 明朝" w:eastAsia="ＭＳ 明朝" w:hAnsi="ＭＳ 明朝" w:cs="ＭＳ 明朝"/>
                <w:noProof/>
                <w:sz w:val="24"/>
                <w:szCs w:val="24"/>
                <w:lang w:val="en-GB"/>
              </w:rPr>
              <w:t xml:space="preserve"> </w:t>
            </w:r>
            <w:r w:rsidR="00435453">
              <w:rPr>
                <w:rFonts w:ascii="ＭＳ 明朝" w:eastAsia="ＭＳ 明朝" w:hAnsi="ＭＳ 明朝" w:cs="ＭＳ 明朝"/>
                <w:noProof/>
                <w:sz w:val="24"/>
                <w:szCs w:val="24"/>
                <w:lang w:val="en-GB"/>
              </w:rPr>
              <w:t>booked</w:t>
            </w:r>
            <w:r w:rsidR="006D7D82">
              <w:rPr>
                <w:rFonts w:ascii="ＭＳ 明朝" w:eastAsia="ＭＳ 明朝" w:hAnsi="ＭＳ 明朝" w:cs="ＭＳ 明朝" w:hint="eastAsia"/>
                <w:noProof/>
                <w:sz w:val="24"/>
                <w:szCs w:val="24"/>
                <w:lang w:val="en-GB"/>
              </w:rPr>
              <w:t xml:space="preserve"> </w:t>
            </w:r>
            <w:r w:rsidR="006D7D82">
              <w:rPr>
                <w:rFonts w:ascii="ＭＳ 明朝" w:eastAsia="ＭＳ 明朝" w:hAnsi="ＭＳ 明朝" w:cs="ＭＳ 明朝"/>
                <w:noProof/>
                <w:sz w:val="24"/>
                <w:szCs w:val="24"/>
                <w:lang w:val="en-GB"/>
              </w:rPr>
              <w:t>at</w:t>
            </w:r>
            <w:bookmarkStart w:id="2" w:name="_GoBack"/>
            <w:bookmarkEnd w:id="2"/>
          </w:p>
          <w:p w14:paraId="53B9B89C" w14:textId="77777777" w:rsidR="004F5A91" w:rsidRPr="005338DF" w:rsidRDefault="004F5A91" w:rsidP="004F5A91">
            <w:pPr>
              <w:widowControl/>
              <w:jc w:val="left"/>
              <w:rPr>
                <w:rFonts w:ascii="ＭＳ 明朝" w:eastAsia="ＭＳ 明朝" w:hAnsi="ＭＳ 明朝" w:cs="ＭＳ 明朝"/>
                <w:noProof/>
                <w:sz w:val="24"/>
                <w:szCs w:val="24"/>
                <w:lang w:val="en-GB"/>
              </w:rPr>
            </w:pPr>
            <w:r w:rsidRPr="005338DF">
              <w:rPr>
                <w:rFonts w:ascii="ＭＳ 明朝" w:eastAsia="ＭＳ 明朝" w:hAnsi="ＭＳ 明朝" w:cs="ＭＳ 明朝"/>
                <w:noProof/>
                <w:sz w:val="24"/>
                <w:szCs w:val="24"/>
                <w:lang w:val="en-GB"/>
              </w:rPr>
              <w:t>予約先・Contact details</w:t>
            </w:r>
          </w:p>
          <w:p w14:paraId="16EC0879" w14:textId="77777777" w:rsidR="004F5A91" w:rsidRPr="005338DF" w:rsidRDefault="004F5A91" w:rsidP="004F5A91">
            <w:pPr>
              <w:widowControl/>
              <w:jc w:val="left"/>
              <w:rPr>
                <w:rFonts w:ascii="ＭＳ 明朝" w:eastAsia="ＭＳ 明朝" w:hAnsi="ＭＳ 明朝" w:cs="ＭＳ 明朝"/>
                <w:noProof/>
                <w:sz w:val="24"/>
                <w:szCs w:val="24"/>
                <w:lang w:val="en-GB"/>
              </w:rPr>
            </w:pPr>
          </w:p>
          <w:p w14:paraId="780DCE97" w14:textId="77777777" w:rsidR="004F5A91" w:rsidRPr="005338DF" w:rsidRDefault="004F5A91" w:rsidP="004F5A91">
            <w:pPr>
              <w:widowControl/>
              <w:jc w:val="left"/>
              <w:rPr>
                <w:rFonts w:ascii="ＭＳ 明朝" w:eastAsia="ＭＳ 明朝" w:hAnsi="ＭＳ 明朝" w:cs="ＭＳ 明朝"/>
                <w:noProof/>
                <w:sz w:val="24"/>
                <w:szCs w:val="24"/>
                <w:lang w:val="en-GB"/>
              </w:rPr>
            </w:pPr>
            <w:r w:rsidRPr="005338DF">
              <w:rPr>
                <w:rFonts w:ascii="ＭＳ 明朝" w:eastAsia="ＭＳ 明朝" w:hAnsi="ＭＳ 明朝" w:cs="ＭＳ 明朝"/>
                <w:noProof/>
                <w:sz w:val="24"/>
                <w:szCs w:val="24"/>
                <w:lang w:val="en-GB"/>
              </w:rPr>
              <w:t>………………………………………………………………</w:t>
            </w:r>
          </w:p>
          <w:p w14:paraId="34344513" w14:textId="1153CD2B" w:rsidR="004F5A91" w:rsidRPr="005338DF" w:rsidRDefault="00EE4149" w:rsidP="004F5A91">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葬儀</w:t>
            </w:r>
            <w:r w:rsidR="00BF3413" w:rsidRPr="005338DF">
              <w:rPr>
                <w:rFonts w:ascii="ＭＳ 明朝" w:eastAsia="ＭＳ 明朝" w:hAnsi="ＭＳ 明朝" w:cs="ＭＳ 明朝"/>
                <w:noProof/>
                <w:sz w:val="24"/>
                <w:szCs w:val="24"/>
                <w:lang w:val="en-GB"/>
              </w:rPr>
              <w:t>の場所・内容/</w:t>
            </w:r>
            <w:r w:rsidR="004F5A91" w:rsidRPr="005338DF">
              <w:rPr>
                <w:rFonts w:ascii="ＭＳ 明朝" w:eastAsia="ＭＳ 明朝" w:hAnsi="ＭＳ 明朝" w:cs="ＭＳ 明朝"/>
                <w:noProof/>
                <w:sz w:val="24"/>
                <w:szCs w:val="24"/>
                <w:lang w:val="en-GB"/>
              </w:rPr>
              <w:t>Place and details of funeral service</w:t>
            </w:r>
          </w:p>
          <w:p w14:paraId="544AB0B5" w14:textId="5BCA9E71" w:rsidR="004F5A91" w:rsidRPr="005338DF" w:rsidRDefault="004F5A91" w:rsidP="004F5A91">
            <w:pPr>
              <w:widowControl/>
              <w:jc w:val="left"/>
              <w:rPr>
                <w:rFonts w:ascii="ＭＳ 明朝" w:eastAsia="ＭＳ 明朝" w:hAnsi="ＭＳ 明朝" w:cs="ＭＳ 明朝"/>
                <w:noProof/>
                <w:sz w:val="24"/>
                <w:szCs w:val="24"/>
                <w:lang w:val="en-GB"/>
              </w:rPr>
            </w:pPr>
            <w:r w:rsidRPr="005338DF">
              <w:rPr>
                <w:rFonts w:ascii="ＭＳ 明朝" w:eastAsia="ＭＳ 明朝" w:hAnsi="ＭＳ 明朝" w:cs="ＭＳ 明朝"/>
                <w:noProof/>
                <w:sz w:val="24"/>
                <w:szCs w:val="24"/>
                <w:lang w:val="en-GB"/>
              </w:rPr>
              <w:t>(  )</w:t>
            </w:r>
            <w:r w:rsidR="00BF3413" w:rsidRPr="005338DF">
              <w:rPr>
                <w:rFonts w:ascii="ＭＳ 明朝" w:eastAsia="ＭＳ 明朝" w:hAnsi="ＭＳ 明朝" w:cs="ＭＳ 明朝"/>
                <w:noProof/>
                <w:sz w:val="24"/>
                <w:szCs w:val="24"/>
                <w:lang w:val="en-GB"/>
              </w:rPr>
              <w:t>場所/</w:t>
            </w:r>
            <w:r w:rsidRPr="005338DF">
              <w:rPr>
                <w:rFonts w:ascii="ＭＳ 明朝" w:eastAsia="ＭＳ 明朝" w:hAnsi="ＭＳ 明朝" w:cs="ＭＳ 明朝"/>
                <w:noProof/>
                <w:sz w:val="24"/>
                <w:szCs w:val="24"/>
                <w:lang w:val="en-GB"/>
              </w:rPr>
              <w:t>Place _____________________________</w:t>
            </w:r>
          </w:p>
          <w:p w14:paraId="4943C3DD" w14:textId="2ED2D7C3" w:rsidR="00487F1A" w:rsidRPr="005338DF" w:rsidRDefault="004F5A91" w:rsidP="00845C3B">
            <w:pPr>
              <w:widowControl/>
              <w:jc w:val="left"/>
              <w:rPr>
                <w:rFonts w:ascii="ＭＳ 明朝" w:eastAsia="ＭＳ 明朝" w:hAnsi="ＭＳ 明朝" w:cs="ＭＳ 明朝"/>
                <w:noProof/>
                <w:sz w:val="24"/>
                <w:szCs w:val="24"/>
                <w:lang w:val="en-GB"/>
              </w:rPr>
            </w:pPr>
            <w:r w:rsidRPr="005338DF">
              <w:rPr>
                <w:rFonts w:ascii="ＭＳ 明朝" w:eastAsia="ＭＳ 明朝" w:hAnsi="ＭＳ 明朝" w:cs="ＭＳ 明朝"/>
                <w:noProof/>
                <w:sz w:val="24"/>
                <w:szCs w:val="24"/>
                <w:lang w:val="en-GB"/>
              </w:rPr>
              <w:t>(  )</w:t>
            </w:r>
            <w:r w:rsidR="00BF3413" w:rsidRPr="005338DF">
              <w:rPr>
                <w:rFonts w:ascii="ＭＳ 明朝" w:eastAsia="ＭＳ 明朝" w:hAnsi="ＭＳ 明朝" w:cs="ＭＳ 明朝"/>
                <w:noProof/>
                <w:sz w:val="24"/>
                <w:szCs w:val="24"/>
                <w:lang w:val="en-GB"/>
              </w:rPr>
              <w:t>内容/</w:t>
            </w:r>
            <w:r w:rsidRPr="005338DF">
              <w:rPr>
                <w:rFonts w:ascii="ＭＳ 明朝" w:eastAsia="ＭＳ 明朝" w:hAnsi="ＭＳ 明朝" w:cs="ＭＳ 明朝"/>
                <w:noProof/>
                <w:sz w:val="24"/>
                <w:szCs w:val="24"/>
                <w:lang w:val="en-GB"/>
              </w:rPr>
              <w:t>Details ___________________________</w:t>
            </w:r>
          </w:p>
          <w:p w14:paraId="5E0ABCDD" w14:textId="524BD554" w:rsidR="004F5A91" w:rsidRPr="005338DF" w:rsidRDefault="004F5A91" w:rsidP="00845C3B">
            <w:pPr>
              <w:widowControl/>
              <w:jc w:val="left"/>
              <w:rPr>
                <w:rFonts w:ascii="ＭＳ 明朝" w:eastAsia="ＭＳ 明朝" w:hAnsi="ＭＳ 明朝" w:cs="ＭＳ 明朝"/>
                <w:noProof/>
                <w:sz w:val="24"/>
                <w:szCs w:val="24"/>
                <w:lang w:val="en-GB"/>
              </w:rPr>
            </w:pPr>
            <w:r w:rsidRPr="005338DF">
              <w:rPr>
                <w:rFonts w:ascii="ＭＳ 明朝" w:eastAsia="ＭＳ 明朝" w:hAnsi="ＭＳ 明朝" w:cs="ＭＳ 明朝"/>
                <w:noProof/>
                <w:sz w:val="24"/>
                <w:szCs w:val="24"/>
                <w:lang w:val="en-GB"/>
              </w:rPr>
              <w:t>(  )</w:t>
            </w:r>
            <w:r w:rsidR="00BF3413" w:rsidRPr="005338DF">
              <w:rPr>
                <w:rFonts w:ascii="ＭＳ 明朝" w:eastAsia="ＭＳ 明朝" w:hAnsi="ＭＳ 明朝" w:cs="ＭＳ 明朝"/>
                <w:noProof/>
                <w:sz w:val="24"/>
                <w:szCs w:val="24"/>
                <w:lang w:val="en-GB"/>
              </w:rPr>
              <w:t>宗教/</w:t>
            </w:r>
            <w:r w:rsidRPr="005338DF">
              <w:rPr>
                <w:rFonts w:ascii="ＭＳ 明朝" w:eastAsia="ＭＳ 明朝" w:hAnsi="ＭＳ 明朝" w:cs="ＭＳ 明朝"/>
                <w:noProof/>
                <w:sz w:val="24"/>
                <w:szCs w:val="24"/>
                <w:lang w:val="en-GB"/>
              </w:rPr>
              <w:t>Religion __________________________</w:t>
            </w:r>
          </w:p>
          <w:p w14:paraId="6ECC9071" w14:textId="42D4FB16" w:rsidR="00EE3553" w:rsidRPr="005338DF" w:rsidRDefault="004F5A91" w:rsidP="004F5A91">
            <w:pPr>
              <w:widowControl/>
              <w:jc w:val="left"/>
              <w:rPr>
                <w:rFonts w:ascii="ＭＳ 明朝" w:eastAsia="ＭＳ 明朝" w:hAnsi="ＭＳ 明朝" w:cs="ＭＳ 明朝"/>
                <w:noProof/>
                <w:sz w:val="24"/>
                <w:szCs w:val="24"/>
                <w:lang w:val="en-GB"/>
              </w:rPr>
            </w:pPr>
            <w:r w:rsidRPr="005338DF">
              <w:rPr>
                <w:rFonts w:ascii="ＭＳ 明朝" w:eastAsia="ＭＳ 明朝" w:hAnsi="ＭＳ 明朝" w:cs="ＭＳ 明朝"/>
                <w:noProof/>
                <w:sz w:val="24"/>
                <w:szCs w:val="24"/>
                <w:lang w:val="en-GB"/>
              </w:rPr>
              <w:t>(  )</w:t>
            </w:r>
            <w:r w:rsidR="00BF3413" w:rsidRPr="005338DF">
              <w:rPr>
                <w:rFonts w:ascii="ＭＳ 明朝" w:eastAsia="ＭＳ 明朝" w:hAnsi="ＭＳ 明朝" w:cs="ＭＳ 明朝"/>
                <w:noProof/>
                <w:sz w:val="24"/>
                <w:szCs w:val="24"/>
                <w:lang w:val="en-GB"/>
              </w:rPr>
              <w:t>家族に任せる/</w:t>
            </w:r>
            <w:r w:rsidRPr="005338DF">
              <w:rPr>
                <w:rFonts w:ascii="ＭＳ 明朝" w:eastAsia="ＭＳ 明朝" w:hAnsi="ＭＳ 明朝" w:cs="ＭＳ 明朝"/>
                <w:noProof/>
                <w:sz w:val="24"/>
                <w:szCs w:val="24"/>
                <w:lang w:val="en-GB"/>
              </w:rPr>
              <w:t>Leave to my family</w:t>
            </w:r>
          </w:p>
        </w:tc>
      </w:tr>
      <w:tr w:rsidR="0076715F" w:rsidRPr="007B5ADB" w14:paraId="62AE5FE0" w14:textId="77777777" w:rsidTr="005B4AE8">
        <w:tc>
          <w:tcPr>
            <w:tcW w:w="2832" w:type="dxa"/>
          </w:tcPr>
          <w:p w14:paraId="50CD9097" w14:textId="5BE82E62" w:rsidR="0076715F" w:rsidRPr="005338DF" w:rsidRDefault="00BF3413" w:rsidP="00845C3B">
            <w:pPr>
              <w:widowControl/>
              <w:jc w:val="left"/>
              <w:rPr>
                <w:noProof/>
                <w:sz w:val="24"/>
                <w:szCs w:val="24"/>
                <w:lang w:val="en-GB"/>
              </w:rPr>
            </w:pPr>
            <w:r w:rsidRPr="005338DF">
              <w:rPr>
                <w:rFonts w:hint="eastAsia"/>
                <w:noProof/>
                <w:sz w:val="24"/>
                <w:szCs w:val="24"/>
                <w:lang w:val="en-GB"/>
              </w:rPr>
              <w:t>遺体衛生保全について</w:t>
            </w:r>
            <w:r w:rsidRPr="005338DF">
              <w:rPr>
                <w:noProof/>
                <w:sz w:val="24"/>
                <w:szCs w:val="24"/>
                <w:lang w:val="en-GB"/>
              </w:rPr>
              <w:t>/</w:t>
            </w:r>
            <w:r w:rsidR="0076715F" w:rsidRPr="005338DF">
              <w:rPr>
                <w:noProof/>
                <w:sz w:val="24"/>
                <w:szCs w:val="24"/>
                <w:lang w:val="en-GB"/>
              </w:rPr>
              <w:t>Embalming</w:t>
            </w:r>
          </w:p>
        </w:tc>
        <w:tc>
          <w:tcPr>
            <w:tcW w:w="6807" w:type="dxa"/>
            <w:gridSpan w:val="2"/>
          </w:tcPr>
          <w:p w14:paraId="1EDF02CF" w14:textId="3F1DFBD6" w:rsidR="0076715F" w:rsidRPr="005338DF" w:rsidRDefault="0076715F" w:rsidP="00845C3B">
            <w:pPr>
              <w:widowControl/>
              <w:jc w:val="left"/>
              <w:rPr>
                <w:noProof/>
                <w:sz w:val="24"/>
                <w:szCs w:val="24"/>
                <w:lang w:val="en-GB"/>
              </w:rPr>
            </w:pPr>
            <w:r w:rsidRPr="005338DF">
              <w:rPr>
                <w:noProof/>
                <w:sz w:val="24"/>
                <w:szCs w:val="24"/>
                <w:lang w:val="en-GB"/>
              </w:rPr>
              <w:t>(  )</w:t>
            </w:r>
            <w:r w:rsidR="00BF3413" w:rsidRPr="005338DF">
              <w:rPr>
                <w:rFonts w:hint="eastAsia"/>
                <w:noProof/>
                <w:sz w:val="24"/>
                <w:szCs w:val="24"/>
                <w:lang w:val="en-GB"/>
              </w:rPr>
              <w:t>遺体衛生保全を希望</w:t>
            </w:r>
            <w:r w:rsidR="00BF3413" w:rsidRPr="005338DF">
              <w:rPr>
                <w:noProof/>
                <w:sz w:val="24"/>
                <w:szCs w:val="24"/>
                <w:lang w:val="en-GB"/>
              </w:rPr>
              <w:t>/</w:t>
            </w:r>
            <w:r w:rsidRPr="005338DF">
              <w:rPr>
                <w:noProof/>
                <w:sz w:val="24"/>
                <w:szCs w:val="24"/>
                <w:lang w:val="en-GB"/>
              </w:rPr>
              <w:t>Wish embalming</w:t>
            </w:r>
          </w:p>
          <w:p w14:paraId="7930DD80" w14:textId="50F2EA28" w:rsidR="0076715F" w:rsidRPr="005338DF" w:rsidRDefault="0076715F" w:rsidP="00845C3B">
            <w:pPr>
              <w:widowControl/>
              <w:jc w:val="left"/>
              <w:rPr>
                <w:noProof/>
                <w:sz w:val="24"/>
                <w:szCs w:val="24"/>
                <w:lang w:val="en-GB"/>
              </w:rPr>
            </w:pPr>
            <w:r w:rsidRPr="005338DF">
              <w:rPr>
                <w:noProof/>
                <w:sz w:val="24"/>
                <w:szCs w:val="24"/>
                <w:lang w:val="en-GB"/>
              </w:rPr>
              <w:lastRenderedPageBreak/>
              <w:t>(  )</w:t>
            </w:r>
            <w:r w:rsidR="00BF3413" w:rsidRPr="005338DF">
              <w:rPr>
                <w:rFonts w:hint="eastAsia"/>
                <w:noProof/>
                <w:sz w:val="24"/>
                <w:szCs w:val="24"/>
                <w:lang w:val="en-GB"/>
              </w:rPr>
              <w:t>遺体衛生保全を希望しない</w:t>
            </w:r>
            <w:r w:rsidR="00BF3413" w:rsidRPr="005338DF">
              <w:rPr>
                <w:noProof/>
                <w:sz w:val="24"/>
                <w:szCs w:val="24"/>
                <w:lang w:val="en-GB"/>
              </w:rPr>
              <w:t>/</w:t>
            </w:r>
            <w:r w:rsidRPr="005338DF">
              <w:rPr>
                <w:noProof/>
                <w:sz w:val="24"/>
                <w:szCs w:val="24"/>
                <w:lang w:val="en-GB"/>
              </w:rPr>
              <w:t>Do not wish embalming</w:t>
            </w:r>
          </w:p>
        </w:tc>
      </w:tr>
      <w:tr w:rsidR="007E26A5" w:rsidRPr="007B5ADB" w14:paraId="49E13553" w14:textId="77777777" w:rsidTr="005B4AE8">
        <w:tc>
          <w:tcPr>
            <w:tcW w:w="2832" w:type="dxa"/>
          </w:tcPr>
          <w:p w14:paraId="27E41D31" w14:textId="23ED34F8" w:rsidR="007E26A5" w:rsidRPr="005338DF" w:rsidRDefault="00BF3413" w:rsidP="00845C3B">
            <w:pPr>
              <w:widowControl/>
              <w:jc w:val="left"/>
              <w:rPr>
                <w:noProof/>
                <w:sz w:val="24"/>
                <w:szCs w:val="24"/>
                <w:lang w:val="en-GB"/>
              </w:rPr>
            </w:pPr>
            <w:r w:rsidRPr="005338DF">
              <w:rPr>
                <w:rFonts w:hint="eastAsia"/>
                <w:noProof/>
                <w:sz w:val="24"/>
                <w:szCs w:val="24"/>
                <w:lang w:val="en-GB"/>
              </w:rPr>
              <w:lastRenderedPageBreak/>
              <w:t>埋葬方法について</w:t>
            </w:r>
            <w:r w:rsidR="007E26A5" w:rsidRPr="005338DF">
              <w:rPr>
                <w:noProof/>
                <w:sz w:val="24"/>
                <w:szCs w:val="24"/>
                <w:lang w:val="en-GB"/>
              </w:rPr>
              <w:t>Disposal of my rema</w:t>
            </w:r>
            <w:r w:rsidR="00DE0270" w:rsidRPr="005338DF">
              <w:rPr>
                <w:noProof/>
                <w:sz w:val="24"/>
                <w:szCs w:val="24"/>
                <w:lang w:val="en-GB"/>
              </w:rPr>
              <w:t>i</w:t>
            </w:r>
            <w:r w:rsidR="007E26A5" w:rsidRPr="005338DF">
              <w:rPr>
                <w:noProof/>
                <w:sz w:val="24"/>
                <w:szCs w:val="24"/>
                <w:lang w:val="en-GB"/>
              </w:rPr>
              <w:t>ns</w:t>
            </w:r>
          </w:p>
        </w:tc>
        <w:tc>
          <w:tcPr>
            <w:tcW w:w="6807" w:type="dxa"/>
            <w:gridSpan w:val="2"/>
          </w:tcPr>
          <w:p w14:paraId="6D0B4478" w14:textId="33650E6B" w:rsidR="007E26A5" w:rsidRPr="005338DF" w:rsidRDefault="007E26A5" w:rsidP="00845C3B">
            <w:pPr>
              <w:widowControl/>
              <w:jc w:val="left"/>
              <w:rPr>
                <w:noProof/>
                <w:sz w:val="24"/>
                <w:szCs w:val="24"/>
                <w:lang w:val="en-GB"/>
              </w:rPr>
            </w:pPr>
            <w:r w:rsidRPr="005338DF">
              <w:rPr>
                <w:noProof/>
                <w:sz w:val="24"/>
                <w:szCs w:val="24"/>
                <w:lang w:val="en-GB"/>
              </w:rPr>
              <w:t>(  )</w:t>
            </w:r>
            <w:r w:rsidR="00BF3413" w:rsidRPr="005338DF">
              <w:rPr>
                <w:rFonts w:hint="eastAsia"/>
                <w:noProof/>
                <w:sz w:val="24"/>
                <w:szCs w:val="24"/>
                <w:lang w:val="en-GB"/>
              </w:rPr>
              <w:t>火葬</w:t>
            </w:r>
            <w:r w:rsidR="00BF3413" w:rsidRPr="005338DF">
              <w:rPr>
                <w:noProof/>
                <w:sz w:val="24"/>
                <w:szCs w:val="24"/>
                <w:lang w:val="en-GB"/>
              </w:rPr>
              <w:t>/</w:t>
            </w:r>
            <w:r w:rsidRPr="005338DF">
              <w:rPr>
                <w:noProof/>
                <w:sz w:val="24"/>
                <w:szCs w:val="24"/>
                <w:lang w:val="en-GB"/>
              </w:rPr>
              <w:t>Cremation</w:t>
            </w:r>
            <w:r w:rsidR="00BF3413" w:rsidRPr="005338DF">
              <w:rPr>
                <w:noProof/>
                <w:sz w:val="24"/>
                <w:szCs w:val="24"/>
                <w:lang w:val="en-GB"/>
              </w:rPr>
              <w:t>/</w:t>
            </w:r>
          </w:p>
          <w:p w14:paraId="59D61809" w14:textId="09B8AC9A" w:rsidR="007E26A5" w:rsidRPr="005338DF" w:rsidRDefault="007E26A5" w:rsidP="00845C3B">
            <w:pPr>
              <w:widowControl/>
              <w:jc w:val="left"/>
              <w:rPr>
                <w:noProof/>
                <w:sz w:val="24"/>
                <w:szCs w:val="24"/>
                <w:lang w:val="en-GB"/>
              </w:rPr>
            </w:pPr>
            <w:r w:rsidRPr="005338DF">
              <w:rPr>
                <w:noProof/>
                <w:sz w:val="24"/>
                <w:szCs w:val="24"/>
                <w:lang w:val="en-GB"/>
              </w:rPr>
              <w:t>(  )</w:t>
            </w:r>
            <w:r w:rsidR="00BF3413" w:rsidRPr="005338DF">
              <w:rPr>
                <w:rFonts w:hint="eastAsia"/>
                <w:noProof/>
                <w:sz w:val="24"/>
                <w:szCs w:val="24"/>
                <w:lang w:val="en-GB"/>
              </w:rPr>
              <w:t>土葬</w:t>
            </w:r>
            <w:r w:rsidR="00BF3413" w:rsidRPr="005338DF">
              <w:rPr>
                <w:noProof/>
                <w:sz w:val="24"/>
                <w:szCs w:val="24"/>
                <w:lang w:val="en-GB"/>
              </w:rPr>
              <w:t>/</w:t>
            </w:r>
            <w:r w:rsidR="00D22625" w:rsidRPr="005338DF">
              <w:rPr>
                <w:noProof/>
                <w:sz w:val="24"/>
                <w:szCs w:val="24"/>
                <w:lang w:val="en-GB"/>
              </w:rPr>
              <w:t>Burial</w:t>
            </w:r>
          </w:p>
          <w:p w14:paraId="6B2A7638" w14:textId="4759DFC3" w:rsidR="00D9380F" w:rsidRDefault="007E26A5" w:rsidP="00845C3B">
            <w:pPr>
              <w:widowControl/>
              <w:jc w:val="left"/>
              <w:rPr>
                <w:noProof/>
                <w:sz w:val="24"/>
                <w:szCs w:val="24"/>
                <w:lang w:val="en-GB"/>
              </w:rPr>
            </w:pPr>
            <w:r w:rsidRPr="005338DF">
              <w:rPr>
                <w:noProof/>
                <w:sz w:val="24"/>
                <w:szCs w:val="24"/>
                <w:lang w:val="en-GB"/>
              </w:rPr>
              <w:t>(  )</w:t>
            </w:r>
            <w:r w:rsidR="00BF3413" w:rsidRPr="005338DF">
              <w:rPr>
                <w:rFonts w:hint="eastAsia"/>
                <w:noProof/>
                <w:sz w:val="24"/>
                <w:szCs w:val="24"/>
                <w:lang w:val="en-GB"/>
              </w:rPr>
              <w:t>散骨</w:t>
            </w:r>
            <w:r w:rsidR="00BF3413" w:rsidRPr="005338DF">
              <w:rPr>
                <w:noProof/>
                <w:sz w:val="24"/>
                <w:szCs w:val="24"/>
                <w:lang w:val="en-GB"/>
              </w:rPr>
              <w:t>/</w:t>
            </w:r>
            <w:r w:rsidRPr="005338DF">
              <w:rPr>
                <w:noProof/>
                <w:sz w:val="24"/>
                <w:szCs w:val="24"/>
                <w:lang w:val="en-GB"/>
              </w:rPr>
              <w:t>Scattering of ashes</w:t>
            </w:r>
          </w:p>
          <w:p w14:paraId="5DEA1082" w14:textId="0A41FE7E" w:rsidR="00EC1ACC" w:rsidRPr="005338DF" w:rsidRDefault="00EC1ACC" w:rsidP="00845C3B">
            <w:pPr>
              <w:widowControl/>
              <w:jc w:val="left"/>
              <w:rPr>
                <w:noProof/>
                <w:sz w:val="24"/>
                <w:szCs w:val="24"/>
                <w:lang w:val="en-GB"/>
              </w:rPr>
            </w:pPr>
            <w:r>
              <w:rPr>
                <w:rFonts w:hint="eastAsia"/>
                <w:noProof/>
                <w:sz w:val="24"/>
                <w:szCs w:val="24"/>
                <w:lang w:val="en-GB"/>
              </w:rPr>
              <w:t>(</w:t>
            </w:r>
            <w:r>
              <w:rPr>
                <w:noProof/>
                <w:sz w:val="24"/>
                <w:szCs w:val="24"/>
                <w:lang w:val="en-GB"/>
              </w:rPr>
              <w:t xml:space="preserve">  )</w:t>
            </w:r>
            <w:r>
              <w:rPr>
                <w:rFonts w:hint="eastAsia"/>
                <w:noProof/>
                <w:sz w:val="24"/>
                <w:szCs w:val="24"/>
                <w:lang w:val="en-GB"/>
              </w:rPr>
              <w:t>その</w:t>
            </w:r>
            <w:r>
              <w:rPr>
                <w:rFonts w:hint="eastAsia"/>
                <w:noProof/>
                <w:sz w:val="24"/>
                <w:szCs w:val="24"/>
                <w:lang w:val="en-GB"/>
              </w:rPr>
              <w:t>/Others</w:t>
            </w:r>
            <w:r>
              <w:rPr>
                <w:noProof/>
                <w:sz w:val="24"/>
                <w:szCs w:val="24"/>
                <w:lang w:val="en-GB"/>
              </w:rPr>
              <w:t xml:space="preserve"> …………………………………………</w:t>
            </w:r>
          </w:p>
          <w:p w14:paraId="61E51E04" w14:textId="77777777" w:rsidR="008800FA" w:rsidRPr="005338DF" w:rsidRDefault="008800FA" w:rsidP="00845C3B">
            <w:pPr>
              <w:widowControl/>
              <w:jc w:val="left"/>
              <w:rPr>
                <w:noProof/>
                <w:sz w:val="24"/>
                <w:szCs w:val="24"/>
                <w:lang w:val="en-GB"/>
              </w:rPr>
            </w:pPr>
          </w:p>
          <w:p w14:paraId="754096AC" w14:textId="5379703D" w:rsidR="00D9380F" w:rsidRPr="005338DF" w:rsidRDefault="00D9380F" w:rsidP="00845C3B">
            <w:pPr>
              <w:widowControl/>
              <w:jc w:val="left"/>
              <w:rPr>
                <w:noProof/>
                <w:sz w:val="24"/>
                <w:szCs w:val="24"/>
                <w:lang w:val="en-GB"/>
              </w:rPr>
            </w:pPr>
            <w:r w:rsidRPr="005338DF">
              <w:rPr>
                <w:rFonts w:hint="eastAsia"/>
                <w:noProof/>
                <w:sz w:val="24"/>
                <w:szCs w:val="24"/>
                <w:lang w:val="en-GB"/>
              </w:rPr>
              <w:t>場所</w:t>
            </w:r>
            <w:r w:rsidRPr="005338DF">
              <w:rPr>
                <w:noProof/>
                <w:sz w:val="24"/>
                <w:szCs w:val="24"/>
                <w:lang w:val="en-GB"/>
              </w:rPr>
              <w:t xml:space="preserve"> ………………………</w:t>
            </w:r>
            <w:r w:rsidR="00EC1ACC">
              <w:rPr>
                <w:noProof/>
                <w:sz w:val="24"/>
                <w:szCs w:val="24"/>
                <w:lang w:val="en-GB"/>
              </w:rPr>
              <w:t>……………</w:t>
            </w:r>
            <w:r w:rsidRPr="005338DF">
              <w:rPr>
                <w:noProof/>
                <w:sz w:val="24"/>
                <w:szCs w:val="24"/>
                <w:lang w:val="en-GB"/>
              </w:rPr>
              <w:t>………………….</w:t>
            </w:r>
          </w:p>
        </w:tc>
      </w:tr>
      <w:tr w:rsidR="00D4295F" w:rsidRPr="007B5ADB" w14:paraId="46F8EC4B" w14:textId="77777777" w:rsidTr="005B4AE8">
        <w:tc>
          <w:tcPr>
            <w:tcW w:w="2832" w:type="dxa"/>
          </w:tcPr>
          <w:p w14:paraId="76591906" w14:textId="77777777" w:rsidR="00D4295F" w:rsidRPr="005338DF" w:rsidRDefault="00D4295F" w:rsidP="00845C3B">
            <w:pPr>
              <w:widowControl/>
              <w:jc w:val="left"/>
              <w:rPr>
                <w:noProof/>
                <w:sz w:val="24"/>
                <w:szCs w:val="24"/>
                <w:lang w:val="en-GB"/>
              </w:rPr>
            </w:pPr>
            <w:r w:rsidRPr="005338DF">
              <w:rPr>
                <w:rFonts w:hint="eastAsia"/>
                <w:noProof/>
                <w:sz w:val="24"/>
                <w:szCs w:val="24"/>
                <w:lang w:val="en-GB"/>
              </w:rPr>
              <w:t>お墓について</w:t>
            </w:r>
          </w:p>
          <w:p w14:paraId="295B00A9" w14:textId="1EC9D095" w:rsidR="00D4295F" w:rsidRPr="005338DF" w:rsidRDefault="00D4295F" w:rsidP="00845C3B">
            <w:pPr>
              <w:widowControl/>
              <w:jc w:val="left"/>
              <w:rPr>
                <w:noProof/>
                <w:sz w:val="24"/>
                <w:szCs w:val="24"/>
                <w:lang w:val="en-GB"/>
              </w:rPr>
            </w:pPr>
            <w:r w:rsidRPr="005338DF">
              <w:rPr>
                <w:noProof/>
                <w:sz w:val="24"/>
                <w:szCs w:val="24"/>
                <w:lang w:val="en-GB"/>
              </w:rPr>
              <w:t>My grave</w:t>
            </w:r>
            <w:r w:rsidR="00D22625" w:rsidRPr="005338DF">
              <w:rPr>
                <w:noProof/>
                <w:sz w:val="24"/>
                <w:szCs w:val="24"/>
                <w:lang w:val="en-GB"/>
              </w:rPr>
              <w:t xml:space="preserve"> (if applicable)</w:t>
            </w:r>
          </w:p>
        </w:tc>
        <w:tc>
          <w:tcPr>
            <w:tcW w:w="6807" w:type="dxa"/>
            <w:gridSpan w:val="2"/>
          </w:tcPr>
          <w:p w14:paraId="631CC045" w14:textId="77777777" w:rsidR="00D4295F" w:rsidRPr="005338DF" w:rsidRDefault="00D4295F" w:rsidP="00845C3B">
            <w:pPr>
              <w:widowControl/>
              <w:jc w:val="left"/>
              <w:rPr>
                <w:noProof/>
                <w:sz w:val="24"/>
                <w:szCs w:val="24"/>
                <w:lang w:val="en-GB"/>
              </w:rPr>
            </w:pPr>
            <w:r w:rsidRPr="005338DF">
              <w:rPr>
                <w:noProof/>
                <w:sz w:val="24"/>
                <w:szCs w:val="24"/>
                <w:lang w:val="en-GB"/>
              </w:rPr>
              <w:t>(  )</w:t>
            </w:r>
            <w:r w:rsidRPr="005338DF">
              <w:rPr>
                <w:rFonts w:hint="eastAsia"/>
                <w:noProof/>
                <w:sz w:val="24"/>
                <w:szCs w:val="24"/>
                <w:lang w:val="en-GB"/>
              </w:rPr>
              <w:t>お墓が欲しい</w:t>
            </w:r>
            <w:r w:rsidRPr="005338DF">
              <w:rPr>
                <w:noProof/>
                <w:sz w:val="24"/>
                <w:szCs w:val="24"/>
                <w:lang w:val="en-GB"/>
              </w:rPr>
              <w:t>/Wish grave</w:t>
            </w:r>
          </w:p>
          <w:p w14:paraId="39729A59" w14:textId="79030B84" w:rsidR="00D4295F" w:rsidRPr="005338DF" w:rsidRDefault="00D4295F" w:rsidP="00845C3B">
            <w:pPr>
              <w:widowControl/>
              <w:jc w:val="left"/>
              <w:rPr>
                <w:noProof/>
                <w:sz w:val="24"/>
                <w:szCs w:val="24"/>
                <w:lang w:val="en-GB"/>
              </w:rPr>
            </w:pPr>
            <w:r w:rsidRPr="005338DF">
              <w:rPr>
                <w:noProof/>
                <w:sz w:val="24"/>
                <w:szCs w:val="24"/>
                <w:lang w:val="en-GB"/>
              </w:rPr>
              <w:t>(  )</w:t>
            </w:r>
            <w:r w:rsidRPr="005338DF">
              <w:rPr>
                <w:rFonts w:hint="eastAsia"/>
                <w:noProof/>
                <w:sz w:val="24"/>
                <w:szCs w:val="24"/>
                <w:lang w:val="en-GB"/>
              </w:rPr>
              <w:t>個人墓</w:t>
            </w:r>
            <w:r w:rsidRPr="005338DF">
              <w:rPr>
                <w:noProof/>
                <w:sz w:val="24"/>
                <w:szCs w:val="24"/>
                <w:lang w:val="en-GB"/>
              </w:rPr>
              <w:t>/Individual grave</w:t>
            </w:r>
          </w:p>
          <w:p w14:paraId="56E5E5B3" w14:textId="77777777" w:rsidR="00D4295F" w:rsidRPr="005338DF" w:rsidRDefault="00D4295F" w:rsidP="00845C3B">
            <w:pPr>
              <w:widowControl/>
              <w:jc w:val="left"/>
              <w:rPr>
                <w:noProof/>
                <w:sz w:val="24"/>
                <w:szCs w:val="24"/>
                <w:lang w:val="en-GB"/>
              </w:rPr>
            </w:pPr>
            <w:r w:rsidRPr="005338DF">
              <w:rPr>
                <w:noProof/>
                <w:sz w:val="24"/>
                <w:szCs w:val="24"/>
                <w:lang w:val="en-GB"/>
              </w:rPr>
              <w:t>(  )</w:t>
            </w:r>
            <w:r w:rsidRPr="005338DF">
              <w:rPr>
                <w:rFonts w:hint="eastAsia"/>
                <w:noProof/>
                <w:sz w:val="24"/>
                <w:szCs w:val="24"/>
                <w:lang w:val="en-GB"/>
              </w:rPr>
              <w:t>家族墓</w:t>
            </w:r>
            <w:r w:rsidRPr="005338DF">
              <w:rPr>
                <w:noProof/>
                <w:sz w:val="24"/>
                <w:szCs w:val="24"/>
                <w:lang w:val="en-GB"/>
              </w:rPr>
              <w:t>/Family grave</w:t>
            </w:r>
          </w:p>
          <w:p w14:paraId="0022EB57" w14:textId="77777777" w:rsidR="00D4295F" w:rsidRPr="005338DF" w:rsidRDefault="00D4295F" w:rsidP="00845C3B">
            <w:pPr>
              <w:widowControl/>
              <w:jc w:val="left"/>
              <w:rPr>
                <w:noProof/>
                <w:sz w:val="24"/>
                <w:szCs w:val="24"/>
                <w:lang w:val="en-GB"/>
              </w:rPr>
            </w:pPr>
            <w:r w:rsidRPr="005338DF">
              <w:rPr>
                <w:noProof/>
                <w:sz w:val="24"/>
                <w:szCs w:val="24"/>
                <w:lang w:val="en-GB"/>
              </w:rPr>
              <w:t>(  )</w:t>
            </w:r>
            <w:r w:rsidRPr="005338DF">
              <w:rPr>
                <w:rFonts w:hint="eastAsia"/>
                <w:noProof/>
                <w:sz w:val="24"/>
                <w:szCs w:val="24"/>
                <w:lang w:val="en-GB"/>
              </w:rPr>
              <w:t>合祀墓</w:t>
            </w:r>
            <w:r w:rsidRPr="005338DF">
              <w:rPr>
                <w:noProof/>
                <w:sz w:val="24"/>
                <w:szCs w:val="24"/>
                <w:lang w:val="en-GB"/>
              </w:rPr>
              <w:t>/Public cemetery</w:t>
            </w:r>
          </w:p>
          <w:p w14:paraId="5E026BED" w14:textId="4F18CBB9" w:rsidR="00D4295F" w:rsidRDefault="00D4295F" w:rsidP="00845C3B">
            <w:pPr>
              <w:widowControl/>
              <w:jc w:val="left"/>
              <w:rPr>
                <w:noProof/>
                <w:sz w:val="24"/>
                <w:szCs w:val="24"/>
                <w:lang w:val="en-GB"/>
              </w:rPr>
            </w:pPr>
            <w:r w:rsidRPr="005338DF">
              <w:rPr>
                <w:noProof/>
                <w:sz w:val="24"/>
                <w:szCs w:val="24"/>
                <w:lang w:val="en-GB"/>
              </w:rPr>
              <w:t>(  )</w:t>
            </w:r>
            <w:r w:rsidRPr="005338DF">
              <w:rPr>
                <w:rFonts w:hint="eastAsia"/>
                <w:noProof/>
                <w:sz w:val="24"/>
                <w:szCs w:val="24"/>
                <w:lang w:val="en-GB"/>
              </w:rPr>
              <w:t>その他</w:t>
            </w:r>
            <w:r w:rsidRPr="005338DF">
              <w:rPr>
                <w:noProof/>
                <w:sz w:val="24"/>
                <w:szCs w:val="24"/>
                <w:lang w:val="en-GB"/>
              </w:rPr>
              <w:t>/Others</w:t>
            </w:r>
            <w:r w:rsidR="000979D7">
              <w:rPr>
                <w:noProof/>
                <w:sz w:val="24"/>
                <w:szCs w:val="24"/>
                <w:lang w:val="en-GB"/>
              </w:rPr>
              <w:t xml:space="preserve"> …………………………………</w:t>
            </w:r>
          </w:p>
          <w:p w14:paraId="054C4709" w14:textId="77777777" w:rsidR="000979D7" w:rsidRPr="005338DF" w:rsidRDefault="000979D7" w:rsidP="00845C3B">
            <w:pPr>
              <w:widowControl/>
              <w:jc w:val="left"/>
              <w:rPr>
                <w:noProof/>
                <w:sz w:val="24"/>
                <w:szCs w:val="24"/>
                <w:lang w:val="en-GB"/>
              </w:rPr>
            </w:pPr>
          </w:p>
          <w:p w14:paraId="2335187B" w14:textId="7C2D11A6" w:rsidR="00D4295F" w:rsidRPr="005338DF" w:rsidRDefault="00D4295F" w:rsidP="00845C3B">
            <w:pPr>
              <w:widowControl/>
              <w:jc w:val="left"/>
              <w:rPr>
                <w:noProof/>
                <w:sz w:val="24"/>
                <w:szCs w:val="24"/>
                <w:lang w:val="en-GB"/>
              </w:rPr>
            </w:pPr>
            <w:r w:rsidRPr="005338DF">
              <w:rPr>
                <w:noProof/>
                <w:sz w:val="24"/>
                <w:szCs w:val="24"/>
                <w:lang w:val="en-GB"/>
              </w:rPr>
              <w:t>(  )</w:t>
            </w:r>
            <w:r w:rsidRPr="005338DF">
              <w:rPr>
                <w:rFonts w:hint="eastAsia"/>
                <w:noProof/>
                <w:sz w:val="24"/>
                <w:szCs w:val="24"/>
                <w:lang w:val="en-GB"/>
              </w:rPr>
              <w:t>お墓は不要</w:t>
            </w:r>
            <w:r w:rsidRPr="005338DF">
              <w:rPr>
                <w:noProof/>
                <w:sz w:val="24"/>
                <w:szCs w:val="24"/>
                <w:lang w:val="en-GB"/>
              </w:rPr>
              <w:t>/Not necessary</w:t>
            </w:r>
          </w:p>
        </w:tc>
      </w:tr>
      <w:tr w:rsidR="007274E4" w:rsidRPr="007B5ADB" w14:paraId="0A16DB62" w14:textId="77777777" w:rsidTr="005B4AE8">
        <w:tc>
          <w:tcPr>
            <w:tcW w:w="2832" w:type="dxa"/>
          </w:tcPr>
          <w:p w14:paraId="785D1D66" w14:textId="1ECC6BCB" w:rsidR="007274E4" w:rsidRPr="005338DF" w:rsidRDefault="007274E4" w:rsidP="00845C3B">
            <w:pPr>
              <w:widowControl/>
              <w:jc w:val="left"/>
              <w:rPr>
                <w:noProof/>
                <w:sz w:val="24"/>
                <w:szCs w:val="24"/>
                <w:lang w:val="en-GB"/>
              </w:rPr>
            </w:pPr>
            <w:r w:rsidRPr="005338DF">
              <w:rPr>
                <w:rFonts w:hint="eastAsia"/>
                <w:noProof/>
                <w:sz w:val="24"/>
                <w:szCs w:val="24"/>
                <w:lang w:val="en-GB"/>
              </w:rPr>
              <w:t>法事について</w:t>
            </w:r>
            <w:r w:rsidRPr="005338DF">
              <w:rPr>
                <w:noProof/>
                <w:sz w:val="24"/>
                <w:szCs w:val="24"/>
                <w:lang w:val="en-GB"/>
              </w:rPr>
              <w:t>/Memorial service</w:t>
            </w:r>
          </w:p>
        </w:tc>
        <w:tc>
          <w:tcPr>
            <w:tcW w:w="6807" w:type="dxa"/>
            <w:gridSpan w:val="2"/>
          </w:tcPr>
          <w:p w14:paraId="5EAA75EC" w14:textId="7BBDB6AB" w:rsidR="007274E4" w:rsidRPr="005338DF" w:rsidRDefault="007274E4" w:rsidP="00845C3B">
            <w:pPr>
              <w:widowControl/>
              <w:jc w:val="left"/>
              <w:rPr>
                <w:noProof/>
                <w:sz w:val="24"/>
                <w:szCs w:val="24"/>
                <w:lang w:val="en-GB"/>
              </w:rPr>
            </w:pPr>
            <w:r w:rsidRPr="005338DF">
              <w:rPr>
                <w:rFonts w:hint="eastAsia"/>
                <w:noProof/>
                <w:sz w:val="24"/>
                <w:szCs w:val="24"/>
                <w:lang w:val="en-GB"/>
              </w:rPr>
              <w:t>私の希望</w:t>
            </w:r>
            <w:r w:rsidRPr="005338DF">
              <w:rPr>
                <w:noProof/>
                <w:sz w:val="24"/>
                <w:szCs w:val="24"/>
                <w:lang w:val="en-GB"/>
              </w:rPr>
              <w:t>/My wish</w:t>
            </w:r>
            <w:r w:rsidR="00435453">
              <w:rPr>
                <w:noProof/>
                <w:sz w:val="24"/>
                <w:szCs w:val="24"/>
                <w:lang w:val="en-GB"/>
              </w:rPr>
              <w:t xml:space="preserve"> of memorial service</w:t>
            </w:r>
          </w:p>
          <w:p w14:paraId="47EEE6A1" w14:textId="77777777" w:rsidR="007274E4" w:rsidRPr="005338DF" w:rsidRDefault="007274E4" w:rsidP="00845C3B">
            <w:pPr>
              <w:widowControl/>
              <w:jc w:val="left"/>
              <w:rPr>
                <w:noProof/>
                <w:sz w:val="24"/>
                <w:szCs w:val="24"/>
                <w:lang w:val="en-GB"/>
              </w:rPr>
            </w:pPr>
          </w:p>
          <w:p w14:paraId="0FC71A10" w14:textId="77777777" w:rsidR="007274E4" w:rsidRPr="005338DF" w:rsidRDefault="007274E4" w:rsidP="00845C3B">
            <w:pPr>
              <w:widowControl/>
              <w:jc w:val="left"/>
              <w:rPr>
                <w:noProof/>
                <w:sz w:val="24"/>
                <w:szCs w:val="24"/>
                <w:lang w:val="en-GB"/>
              </w:rPr>
            </w:pPr>
            <w:r w:rsidRPr="005338DF">
              <w:rPr>
                <w:noProof/>
                <w:sz w:val="24"/>
                <w:szCs w:val="24"/>
                <w:lang w:val="en-GB"/>
              </w:rPr>
              <w:t>………………………………………………………………</w:t>
            </w:r>
          </w:p>
          <w:p w14:paraId="6534C7B7" w14:textId="77777777" w:rsidR="007274E4" w:rsidRPr="005338DF" w:rsidRDefault="007274E4" w:rsidP="00845C3B">
            <w:pPr>
              <w:widowControl/>
              <w:jc w:val="left"/>
              <w:rPr>
                <w:noProof/>
                <w:sz w:val="24"/>
                <w:szCs w:val="24"/>
                <w:lang w:val="en-GB"/>
              </w:rPr>
            </w:pPr>
          </w:p>
          <w:p w14:paraId="273DD4BB" w14:textId="21A4C575" w:rsidR="007274E4" w:rsidRPr="005338DF" w:rsidRDefault="007274E4" w:rsidP="00845C3B">
            <w:pPr>
              <w:widowControl/>
              <w:jc w:val="left"/>
              <w:rPr>
                <w:noProof/>
                <w:sz w:val="24"/>
                <w:szCs w:val="24"/>
                <w:lang w:val="en-GB"/>
              </w:rPr>
            </w:pPr>
            <w:r w:rsidRPr="005338DF">
              <w:rPr>
                <w:noProof/>
                <w:sz w:val="24"/>
                <w:szCs w:val="24"/>
                <w:lang w:val="en-GB"/>
              </w:rPr>
              <w:t>……………………………………………………………….</w:t>
            </w:r>
          </w:p>
        </w:tc>
      </w:tr>
      <w:tr w:rsidR="000E19EF" w:rsidRPr="007B5ADB" w14:paraId="34E59A14" w14:textId="77777777" w:rsidTr="005B4AE8">
        <w:tc>
          <w:tcPr>
            <w:tcW w:w="2832" w:type="dxa"/>
          </w:tcPr>
          <w:p w14:paraId="3D07E355" w14:textId="77777777" w:rsidR="000E19EF" w:rsidRPr="005338DF" w:rsidRDefault="000E19EF" w:rsidP="00845C3B">
            <w:pPr>
              <w:widowControl/>
              <w:jc w:val="left"/>
              <w:rPr>
                <w:noProof/>
                <w:sz w:val="24"/>
                <w:szCs w:val="24"/>
                <w:lang w:val="en-GB"/>
              </w:rPr>
            </w:pPr>
            <w:r w:rsidRPr="005338DF">
              <w:rPr>
                <w:rFonts w:hint="eastAsia"/>
                <w:noProof/>
                <w:sz w:val="24"/>
                <w:szCs w:val="24"/>
                <w:lang w:val="en-GB"/>
              </w:rPr>
              <w:t>その他の希望</w:t>
            </w:r>
          </w:p>
          <w:p w14:paraId="5758D74F" w14:textId="0C6488FE" w:rsidR="000E19EF" w:rsidRPr="005338DF" w:rsidRDefault="000E19EF" w:rsidP="00845C3B">
            <w:pPr>
              <w:widowControl/>
              <w:jc w:val="left"/>
              <w:rPr>
                <w:noProof/>
                <w:sz w:val="24"/>
                <w:szCs w:val="24"/>
                <w:lang w:val="en-GB"/>
              </w:rPr>
            </w:pPr>
            <w:r w:rsidRPr="005338DF">
              <w:rPr>
                <w:noProof/>
                <w:sz w:val="24"/>
                <w:szCs w:val="24"/>
                <w:lang w:val="en-GB"/>
              </w:rPr>
              <w:t>Other wishes</w:t>
            </w:r>
          </w:p>
        </w:tc>
        <w:tc>
          <w:tcPr>
            <w:tcW w:w="6807" w:type="dxa"/>
            <w:gridSpan w:val="2"/>
          </w:tcPr>
          <w:p w14:paraId="634FBA6A" w14:textId="14A40C45" w:rsidR="000E19EF" w:rsidRPr="005338DF" w:rsidRDefault="000E19EF" w:rsidP="00845C3B">
            <w:pPr>
              <w:widowControl/>
              <w:jc w:val="left"/>
              <w:rPr>
                <w:noProof/>
                <w:sz w:val="24"/>
                <w:szCs w:val="24"/>
                <w:lang w:val="en-GB"/>
              </w:rPr>
            </w:pPr>
            <w:r w:rsidRPr="005338DF">
              <w:rPr>
                <w:rFonts w:hint="eastAsia"/>
                <w:noProof/>
                <w:sz w:val="24"/>
                <w:szCs w:val="24"/>
                <w:lang w:val="en-GB"/>
              </w:rPr>
              <w:t>葬儀の</w:t>
            </w:r>
            <w:r w:rsidR="008A7037" w:rsidRPr="005338DF">
              <w:rPr>
                <w:rFonts w:hint="eastAsia"/>
                <w:noProof/>
                <w:sz w:val="24"/>
                <w:szCs w:val="24"/>
                <w:lang w:val="en-GB"/>
              </w:rPr>
              <w:t>際の会葬参列者へのご自身のメッセージ・音楽・遺影・死装束の希望</w:t>
            </w:r>
            <w:r w:rsidR="008A7037" w:rsidRPr="005338DF">
              <w:rPr>
                <w:noProof/>
                <w:sz w:val="24"/>
                <w:szCs w:val="24"/>
                <w:lang w:val="en-GB"/>
              </w:rPr>
              <w:t>/</w:t>
            </w:r>
            <w:r w:rsidRPr="005338DF">
              <w:rPr>
                <w:noProof/>
                <w:sz w:val="24"/>
                <w:szCs w:val="24"/>
                <w:lang w:val="en-GB"/>
              </w:rPr>
              <w:t xml:space="preserve">My own message to </w:t>
            </w:r>
            <w:r w:rsidR="00D22625" w:rsidRPr="005338DF">
              <w:rPr>
                <w:noProof/>
                <w:sz w:val="24"/>
                <w:szCs w:val="24"/>
                <w:lang w:val="en-GB"/>
              </w:rPr>
              <w:t>those attending</w:t>
            </w:r>
            <w:r w:rsidRPr="005338DF">
              <w:rPr>
                <w:noProof/>
                <w:sz w:val="24"/>
                <w:szCs w:val="24"/>
                <w:lang w:val="en-GB"/>
              </w:rPr>
              <w:t xml:space="preserve"> my funeral service</w:t>
            </w:r>
            <w:r w:rsidRPr="005338DF">
              <w:rPr>
                <w:rFonts w:hint="eastAsia"/>
                <w:noProof/>
                <w:sz w:val="24"/>
                <w:szCs w:val="24"/>
                <w:lang w:val="en-GB"/>
              </w:rPr>
              <w:t>・</w:t>
            </w:r>
            <w:r w:rsidRPr="005338DF">
              <w:rPr>
                <w:noProof/>
                <w:sz w:val="24"/>
                <w:szCs w:val="24"/>
                <w:lang w:val="en-GB"/>
              </w:rPr>
              <w:t>back ground music</w:t>
            </w:r>
            <w:r w:rsidRPr="005338DF">
              <w:rPr>
                <w:rFonts w:hint="eastAsia"/>
                <w:noProof/>
                <w:sz w:val="24"/>
                <w:szCs w:val="24"/>
                <w:lang w:val="en-GB"/>
              </w:rPr>
              <w:t>・</w:t>
            </w:r>
            <w:r w:rsidRPr="005338DF">
              <w:rPr>
                <w:noProof/>
                <w:sz w:val="24"/>
                <w:szCs w:val="24"/>
                <w:lang w:val="en-GB"/>
              </w:rPr>
              <w:t>photo</w:t>
            </w:r>
            <w:r w:rsidRPr="005338DF">
              <w:rPr>
                <w:rFonts w:hint="eastAsia"/>
                <w:noProof/>
                <w:sz w:val="24"/>
                <w:szCs w:val="24"/>
                <w:lang w:val="en-GB"/>
              </w:rPr>
              <w:t>・</w:t>
            </w:r>
            <w:r w:rsidRPr="005338DF">
              <w:rPr>
                <w:noProof/>
                <w:sz w:val="24"/>
                <w:szCs w:val="24"/>
                <w:lang w:val="en-GB"/>
              </w:rPr>
              <w:t>clothes</w:t>
            </w:r>
          </w:p>
          <w:p w14:paraId="63256C75" w14:textId="77777777" w:rsidR="000E19EF" w:rsidRPr="005338DF" w:rsidRDefault="000E19EF" w:rsidP="00845C3B">
            <w:pPr>
              <w:widowControl/>
              <w:jc w:val="left"/>
              <w:rPr>
                <w:noProof/>
                <w:sz w:val="24"/>
                <w:szCs w:val="24"/>
                <w:lang w:val="en-GB"/>
              </w:rPr>
            </w:pPr>
          </w:p>
          <w:p w14:paraId="23DCF26A" w14:textId="77777777" w:rsidR="000E19EF" w:rsidRPr="005338DF" w:rsidRDefault="000E19EF" w:rsidP="00845C3B">
            <w:pPr>
              <w:widowControl/>
              <w:jc w:val="left"/>
              <w:rPr>
                <w:noProof/>
                <w:sz w:val="24"/>
                <w:szCs w:val="24"/>
                <w:lang w:val="en-GB"/>
              </w:rPr>
            </w:pPr>
            <w:r w:rsidRPr="005338DF">
              <w:rPr>
                <w:noProof/>
                <w:sz w:val="24"/>
                <w:szCs w:val="24"/>
                <w:lang w:val="en-GB"/>
              </w:rPr>
              <w:t>…………………………………………………………….</w:t>
            </w:r>
          </w:p>
          <w:p w14:paraId="4EE9CE60" w14:textId="77777777" w:rsidR="000E19EF" w:rsidRPr="005338DF" w:rsidRDefault="000E19EF" w:rsidP="00845C3B">
            <w:pPr>
              <w:widowControl/>
              <w:jc w:val="left"/>
              <w:rPr>
                <w:noProof/>
                <w:sz w:val="24"/>
                <w:szCs w:val="24"/>
                <w:lang w:val="en-GB"/>
              </w:rPr>
            </w:pPr>
          </w:p>
          <w:p w14:paraId="0648E0D2" w14:textId="781C0FD4" w:rsidR="000E19EF" w:rsidRPr="005338DF" w:rsidRDefault="000E19EF" w:rsidP="00845C3B">
            <w:pPr>
              <w:widowControl/>
              <w:jc w:val="left"/>
              <w:rPr>
                <w:rFonts w:hint="eastAsia"/>
                <w:noProof/>
                <w:sz w:val="24"/>
                <w:szCs w:val="24"/>
                <w:lang w:val="en-GB"/>
              </w:rPr>
            </w:pPr>
            <w:r w:rsidRPr="005338DF">
              <w:rPr>
                <w:noProof/>
                <w:sz w:val="24"/>
                <w:szCs w:val="24"/>
                <w:lang w:val="en-GB"/>
              </w:rPr>
              <w:t>…………………………………………………………….</w:t>
            </w:r>
          </w:p>
        </w:tc>
      </w:tr>
      <w:tr w:rsidR="00310847" w:rsidRPr="007B5ADB" w14:paraId="35393FAD" w14:textId="77777777" w:rsidTr="005B4AE8">
        <w:tc>
          <w:tcPr>
            <w:tcW w:w="2832" w:type="dxa"/>
          </w:tcPr>
          <w:p w14:paraId="2E27793F" w14:textId="77777777" w:rsidR="00492FF8" w:rsidRPr="005338DF" w:rsidRDefault="00492FF8" w:rsidP="00845C3B">
            <w:pPr>
              <w:widowControl/>
              <w:jc w:val="left"/>
              <w:rPr>
                <w:noProof/>
                <w:sz w:val="24"/>
                <w:szCs w:val="24"/>
                <w:lang w:val="en-GB"/>
              </w:rPr>
            </w:pPr>
            <w:r w:rsidRPr="005338DF">
              <w:rPr>
                <w:rFonts w:hint="eastAsia"/>
                <w:noProof/>
                <w:sz w:val="24"/>
                <w:szCs w:val="24"/>
                <w:lang w:val="en-GB"/>
              </w:rPr>
              <w:t>葬儀費用について</w:t>
            </w:r>
          </w:p>
          <w:p w14:paraId="09CCE772" w14:textId="4CD5A8C3" w:rsidR="00310847" w:rsidRPr="005338DF" w:rsidRDefault="00492FF8" w:rsidP="00845C3B">
            <w:pPr>
              <w:widowControl/>
              <w:jc w:val="left"/>
              <w:rPr>
                <w:noProof/>
                <w:sz w:val="24"/>
                <w:szCs w:val="24"/>
                <w:lang w:val="en-GB"/>
              </w:rPr>
            </w:pPr>
            <w:r w:rsidRPr="005338DF">
              <w:rPr>
                <w:noProof/>
                <w:sz w:val="24"/>
                <w:szCs w:val="24"/>
                <w:lang w:val="en-GB"/>
              </w:rPr>
              <w:t>Funeral expenses</w:t>
            </w:r>
          </w:p>
        </w:tc>
        <w:tc>
          <w:tcPr>
            <w:tcW w:w="6807" w:type="dxa"/>
            <w:gridSpan w:val="2"/>
          </w:tcPr>
          <w:p w14:paraId="0752A9BE" w14:textId="64186CF9" w:rsidR="00492FF8" w:rsidRPr="005338DF" w:rsidRDefault="00492FF8" w:rsidP="00845C3B">
            <w:pPr>
              <w:widowControl/>
              <w:jc w:val="left"/>
              <w:rPr>
                <w:noProof/>
                <w:sz w:val="24"/>
                <w:szCs w:val="24"/>
                <w:lang w:val="en-GB"/>
              </w:rPr>
            </w:pPr>
            <w:r w:rsidRPr="005338DF">
              <w:rPr>
                <w:noProof/>
                <w:sz w:val="24"/>
                <w:szCs w:val="24"/>
                <w:lang w:val="en-GB"/>
              </w:rPr>
              <w:t>(  )</w:t>
            </w:r>
            <w:r w:rsidR="008A7037" w:rsidRPr="005338DF">
              <w:rPr>
                <w:rFonts w:hint="eastAsia"/>
                <w:noProof/>
                <w:sz w:val="24"/>
                <w:szCs w:val="24"/>
                <w:lang w:val="en-GB"/>
              </w:rPr>
              <w:t>家族に任せる</w:t>
            </w:r>
            <w:r w:rsidR="008A7037" w:rsidRPr="005338DF">
              <w:rPr>
                <w:noProof/>
                <w:sz w:val="24"/>
                <w:szCs w:val="24"/>
                <w:lang w:val="en-GB"/>
              </w:rPr>
              <w:t>/</w:t>
            </w:r>
            <w:r w:rsidRPr="005338DF">
              <w:rPr>
                <w:noProof/>
                <w:sz w:val="24"/>
                <w:szCs w:val="24"/>
                <w:lang w:val="en-GB"/>
              </w:rPr>
              <w:t>Leave to my family</w:t>
            </w:r>
          </w:p>
          <w:p w14:paraId="279907EB" w14:textId="2778C0C3" w:rsidR="00492FF8" w:rsidRPr="005338DF" w:rsidRDefault="00492FF8" w:rsidP="00845C3B">
            <w:pPr>
              <w:widowControl/>
              <w:jc w:val="left"/>
              <w:rPr>
                <w:noProof/>
                <w:sz w:val="24"/>
                <w:szCs w:val="24"/>
                <w:lang w:val="en-GB"/>
              </w:rPr>
            </w:pPr>
            <w:r w:rsidRPr="005338DF">
              <w:rPr>
                <w:noProof/>
                <w:sz w:val="24"/>
                <w:szCs w:val="24"/>
                <w:lang w:val="en-GB"/>
              </w:rPr>
              <w:t>(  )</w:t>
            </w:r>
            <w:r w:rsidRPr="005338DF">
              <w:rPr>
                <w:rFonts w:hint="eastAsia"/>
                <w:noProof/>
                <w:sz w:val="24"/>
                <w:szCs w:val="24"/>
                <w:lang w:val="en-GB"/>
              </w:rPr>
              <w:t>出来るだけ豪華にしてほしい</w:t>
            </w:r>
            <w:r w:rsidR="008A7037" w:rsidRPr="005338DF">
              <w:rPr>
                <w:noProof/>
                <w:sz w:val="24"/>
                <w:szCs w:val="24"/>
                <w:lang w:val="en-GB"/>
              </w:rPr>
              <w:t>/</w:t>
            </w:r>
            <w:r w:rsidR="00FE3C1A" w:rsidRPr="005338DF">
              <w:rPr>
                <w:noProof/>
                <w:sz w:val="24"/>
                <w:szCs w:val="24"/>
                <w:lang w:val="en-GB"/>
              </w:rPr>
              <w:t>Wish lavish funeral</w:t>
            </w:r>
          </w:p>
          <w:p w14:paraId="14D7C8A6" w14:textId="5811D200" w:rsidR="00B07F3D" w:rsidRPr="005338DF" w:rsidRDefault="00492FF8" w:rsidP="00845C3B">
            <w:pPr>
              <w:widowControl/>
              <w:jc w:val="left"/>
              <w:rPr>
                <w:rFonts w:hint="eastAsia"/>
                <w:noProof/>
                <w:sz w:val="24"/>
                <w:szCs w:val="24"/>
                <w:lang w:val="en-GB"/>
              </w:rPr>
            </w:pPr>
            <w:r w:rsidRPr="005338DF">
              <w:rPr>
                <w:noProof/>
                <w:sz w:val="24"/>
                <w:szCs w:val="24"/>
                <w:lang w:val="en-GB"/>
              </w:rPr>
              <w:t>(  )</w:t>
            </w:r>
            <w:r w:rsidRPr="005338DF">
              <w:rPr>
                <w:rFonts w:hint="eastAsia"/>
                <w:noProof/>
                <w:sz w:val="24"/>
                <w:szCs w:val="24"/>
                <w:lang w:val="en-GB"/>
              </w:rPr>
              <w:t>簡素にしてほしい</w:t>
            </w:r>
            <w:r w:rsidR="008A7037" w:rsidRPr="005338DF">
              <w:rPr>
                <w:noProof/>
                <w:sz w:val="24"/>
                <w:szCs w:val="24"/>
                <w:lang w:val="en-GB"/>
              </w:rPr>
              <w:t>/</w:t>
            </w:r>
            <w:r w:rsidR="00FE3C1A" w:rsidRPr="005338DF">
              <w:rPr>
                <w:noProof/>
                <w:sz w:val="24"/>
                <w:szCs w:val="24"/>
                <w:lang w:val="en-GB"/>
              </w:rPr>
              <w:t>Wish simple funeral</w:t>
            </w:r>
          </w:p>
        </w:tc>
      </w:tr>
      <w:tr w:rsidR="00676C66" w:rsidRPr="007B5ADB" w14:paraId="67F584E0" w14:textId="77777777" w:rsidTr="00845C3B">
        <w:tc>
          <w:tcPr>
            <w:tcW w:w="9639" w:type="dxa"/>
            <w:gridSpan w:val="3"/>
            <w:shd w:val="clear" w:color="auto" w:fill="D9D9D9" w:themeFill="background1" w:themeFillShade="D9"/>
          </w:tcPr>
          <w:p w14:paraId="5C8B52D4" w14:textId="5E371329" w:rsidR="00676C66" w:rsidRPr="005338DF" w:rsidRDefault="00676C66" w:rsidP="00845C3B">
            <w:pPr>
              <w:widowControl/>
              <w:jc w:val="left"/>
              <w:rPr>
                <w:rFonts w:ascii="HGP創英角ｺﾞｼｯｸUB" w:eastAsia="HGP創英角ｺﾞｼｯｸUB" w:hAnsi="HGP創英角ｺﾞｼｯｸUB"/>
                <w:b/>
                <w:noProof/>
                <w:sz w:val="32"/>
                <w:szCs w:val="32"/>
                <w:lang w:val="en-GB"/>
              </w:rPr>
            </w:pPr>
            <w:bookmarkStart w:id="3" w:name="_Hlk484177809"/>
            <w:r w:rsidRPr="005338DF">
              <w:rPr>
                <w:rFonts w:ascii="HGP創英角ｺﾞｼｯｸUB" w:eastAsia="HGP創英角ｺﾞｼｯｸUB" w:hAnsi="HGP創英角ｺﾞｼｯｸUB"/>
                <w:b/>
                <w:noProof/>
                <w:sz w:val="32"/>
                <w:szCs w:val="32"/>
                <w:lang w:val="en-GB"/>
              </w:rPr>
              <w:t>遺言書の有無 / My will</w:t>
            </w:r>
          </w:p>
        </w:tc>
      </w:tr>
      <w:tr w:rsidR="00676C66" w:rsidRPr="007B5ADB" w14:paraId="21B41B91" w14:textId="77777777" w:rsidTr="005B4AE8">
        <w:tc>
          <w:tcPr>
            <w:tcW w:w="2832" w:type="dxa"/>
          </w:tcPr>
          <w:p w14:paraId="74C29EC1" w14:textId="77777777" w:rsidR="00676C66" w:rsidRPr="005338DF" w:rsidRDefault="00676C66" w:rsidP="00845C3B">
            <w:pPr>
              <w:widowControl/>
              <w:jc w:val="left"/>
              <w:rPr>
                <w:noProof/>
                <w:sz w:val="24"/>
                <w:szCs w:val="24"/>
                <w:lang w:val="en-GB"/>
              </w:rPr>
            </w:pPr>
            <w:r w:rsidRPr="005338DF">
              <w:rPr>
                <w:rFonts w:hint="eastAsia"/>
                <w:noProof/>
                <w:sz w:val="24"/>
                <w:szCs w:val="24"/>
                <w:lang w:val="en-GB"/>
              </w:rPr>
              <w:t>遺言書の有無</w:t>
            </w:r>
          </w:p>
          <w:p w14:paraId="413142EE" w14:textId="0692A79E" w:rsidR="00573F5B" w:rsidRPr="005338DF" w:rsidRDefault="00573F5B" w:rsidP="00845C3B">
            <w:pPr>
              <w:widowControl/>
              <w:jc w:val="left"/>
              <w:rPr>
                <w:noProof/>
                <w:sz w:val="24"/>
                <w:szCs w:val="24"/>
                <w:lang w:val="en-GB"/>
              </w:rPr>
            </w:pPr>
            <w:r w:rsidRPr="005338DF">
              <w:rPr>
                <w:noProof/>
                <w:sz w:val="24"/>
                <w:szCs w:val="24"/>
                <w:lang w:val="en-GB"/>
              </w:rPr>
              <w:t>My will</w:t>
            </w:r>
          </w:p>
        </w:tc>
        <w:tc>
          <w:tcPr>
            <w:tcW w:w="6807" w:type="dxa"/>
            <w:gridSpan w:val="2"/>
          </w:tcPr>
          <w:p w14:paraId="6E5B8E6F" w14:textId="5C2B35D7" w:rsidR="00676C66" w:rsidRPr="005338DF" w:rsidRDefault="00676C66" w:rsidP="00845C3B">
            <w:pPr>
              <w:widowControl/>
              <w:jc w:val="left"/>
              <w:rPr>
                <w:rFonts w:ascii="ＭＳ 明朝" w:eastAsia="ＭＳ 明朝" w:hAnsi="ＭＳ 明朝" w:cs="ＭＳ 明朝"/>
                <w:noProof/>
                <w:sz w:val="24"/>
                <w:szCs w:val="24"/>
                <w:lang w:val="en-GB"/>
              </w:rPr>
            </w:pPr>
            <w:r w:rsidRPr="005338DF">
              <w:rPr>
                <w:rFonts w:ascii="ＭＳ 明朝" w:eastAsia="ＭＳ 明朝" w:hAnsi="ＭＳ 明朝" w:cs="ＭＳ 明朝"/>
                <w:noProof/>
                <w:sz w:val="24"/>
                <w:szCs w:val="24"/>
                <w:lang w:val="en-GB"/>
              </w:rPr>
              <w:t>(  )</w:t>
            </w:r>
            <w:r w:rsidR="008A7037" w:rsidRPr="005338DF">
              <w:rPr>
                <w:rFonts w:ascii="ＭＳ 明朝" w:eastAsia="ＭＳ 明朝" w:hAnsi="ＭＳ 明朝" w:cs="ＭＳ 明朝"/>
                <w:noProof/>
                <w:sz w:val="24"/>
                <w:szCs w:val="24"/>
                <w:lang w:val="en-GB"/>
              </w:rPr>
              <w:t>有り・保管場所/</w:t>
            </w:r>
            <w:r w:rsidRPr="005338DF">
              <w:rPr>
                <w:rFonts w:ascii="ＭＳ 明朝" w:eastAsia="ＭＳ 明朝" w:hAnsi="ＭＳ 明朝" w:cs="ＭＳ 明朝"/>
                <w:noProof/>
                <w:sz w:val="24"/>
                <w:szCs w:val="24"/>
                <w:lang w:val="en-GB"/>
              </w:rPr>
              <w:t>Yes and it is kept at</w:t>
            </w:r>
          </w:p>
          <w:p w14:paraId="510239FD" w14:textId="77777777" w:rsidR="00676C66" w:rsidRPr="005338DF" w:rsidRDefault="00676C66" w:rsidP="00845C3B">
            <w:pPr>
              <w:widowControl/>
              <w:jc w:val="left"/>
              <w:rPr>
                <w:rFonts w:ascii="ＭＳ 明朝" w:eastAsia="ＭＳ 明朝" w:hAnsi="ＭＳ 明朝" w:cs="ＭＳ 明朝"/>
                <w:noProof/>
                <w:sz w:val="24"/>
                <w:szCs w:val="24"/>
                <w:lang w:val="en-GB"/>
              </w:rPr>
            </w:pPr>
          </w:p>
          <w:p w14:paraId="7D72D026" w14:textId="42E6E3CA" w:rsidR="00676C66" w:rsidRPr="005338DF" w:rsidRDefault="00676C66" w:rsidP="00845C3B">
            <w:pPr>
              <w:widowControl/>
              <w:jc w:val="left"/>
              <w:rPr>
                <w:rFonts w:ascii="ＭＳ 明朝" w:eastAsia="ＭＳ 明朝" w:hAnsi="ＭＳ 明朝" w:cs="ＭＳ 明朝"/>
                <w:noProof/>
                <w:sz w:val="24"/>
                <w:szCs w:val="24"/>
                <w:lang w:val="en-GB"/>
              </w:rPr>
            </w:pPr>
            <w:r w:rsidRPr="005338DF">
              <w:rPr>
                <w:rFonts w:ascii="ＭＳ 明朝" w:eastAsia="ＭＳ 明朝" w:hAnsi="ＭＳ 明朝" w:cs="ＭＳ 明朝"/>
                <w:noProof/>
                <w:sz w:val="24"/>
                <w:szCs w:val="24"/>
                <w:lang w:val="en-GB"/>
              </w:rPr>
              <w:t>…………………………………………………</w:t>
            </w:r>
            <w:r w:rsidR="00BA73E9" w:rsidRPr="005338DF">
              <w:rPr>
                <w:rFonts w:ascii="ＭＳ 明朝" w:eastAsia="ＭＳ 明朝" w:hAnsi="ＭＳ 明朝" w:cs="ＭＳ 明朝"/>
                <w:noProof/>
                <w:sz w:val="24"/>
                <w:szCs w:val="24"/>
                <w:lang w:val="en-GB"/>
              </w:rPr>
              <w:t>…</w:t>
            </w:r>
            <w:r w:rsidRPr="005338DF">
              <w:rPr>
                <w:rFonts w:ascii="ＭＳ 明朝" w:eastAsia="ＭＳ 明朝" w:hAnsi="ＭＳ 明朝" w:cs="ＭＳ 明朝"/>
                <w:noProof/>
                <w:sz w:val="24"/>
                <w:szCs w:val="24"/>
                <w:lang w:val="en-GB"/>
              </w:rPr>
              <w:t>……</w:t>
            </w:r>
          </w:p>
          <w:p w14:paraId="75037BDF" w14:textId="28044469" w:rsidR="00B07F3D" w:rsidRPr="005338DF" w:rsidRDefault="00676C66" w:rsidP="00845C3B">
            <w:pPr>
              <w:widowControl/>
              <w:jc w:val="left"/>
              <w:rPr>
                <w:rFonts w:ascii="ＭＳ 明朝" w:eastAsia="ＭＳ 明朝" w:hAnsi="ＭＳ 明朝" w:cs="ＭＳ 明朝" w:hint="eastAsia"/>
                <w:noProof/>
                <w:sz w:val="24"/>
                <w:szCs w:val="24"/>
                <w:lang w:val="en-GB"/>
              </w:rPr>
            </w:pPr>
            <w:r w:rsidRPr="005338DF">
              <w:rPr>
                <w:rFonts w:ascii="ＭＳ 明朝" w:eastAsia="ＭＳ 明朝" w:hAnsi="ＭＳ 明朝" w:cs="ＭＳ 明朝"/>
                <w:noProof/>
                <w:sz w:val="24"/>
                <w:szCs w:val="24"/>
                <w:lang w:val="en-GB"/>
              </w:rPr>
              <w:t>(  )無し</w:t>
            </w:r>
            <w:r w:rsidR="008A7037" w:rsidRPr="005338DF">
              <w:rPr>
                <w:rFonts w:ascii="ＭＳ 明朝" w:eastAsia="ＭＳ 明朝" w:hAnsi="ＭＳ 明朝" w:cs="ＭＳ 明朝"/>
                <w:noProof/>
                <w:sz w:val="24"/>
                <w:szCs w:val="24"/>
                <w:lang w:val="en-GB"/>
              </w:rPr>
              <w:t>/</w:t>
            </w:r>
            <w:r w:rsidRPr="005338DF">
              <w:rPr>
                <w:rFonts w:ascii="ＭＳ 明朝" w:eastAsia="ＭＳ 明朝" w:hAnsi="ＭＳ 明朝" w:cs="ＭＳ 明朝"/>
                <w:noProof/>
                <w:sz w:val="24"/>
                <w:szCs w:val="24"/>
                <w:lang w:val="en-GB"/>
              </w:rPr>
              <w:t>No</w:t>
            </w:r>
            <w:r w:rsidR="00D22625" w:rsidRPr="005338DF">
              <w:rPr>
                <w:rFonts w:ascii="ＭＳ 明朝" w:eastAsia="ＭＳ 明朝" w:hAnsi="ＭＳ 明朝" w:cs="ＭＳ 明朝"/>
                <w:noProof/>
                <w:sz w:val="24"/>
                <w:szCs w:val="24"/>
                <w:lang w:val="en-GB"/>
              </w:rPr>
              <w:t>ne</w:t>
            </w:r>
          </w:p>
        </w:tc>
      </w:tr>
      <w:bookmarkEnd w:id="3"/>
      <w:tr w:rsidR="00E26CEB" w:rsidRPr="007B5ADB" w14:paraId="55BC1EBA" w14:textId="77777777" w:rsidTr="00845C3B">
        <w:tc>
          <w:tcPr>
            <w:tcW w:w="9639" w:type="dxa"/>
            <w:gridSpan w:val="3"/>
            <w:shd w:val="clear" w:color="auto" w:fill="D9D9D9" w:themeFill="background1" w:themeFillShade="D9"/>
          </w:tcPr>
          <w:p w14:paraId="16BFC382" w14:textId="7A87BF79" w:rsidR="00E26CEB" w:rsidRPr="005338DF" w:rsidRDefault="00E26CEB" w:rsidP="00E26CEB">
            <w:pPr>
              <w:widowControl/>
              <w:spacing w:line="400" w:lineRule="exact"/>
              <w:jc w:val="left"/>
              <w:rPr>
                <w:rFonts w:ascii="HGP創英角ｺﾞｼｯｸUB" w:eastAsia="HGP創英角ｺﾞｼｯｸUB" w:hAnsi="HGP創英角ｺﾞｼｯｸUB"/>
                <w:b/>
                <w:noProof/>
                <w:sz w:val="32"/>
                <w:szCs w:val="32"/>
                <w:lang w:val="en-GB"/>
              </w:rPr>
            </w:pPr>
            <w:r w:rsidRPr="005338DF">
              <w:rPr>
                <w:rFonts w:ascii="HGP創英角ｺﾞｼｯｸUB" w:eastAsia="HGP創英角ｺﾞｼｯｸUB" w:hAnsi="HGP創英角ｺﾞｼｯｸUB"/>
                <w:b/>
                <w:noProof/>
                <w:sz w:val="32"/>
                <w:szCs w:val="32"/>
                <w:lang w:val="en-GB"/>
              </w:rPr>
              <w:lastRenderedPageBreak/>
              <w:t>もしもの時に連絡して欲しい親戚・友人・知人</w:t>
            </w:r>
            <w:r w:rsidR="00D65BCA" w:rsidRPr="005338DF">
              <w:rPr>
                <w:rFonts w:ascii="HGP創英角ｺﾞｼｯｸUB" w:eastAsia="HGP創英角ｺﾞｼｯｸUB" w:hAnsi="HGP創英角ｺﾞｼｯｸUB"/>
                <w:b/>
                <w:noProof/>
                <w:sz w:val="32"/>
                <w:szCs w:val="32"/>
                <w:lang w:val="en-GB"/>
              </w:rPr>
              <w:t>・団体</w:t>
            </w:r>
            <w:r w:rsidRPr="005338DF">
              <w:rPr>
                <w:rFonts w:ascii="HGP創英角ｺﾞｼｯｸUB" w:eastAsia="HGP創英角ｺﾞｼｯｸUB" w:hAnsi="HGP創英角ｺﾞｼｯｸUB"/>
                <w:b/>
                <w:noProof/>
                <w:sz w:val="32"/>
                <w:szCs w:val="32"/>
                <w:lang w:val="en-GB"/>
              </w:rPr>
              <w:t xml:space="preserve"> / Relatives・Friends・</w:t>
            </w:r>
            <w:r w:rsidR="00D22625" w:rsidRPr="005338DF">
              <w:rPr>
                <w:rFonts w:ascii="HGP創英角ｺﾞｼｯｸUB" w:eastAsia="HGP創英角ｺﾞｼｯｸUB" w:hAnsi="HGP創英角ｺﾞｼｯｸUB"/>
                <w:b/>
                <w:noProof/>
                <w:sz w:val="32"/>
                <w:szCs w:val="32"/>
                <w:lang w:val="en-GB"/>
              </w:rPr>
              <w:t>Acquaintances</w:t>
            </w:r>
            <w:r w:rsidR="00D65BCA" w:rsidRPr="005338DF">
              <w:rPr>
                <w:rFonts w:ascii="HGP創英角ｺﾞｼｯｸUB" w:eastAsia="HGP創英角ｺﾞｼｯｸUB" w:hAnsi="HGP創英角ｺﾞｼｯｸUB" w:hint="eastAsia"/>
                <w:b/>
                <w:noProof/>
                <w:sz w:val="32"/>
                <w:szCs w:val="32"/>
                <w:lang w:val="en-GB"/>
              </w:rPr>
              <w:t>・</w:t>
            </w:r>
            <w:r w:rsidR="00D65BCA" w:rsidRPr="005338DF">
              <w:rPr>
                <w:rFonts w:ascii="HGP創英角ｺﾞｼｯｸUB" w:eastAsia="HGP創英角ｺﾞｼｯｸUB" w:hAnsi="HGP創英角ｺﾞｼｯｸUB"/>
                <w:b/>
                <w:noProof/>
                <w:sz w:val="32"/>
                <w:szCs w:val="32"/>
                <w:lang w:val="en-GB"/>
              </w:rPr>
              <w:t>Organisations</w:t>
            </w:r>
            <w:r w:rsidRPr="005338DF">
              <w:rPr>
                <w:rFonts w:ascii="HGP創英角ｺﾞｼｯｸUB" w:eastAsia="HGP創英角ｺﾞｼｯｸUB" w:hAnsi="HGP創英角ｺﾞｼｯｸUB"/>
                <w:b/>
                <w:noProof/>
                <w:sz w:val="32"/>
                <w:szCs w:val="32"/>
                <w:lang w:val="en-GB"/>
              </w:rPr>
              <w:t xml:space="preserve"> to be info</w:t>
            </w:r>
            <w:r w:rsidR="00D65BCA" w:rsidRPr="005338DF">
              <w:rPr>
                <w:rFonts w:ascii="HGP創英角ｺﾞｼｯｸUB" w:eastAsia="HGP創英角ｺﾞｼｯｸUB" w:hAnsi="HGP創英角ｺﾞｼｯｸUB"/>
                <w:b/>
                <w:noProof/>
                <w:sz w:val="32"/>
                <w:szCs w:val="32"/>
                <w:lang w:val="en-GB"/>
              </w:rPr>
              <w:t>r</w:t>
            </w:r>
            <w:r w:rsidRPr="005338DF">
              <w:rPr>
                <w:rFonts w:ascii="HGP創英角ｺﾞｼｯｸUB" w:eastAsia="HGP創英角ｺﾞｼｯｸUB" w:hAnsi="HGP創英角ｺﾞｼｯｸUB"/>
                <w:b/>
                <w:noProof/>
                <w:sz w:val="32"/>
                <w:szCs w:val="32"/>
                <w:lang w:val="en-GB"/>
              </w:rPr>
              <w:t>med of my death</w:t>
            </w:r>
          </w:p>
        </w:tc>
      </w:tr>
      <w:tr w:rsidR="00E26CEB" w:rsidRPr="007B5ADB" w14:paraId="0C3A5B74" w14:textId="77777777" w:rsidTr="005B4AE8">
        <w:tc>
          <w:tcPr>
            <w:tcW w:w="2832" w:type="dxa"/>
          </w:tcPr>
          <w:p w14:paraId="1BD512B0" w14:textId="3D292008" w:rsidR="00E26CEB" w:rsidRPr="005338DF" w:rsidRDefault="00E26CEB" w:rsidP="00845C3B">
            <w:pPr>
              <w:widowControl/>
              <w:jc w:val="left"/>
              <w:rPr>
                <w:noProof/>
                <w:sz w:val="24"/>
                <w:szCs w:val="24"/>
                <w:lang w:val="en-GB"/>
              </w:rPr>
            </w:pPr>
            <w:r w:rsidRPr="005338DF">
              <w:rPr>
                <w:rFonts w:hint="eastAsia"/>
                <w:noProof/>
                <w:sz w:val="24"/>
                <w:szCs w:val="24"/>
                <w:lang w:val="en-GB"/>
              </w:rPr>
              <w:t>氏名・</w:t>
            </w:r>
            <w:r w:rsidR="000E6146" w:rsidRPr="005338DF">
              <w:rPr>
                <w:rFonts w:hint="eastAsia"/>
                <w:noProof/>
                <w:sz w:val="24"/>
                <w:szCs w:val="24"/>
                <w:lang w:val="en-GB"/>
              </w:rPr>
              <w:t>間柄</w:t>
            </w:r>
            <w:r w:rsidR="000E6146" w:rsidRPr="005338DF">
              <w:rPr>
                <w:noProof/>
                <w:sz w:val="24"/>
                <w:szCs w:val="24"/>
                <w:lang w:val="en-GB"/>
              </w:rPr>
              <w:t>/</w:t>
            </w:r>
            <w:r w:rsidRPr="005338DF">
              <w:rPr>
                <w:noProof/>
                <w:sz w:val="24"/>
                <w:szCs w:val="24"/>
                <w:lang w:val="en-GB"/>
              </w:rPr>
              <w:t>Name</w:t>
            </w:r>
            <w:r w:rsidR="00486CCA" w:rsidRPr="005338DF">
              <w:rPr>
                <w:rFonts w:hint="eastAsia"/>
                <w:noProof/>
                <w:sz w:val="24"/>
                <w:szCs w:val="24"/>
                <w:lang w:val="en-GB"/>
              </w:rPr>
              <w:t>・</w:t>
            </w:r>
            <w:r w:rsidR="00486CCA" w:rsidRPr="005338DF">
              <w:rPr>
                <w:noProof/>
                <w:sz w:val="24"/>
                <w:szCs w:val="24"/>
                <w:lang w:val="en-GB"/>
              </w:rPr>
              <w:t>Relationship</w:t>
            </w:r>
          </w:p>
        </w:tc>
        <w:tc>
          <w:tcPr>
            <w:tcW w:w="6807" w:type="dxa"/>
            <w:gridSpan w:val="2"/>
          </w:tcPr>
          <w:p w14:paraId="6FF45A55" w14:textId="59E16B07" w:rsidR="00E26CEB" w:rsidRPr="005338DF" w:rsidRDefault="00E26CEB" w:rsidP="00845C3B">
            <w:pPr>
              <w:widowControl/>
              <w:jc w:val="left"/>
              <w:rPr>
                <w:rFonts w:ascii="ＭＳ 明朝" w:eastAsia="ＭＳ 明朝" w:hAnsi="ＭＳ 明朝" w:cs="ＭＳ 明朝"/>
                <w:noProof/>
                <w:sz w:val="24"/>
                <w:szCs w:val="24"/>
                <w:lang w:val="en-GB"/>
              </w:rPr>
            </w:pPr>
            <w:r w:rsidRPr="005338DF">
              <w:rPr>
                <w:rFonts w:ascii="ＭＳ 明朝" w:eastAsia="ＭＳ 明朝" w:hAnsi="ＭＳ 明朝" w:cs="ＭＳ 明朝"/>
                <w:noProof/>
                <w:sz w:val="24"/>
                <w:szCs w:val="24"/>
                <w:lang w:val="en-GB"/>
              </w:rPr>
              <w:t>住所・電話番号・Email</w:t>
            </w:r>
            <w:r w:rsidR="000E6146" w:rsidRPr="005338DF">
              <w:rPr>
                <w:rFonts w:ascii="ＭＳ 明朝" w:eastAsia="ＭＳ 明朝" w:hAnsi="ＭＳ 明朝" w:cs="ＭＳ 明朝"/>
                <w:noProof/>
                <w:sz w:val="24"/>
                <w:szCs w:val="24"/>
                <w:lang w:val="en-GB"/>
              </w:rPr>
              <w:t>/</w:t>
            </w:r>
            <w:r w:rsidRPr="005338DF">
              <w:rPr>
                <w:rFonts w:ascii="ＭＳ 明朝" w:eastAsia="ＭＳ 明朝" w:hAnsi="ＭＳ 明朝" w:cs="ＭＳ 明朝"/>
                <w:noProof/>
                <w:sz w:val="24"/>
                <w:szCs w:val="24"/>
                <w:lang w:val="en-GB"/>
              </w:rPr>
              <w:t>Address・Tel no.・Email address</w:t>
            </w:r>
          </w:p>
        </w:tc>
      </w:tr>
      <w:tr w:rsidR="00E26CEB" w:rsidRPr="007B5ADB" w14:paraId="177A37ED" w14:textId="77777777" w:rsidTr="005B4AE8">
        <w:tc>
          <w:tcPr>
            <w:tcW w:w="2832" w:type="dxa"/>
          </w:tcPr>
          <w:p w14:paraId="27C46CB7" w14:textId="77777777" w:rsidR="00E26CEB" w:rsidRPr="005338DF" w:rsidRDefault="00E26CEB" w:rsidP="00845C3B">
            <w:pPr>
              <w:widowControl/>
              <w:jc w:val="left"/>
              <w:rPr>
                <w:noProof/>
                <w:sz w:val="24"/>
                <w:szCs w:val="24"/>
                <w:lang w:val="en-GB"/>
              </w:rPr>
            </w:pPr>
          </w:p>
          <w:p w14:paraId="33C2282A" w14:textId="1BD07926" w:rsidR="00701495" w:rsidRPr="005338DF" w:rsidRDefault="00701495" w:rsidP="00845C3B">
            <w:pPr>
              <w:widowControl/>
              <w:jc w:val="left"/>
              <w:rPr>
                <w:noProof/>
                <w:sz w:val="24"/>
                <w:szCs w:val="24"/>
                <w:lang w:val="en-GB"/>
              </w:rPr>
            </w:pPr>
          </w:p>
        </w:tc>
        <w:tc>
          <w:tcPr>
            <w:tcW w:w="6807" w:type="dxa"/>
            <w:gridSpan w:val="2"/>
          </w:tcPr>
          <w:p w14:paraId="3A8B9259" w14:textId="77777777" w:rsidR="00E26CEB" w:rsidRPr="005338DF" w:rsidRDefault="00E26CEB" w:rsidP="00845C3B">
            <w:pPr>
              <w:widowControl/>
              <w:jc w:val="left"/>
              <w:rPr>
                <w:rFonts w:ascii="ＭＳ 明朝" w:eastAsia="ＭＳ 明朝" w:hAnsi="ＭＳ 明朝" w:cs="ＭＳ 明朝"/>
                <w:noProof/>
                <w:sz w:val="24"/>
                <w:szCs w:val="24"/>
                <w:lang w:val="en-GB"/>
              </w:rPr>
            </w:pPr>
          </w:p>
        </w:tc>
      </w:tr>
      <w:tr w:rsidR="00E26CEB" w:rsidRPr="007B5ADB" w14:paraId="029E4A81" w14:textId="77777777" w:rsidTr="005B4AE8">
        <w:tc>
          <w:tcPr>
            <w:tcW w:w="2832" w:type="dxa"/>
          </w:tcPr>
          <w:p w14:paraId="2F061452" w14:textId="77777777" w:rsidR="00E26CEB" w:rsidRPr="005338DF" w:rsidRDefault="00E26CEB" w:rsidP="00845C3B">
            <w:pPr>
              <w:widowControl/>
              <w:jc w:val="left"/>
              <w:rPr>
                <w:noProof/>
                <w:sz w:val="24"/>
                <w:szCs w:val="24"/>
                <w:lang w:val="en-GB"/>
              </w:rPr>
            </w:pPr>
          </w:p>
          <w:p w14:paraId="2B22915E" w14:textId="0241BD41" w:rsidR="00701495" w:rsidRPr="005338DF" w:rsidRDefault="00701495" w:rsidP="00845C3B">
            <w:pPr>
              <w:widowControl/>
              <w:jc w:val="left"/>
              <w:rPr>
                <w:noProof/>
                <w:sz w:val="24"/>
                <w:szCs w:val="24"/>
                <w:lang w:val="en-GB"/>
              </w:rPr>
            </w:pPr>
          </w:p>
        </w:tc>
        <w:tc>
          <w:tcPr>
            <w:tcW w:w="6807" w:type="dxa"/>
            <w:gridSpan w:val="2"/>
          </w:tcPr>
          <w:p w14:paraId="682F88C1" w14:textId="77777777" w:rsidR="00E26CEB" w:rsidRPr="005338DF" w:rsidRDefault="00E26CEB" w:rsidP="00845C3B">
            <w:pPr>
              <w:widowControl/>
              <w:jc w:val="left"/>
              <w:rPr>
                <w:rFonts w:ascii="ＭＳ 明朝" w:eastAsia="ＭＳ 明朝" w:hAnsi="ＭＳ 明朝" w:cs="ＭＳ 明朝"/>
                <w:noProof/>
                <w:sz w:val="24"/>
                <w:szCs w:val="24"/>
                <w:lang w:val="en-GB"/>
              </w:rPr>
            </w:pPr>
          </w:p>
        </w:tc>
      </w:tr>
      <w:tr w:rsidR="00E26CEB" w:rsidRPr="007B5ADB" w14:paraId="54A50F46" w14:textId="77777777" w:rsidTr="005B4AE8">
        <w:tc>
          <w:tcPr>
            <w:tcW w:w="2832" w:type="dxa"/>
          </w:tcPr>
          <w:p w14:paraId="15DD1ED6" w14:textId="77777777" w:rsidR="00E26CEB" w:rsidRPr="005338DF" w:rsidRDefault="00E26CEB" w:rsidP="00845C3B">
            <w:pPr>
              <w:widowControl/>
              <w:jc w:val="left"/>
              <w:rPr>
                <w:noProof/>
                <w:sz w:val="24"/>
                <w:szCs w:val="24"/>
                <w:lang w:val="en-GB"/>
              </w:rPr>
            </w:pPr>
          </w:p>
          <w:p w14:paraId="39D79216" w14:textId="3F96C3AA" w:rsidR="00701495" w:rsidRPr="005338DF" w:rsidRDefault="00701495" w:rsidP="00845C3B">
            <w:pPr>
              <w:widowControl/>
              <w:jc w:val="left"/>
              <w:rPr>
                <w:noProof/>
                <w:sz w:val="24"/>
                <w:szCs w:val="24"/>
                <w:lang w:val="en-GB"/>
              </w:rPr>
            </w:pPr>
          </w:p>
        </w:tc>
        <w:tc>
          <w:tcPr>
            <w:tcW w:w="6807" w:type="dxa"/>
            <w:gridSpan w:val="2"/>
          </w:tcPr>
          <w:p w14:paraId="1E0C3048" w14:textId="77777777" w:rsidR="00E26CEB" w:rsidRPr="005338DF" w:rsidRDefault="00E26CEB" w:rsidP="00845C3B">
            <w:pPr>
              <w:widowControl/>
              <w:jc w:val="left"/>
              <w:rPr>
                <w:rFonts w:ascii="ＭＳ 明朝" w:eastAsia="ＭＳ 明朝" w:hAnsi="ＭＳ 明朝" w:cs="ＭＳ 明朝"/>
                <w:noProof/>
                <w:sz w:val="24"/>
                <w:szCs w:val="24"/>
                <w:lang w:val="en-GB"/>
              </w:rPr>
            </w:pPr>
          </w:p>
        </w:tc>
      </w:tr>
      <w:tr w:rsidR="00E26CEB" w:rsidRPr="007B5ADB" w14:paraId="146B1ACF" w14:textId="77777777" w:rsidTr="005B4AE8">
        <w:tc>
          <w:tcPr>
            <w:tcW w:w="2832" w:type="dxa"/>
          </w:tcPr>
          <w:p w14:paraId="2DD65DBF" w14:textId="77777777" w:rsidR="00E26CEB" w:rsidRPr="005338DF" w:rsidRDefault="00E26CEB" w:rsidP="00845C3B">
            <w:pPr>
              <w:widowControl/>
              <w:jc w:val="left"/>
              <w:rPr>
                <w:noProof/>
                <w:sz w:val="24"/>
                <w:szCs w:val="24"/>
                <w:lang w:val="en-GB"/>
              </w:rPr>
            </w:pPr>
          </w:p>
          <w:p w14:paraId="5B47D774" w14:textId="6364D1ED" w:rsidR="00701495" w:rsidRPr="005338DF" w:rsidRDefault="00701495" w:rsidP="00845C3B">
            <w:pPr>
              <w:widowControl/>
              <w:jc w:val="left"/>
              <w:rPr>
                <w:noProof/>
                <w:sz w:val="24"/>
                <w:szCs w:val="24"/>
                <w:lang w:val="en-GB"/>
              </w:rPr>
            </w:pPr>
          </w:p>
        </w:tc>
        <w:tc>
          <w:tcPr>
            <w:tcW w:w="6807" w:type="dxa"/>
            <w:gridSpan w:val="2"/>
          </w:tcPr>
          <w:p w14:paraId="6E2173F9" w14:textId="77777777" w:rsidR="00E26CEB" w:rsidRPr="005338DF" w:rsidRDefault="00E26CEB" w:rsidP="00845C3B">
            <w:pPr>
              <w:widowControl/>
              <w:jc w:val="left"/>
              <w:rPr>
                <w:rFonts w:ascii="ＭＳ 明朝" w:eastAsia="ＭＳ 明朝" w:hAnsi="ＭＳ 明朝" w:cs="ＭＳ 明朝"/>
                <w:noProof/>
                <w:sz w:val="24"/>
                <w:szCs w:val="24"/>
                <w:lang w:val="en-GB"/>
              </w:rPr>
            </w:pPr>
          </w:p>
        </w:tc>
      </w:tr>
      <w:tr w:rsidR="00E26CEB" w:rsidRPr="007B5ADB" w14:paraId="7288116E" w14:textId="77777777" w:rsidTr="005B4AE8">
        <w:tc>
          <w:tcPr>
            <w:tcW w:w="2832" w:type="dxa"/>
          </w:tcPr>
          <w:p w14:paraId="4A868436" w14:textId="77777777" w:rsidR="00E26CEB" w:rsidRPr="005338DF" w:rsidRDefault="00E26CEB" w:rsidP="00845C3B">
            <w:pPr>
              <w:widowControl/>
              <w:jc w:val="left"/>
              <w:rPr>
                <w:noProof/>
                <w:sz w:val="24"/>
                <w:szCs w:val="24"/>
                <w:lang w:val="en-GB"/>
              </w:rPr>
            </w:pPr>
          </w:p>
          <w:p w14:paraId="6DA22B4C" w14:textId="7D94A4E3" w:rsidR="00701495" w:rsidRPr="005338DF" w:rsidRDefault="00701495" w:rsidP="00845C3B">
            <w:pPr>
              <w:widowControl/>
              <w:jc w:val="left"/>
              <w:rPr>
                <w:noProof/>
                <w:sz w:val="24"/>
                <w:szCs w:val="24"/>
                <w:lang w:val="en-GB"/>
              </w:rPr>
            </w:pPr>
          </w:p>
        </w:tc>
        <w:tc>
          <w:tcPr>
            <w:tcW w:w="6807" w:type="dxa"/>
            <w:gridSpan w:val="2"/>
          </w:tcPr>
          <w:p w14:paraId="0163F3AE" w14:textId="77777777" w:rsidR="00E26CEB" w:rsidRPr="005338DF" w:rsidRDefault="00E26CEB" w:rsidP="00845C3B">
            <w:pPr>
              <w:widowControl/>
              <w:jc w:val="left"/>
              <w:rPr>
                <w:rFonts w:ascii="ＭＳ 明朝" w:eastAsia="ＭＳ 明朝" w:hAnsi="ＭＳ 明朝" w:cs="ＭＳ 明朝"/>
                <w:noProof/>
                <w:sz w:val="24"/>
                <w:szCs w:val="24"/>
                <w:lang w:val="en-GB"/>
              </w:rPr>
            </w:pPr>
          </w:p>
        </w:tc>
      </w:tr>
      <w:tr w:rsidR="00E26CEB" w:rsidRPr="007B5ADB" w14:paraId="0C395643" w14:textId="77777777" w:rsidTr="005B4AE8">
        <w:tc>
          <w:tcPr>
            <w:tcW w:w="2832" w:type="dxa"/>
          </w:tcPr>
          <w:p w14:paraId="470562D6" w14:textId="77777777" w:rsidR="00E26CEB" w:rsidRPr="005338DF" w:rsidRDefault="00E26CEB" w:rsidP="00845C3B">
            <w:pPr>
              <w:widowControl/>
              <w:jc w:val="left"/>
              <w:rPr>
                <w:noProof/>
                <w:sz w:val="24"/>
                <w:szCs w:val="24"/>
                <w:lang w:val="en-GB"/>
              </w:rPr>
            </w:pPr>
          </w:p>
          <w:p w14:paraId="6911A424" w14:textId="3119D4CC" w:rsidR="00701495" w:rsidRPr="005338DF" w:rsidRDefault="00701495" w:rsidP="00845C3B">
            <w:pPr>
              <w:widowControl/>
              <w:jc w:val="left"/>
              <w:rPr>
                <w:noProof/>
                <w:sz w:val="24"/>
                <w:szCs w:val="24"/>
                <w:lang w:val="en-GB"/>
              </w:rPr>
            </w:pPr>
          </w:p>
        </w:tc>
        <w:tc>
          <w:tcPr>
            <w:tcW w:w="6807" w:type="dxa"/>
            <w:gridSpan w:val="2"/>
          </w:tcPr>
          <w:p w14:paraId="64D2F622" w14:textId="77777777" w:rsidR="00E26CEB" w:rsidRPr="005338DF" w:rsidRDefault="00E26CEB" w:rsidP="00845C3B">
            <w:pPr>
              <w:widowControl/>
              <w:jc w:val="left"/>
              <w:rPr>
                <w:rFonts w:ascii="ＭＳ 明朝" w:eastAsia="ＭＳ 明朝" w:hAnsi="ＭＳ 明朝" w:cs="ＭＳ 明朝"/>
                <w:noProof/>
                <w:sz w:val="24"/>
                <w:szCs w:val="24"/>
                <w:lang w:val="en-GB"/>
              </w:rPr>
            </w:pPr>
          </w:p>
        </w:tc>
      </w:tr>
      <w:tr w:rsidR="00E26CEB" w:rsidRPr="007B5ADB" w14:paraId="76085995" w14:textId="77777777" w:rsidTr="005B4AE8">
        <w:tc>
          <w:tcPr>
            <w:tcW w:w="2832" w:type="dxa"/>
          </w:tcPr>
          <w:p w14:paraId="32C4F037" w14:textId="77777777" w:rsidR="00E26CEB" w:rsidRPr="005338DF" w:rsidRDefault="00E26CEB" w:rsidP="00845C3B">
            <w:pPr>
              <w:widowControl/>
              <w:jc w:val="left"/>
              <w:rPr>
                <w:noProof/>
                <w:sz w:val="24"/>
                <w:szCs w:val="24"/>
                <w:lang w:val="en-GB"/>
              </w:rPr>
            </w:pPr>
          </w:p>
          <w:p w14:paraId="082F0801" w14:textId="33893BB9" w:rsidR="00701495" w:rsidRPr="005338DF" w:rsidRDefault="00701495" w:rsidP="00845C3B">
            <w:pPr>
              <w:widowControl/>
              <w:jc w:val="left"/>
              <w:rPr>
                <w:noProof/>
                <w:sz w:val="24"/>
                <w:szCs w:val="24"/>
                <w:lang w:val="en-GB"/>
              </w:rPr>
            </w:pPr>
          </w:p>
        </w:tc>
        <w:tc>
          <w:tcPr>
            <w:tcW w:w="6807" w:type="dxa"/>
            <w:gridSpan w:val="2"/>
          </w:tcPr>
          <w:p w14:paraId="0F52C97C" w14:textId="77777777" w:rsidR="00E26CEB" w:rsidRPr="005338DF" w:rsidRDefault="00E26CEB" w:rsidP="00845C3B">
            <w:pPr>
              <w:widowControl/>
              <w:jc w:val="left"/>
              <w:rPr>
                <w:rFonts w:ascii="ＭＳ 明朝" w:eastAsia="ＭＳ 明朝" w:hAnsi="ＭＳ 明朝" w:cs="ＭＳ 明朝"/>
                <w:noProof/>
                <w:sz w:val="24"/>
                <w:szCs w:val="24"/>
                <w:lang w:val="en-GB"/>
              </w:rPr>
            </w:pPr>
          </w:p>
        </w:tc>
      </w:tr>
      <w:tr w:rsidR="00E26CEB" w:rsidRPr="007B5ADB" w14:paraId="615ABFBB" w14:textId="77777777" w:rsidTr="005B4AE8">
        <w:tc>
          <w:tcPr>
            <w:tcW w:w="2832" w:type="dxa"/>
          </w:tcPr>
          <w:p w14:paraId="1EFC64EC" w14:textId="77777777" w:rsidR="00E26CEB" w:rsidRPr="005338DF" w:rsidRDefault="00E26CEB" w:rsidP="00845C3B">
            <w:pPr>
              <w:widowControl/>
              <w:jc w:val="left"/>
              <w:rPr>
                <w:noProof/>
                <w:sz w:val="24"/>
                <w:szCs w:val="24"/>
                <w:lang w:val="en-GB"/>
              </w:rPr>
            </w:pPr>
          </w:p>
          <w:p w14:paraId="3961AA88" w14:textId="69272D29" w:rsidR="00701495" w:rsidRPr="005338DF" w:rsidRDefault="00701495" w:rsidP="00845C3B">
            <w:pPr>
              <w:widowControl/>
              <w:jc w:val="left"/>
              <w:rPr>
                <w:noProof/>
                <w:sz w:val="24"/>
                <w:szCs w:val="24"/>
                <w:lang w:val="en-GB"/>
              </w:rPr>
            </w:pPr>
          </w:p>
        </w:tc>
        <w:tc>
          <w:tcPr>
            <w:tcW w:w="6807" w:type="dxa"/>
            <w:gridSpan w:val="2"/>
          </w:tcPr>
          <w:p w14:paraId="72D7F18E" w14:textId="77777777" w:rsidR="00E26CEB" w:rsidRPr="005338DF" w:rsidRDefault="00E26CEB" w:rsidP="00845C3B">
            <w:pPr>
              <w:widowControl/>
              <w:jc w:val="left"/>
              <w:rPr>
                <w:rFonts w:ascii="ＭＳ 明朝" w:eastAsia="ＭＳ 明朝" w:hAnsi="ＭＳ 明朝" w:cs="ＭＳ 明朝"/>
                <w:noProof/>
                <w:sz w:val="24"/>
                <w:szCs w:val="24"/>
                <w:lang w:val="en-GB"/>
              </w:rPr>
            </w:pPr>
          </w:p>
        </w:tc>
      </w:tr>
      <w:tr w:rsidR="00460EAD" w:rsidRPr="007B5ADB" w14:paraId="0B8E1964" w14:textId="77777777" w:rsidTr="005B4AE8">
        <w:tc>
          <w:tcPr>
            <w:tcW w:w="2832" w:type="dxa"/>
          </w:tcPr>
          <w:p w14:paraId="471E43DF" w14:textId="77777777" w:rsidR="00460EAD" w:rsidRPr="005338DF" w:rsidRDefault="00460EAD" w:rsidP="00845C3B">
            <w:pPr>
              <w:widowControl/>
              <w:jc w:val="left"/>
              <w:rPr>
                <w:noProof/>
                <w:sz w:val="24"/>
                <w:szCs w:val="24"/>
                <w:lang w:val="en-GB"/>
              </w:rPr>
            </w:pPr>
          </w:p>
          <w:p w14:paraId="5E9758E0" w14:textId="029271A4" w:rsidR="00701495" w:rsidRPr="005338DF" w:rsidRDefault="00701495" w:rsidP="00845C3B">
            <w:pPr>
              <w:widowControl/>
              <w:jc w:val="left"/>
              <w:rPr>
                <w:noProof/>
                <w:sz w:val="24"/>
                <w:szCs w:val="24"/>
                <w:lang w:val="en-GB"/>
              </w:rPr>
            </w:pPr>
          </w:p>
        </w:tc>
        <w:tc>
          <w:tcPr>
            <w:tcW w:w="6807" w:type="dxa"/>
            <w:gridSpan w:val="2"/>
          </w:tcPr>
          <w:p w14:paraId="6F397D70" w14:textId="77777777" w:rsidR="00460EAD" w:rsidRPr="005338DF" w:rsidRDefault="00460EAD" w:rsidP="00845C3B">
            <w:pPr>
              <w:widowControl/>
              <w:jc w:val="left"/>
              <w:rPr>
                <w:rFonts w:ascii="ＭＳ 明朝" w:eastAsia="ＭＳ 明朝" w:hAnsi="ＭＳ 明朝" w:cs="ＭＳ 明朝"/>
                <w:noProof/>
                <w:sz w:val="24"/>
                <w:szCs w:val="24"/>
                <w:lang w:val="en-GB"/>
              </w:rPr>
            </w:pPr>
          </w:p>
        </w:tc>
      </w:tr>
      <w:tr w:rsidR="00460EAD" w:rsidRPr="007B5ADB" w14:paraId="3F5FE2C0" w14:textId="77777777" w:rsidTr="005B4AE8">
        <w:tc>
          <w:tcPr>
            <w:tcW w:w="2832" w:type="dxa"/>
          </w:tcPr>
          <w:p w14:paraId="384CDF79" w14:textId="77777777" w:rsidR="00460EAD" w:rsidRPr="005338DF" w:rsidRDefault="00460EAD" w:rsidP="00845C3B">
            <w:pPr>
              <w:widowControl/>
              <w:jc w:val="left"/>
              <w:rPr>
                <w:noProof/>
                <w:sz w:val="24"/>
                <w:szCs w:val="24"/>
                <w:lang w:val="en-GB"/>
              </w:rPr>
            </w:pPr>
          </w:p>
          <w:p w14:paraId="6570D3CA" w14:textId="69B74E89" w:rsidR="00701495" w:rsidRPr="005338DF" w:rsidRDefault="00701495" w:rsidP="00845C3B">
            <w:pPr>
              <w:widowControl/>
              <w:jc w:val="left"/>
              <w:rPr>
                <w:noProof/>
                <w:sz w:val="24"/>
                <w:szCs w:val="24"/>
                <w:lang w:val="en-GB"/>
              </w:rPr>
            </w:pPr>
          </w:p>
        </w:tc>
        <w:tc>
          <w:tcPr>
            <w:tcW w:w="6807" w:type="dxa"/>
            <w:gridSpan w:val="2"/>
          </w:tcPr>
          <w:p w14:paraId="3479CAA5" w14:textId="77777777" w:rsidR="00460EAD" w:rsidRPr="005338DF" w:rsidRDefault="00460EAD" w:rsidP="00845C3B">
            <w:pPr>
              <w:widowControl/>
              <w:jc w:val="left"/>
              <w:rPr>
                <w:rFonts w:ascii="ＭＳ 明朝" w:eastAsia="ＭＳ 明朝" w:hAnsi="ＭＳ 明朝" w:cs="ＭＳ 明朝"/>
                <w:noProof/>
                <w:sz w:val="24"/>
                <w:szCs w:val="24"/>
                <w:lang w:val="en-GB"/>
              </w:rPr>
            </w:pPr>
          </w:p>
        </w:tc>
      </w:tr>
      <w:tr w:rsidR="00460EAD" w:rsidRPr="007B5ADB" w14:paraId="3931B501" w14:textId="77777777" w:rsidTr="005B4AE8">
        <w:tc>
          <w:tcPr>
            <w:tcW w:w="2832" w:type="dxa"/>
          </w:tcPr>
          <w:p w14:paraId="6586CA55" w14:textId="77777777" w:rsidR="00460EAD" w:rsidRPr="005338DF" w:rsidRDefault="00460EAD" w:rsidP="00845C3B">
            <w:pPr>
              <w:widowControl/>
              <w:jc w:val="left"/>
              <w:rPr>
                <w:noProof/>
                <w:sz w:val="24"/>
                <w:szCs w:val="24"/>
                <w:lang w:val="en-GB"/>
              </w:rPr>
            </w:pPr>
          </w:p>
          <w:p w14:paraId="5C8AAC2D" w14:textId="51CAA0C7" w:rsidR="00701495" w:rsidRPr="005338DF" w:rsidRDefault="00701495" w:rsidP="00845C3B">
            <w:pPr>
              <w:widowControl/>
              <w:jc w:val="left"/>
              <w:rPr>
                <w:noProof/>
                <w:sz w:val="24"/>
                <w:szCs w:val="24"/>
                <w:lang w:val="en-GB"/>
              </w:rPr>
            </w:pPr>
          </w:p>
        </w:tc>
        <w:tc>
          <w:tcPr>
            <w:tcW w:w="6807" w:type="dxa"/>
            <w:gridSpan w:val="2"/>
          </w:tcPr>
          <w:p w14:paraId="4EFC1EAD" w14:textId="77777777" w:rsidR="00460EAD" w:rsidRPr="005338DF" w:rsidRDefault="00460EAD" w:rsidP="00845C3B">
            <w:pPr>
              <w:widowControl/>
              <w:jc w:val="left"/>
              <w:rPr>
                <w:rFonts w:ascii="ＭＳ 明朝" w:eastAsia="ＭＳ 明朝" w:hAnsi="ＭＳ 明朝" w:cs="ＭＳ 明朝"/>
                <w:noProof/>
                <w:sz w:val="24"/>
                <w:szCs w:val="24"/>
                <w:lang w:val="en-GB"/>
              </w:rPr>
            </w:pPr>
          </w:p>
        </w:tc>
      </w:tr>
      <w:tr w:rsidR="00120922" w:rsidRPr="007B5ADB" w14:paraId="13FDA57D" w14:textId="77777777" w:rsidTr="005B4AE8">
        <w:tc>
          <w:tcPr>
            <w:tcW w:w="2832" w:type="dxa"/>
          </w:tcPr>
          <w:p w14:paraId="071F0B60" w14:textId="77777777" w:rsidR="00120922" w:rsidRDefault="00120922" w:rsidP="00845C3B">
            <w:pPr>
              <w:widowControl/>
              <w:jc w:val="left"/>
              <w:rPr>
                <w:noProof/>
                <w:sz w:val="24"/>
                <w:szCs w:val="24"/>
                <w:lang w:val="en-GB"/>
              </w:rPr>
            </w:pPr>
          </w:p>
          <w:p w14:paraId="3CBA0D70" w14:textId="17392A78" w:rsidR="00120922" w:rsidRPr="005338DF" w:rsidRDefault="00120922" w:rsidP="00845C3B">
            <w:pPr>
              <w:widowControl/>
              <w:jc w:val="left"/>
              <w:rPr>
                <w:noProof/>
                <w:sz w:val="24"/>
                <w:szCs w:val="24"/>
                <w:lang w:val="en-GB"/>
              </w:rPr>
            </w:pPr>
          </w:p>
        </w:tc>
        <w:tc>
          <w:tcPr>
            <w:tcW w:w="6807" w:type="dxa"/>
            <w:gridSpan w:val="2"/>
          </w:tcPr>
          <w:p w14:paraId="48A24353" w14:textId="77777777" w:rsidR="00120922" w:rsidRPr="005338DF" w:rsidRDefault="00120922" w:rsidP="00845C3B">
            <w:pPr>
              <w:widowControl/>
              <w:jc w:val="left"/>
              <w:rPr>
                <w:rFonts w:ascii="ＭＳ 明朝" w:eastAsia="ＭＳ 明朝" w:hAnsi="ＭＳ 明朝" w:cs="ＭＳ 明朝"/>
                <w:noProof/>
                <w:sz w:val="24"/>
                <w:szCs w:val="24"/>
                <w:lang w:val="en-GB"/>
              </w:rPr>
            </w:pPr>
          </w:p>
        </w:tc>
      </w:tr>
      <w:tr w:rsidR="00120922" w:rsidRPr="007B5ADB" w14:paraId="0400368B" w14:textId="77777777" w:rsidTr="005B4AE8">
        <w:tc>
          <w:tcPr>
            <w:tcW w:w="2832" w:type="dxa"/>
          </w:tcPr>
          <w:p w14:paraId="2E134DA1" w14:textId="77777777" w:rsidR="00120922" w:rsidRDefault="00120922" w:rsidP="00845C3B">
            <w:pPr>
              <w:widowControl/>
              <w:jc w:val="left"/>
              <w:rPr>
                <w:noProof/>
                <w:sz w:val="24"/>
                <w:szCs w:val="24"/>
                <w:lang w:val="en-GB"/>
              </w:rPr>
            </w:pPr>
          </w:p>
          <w:p w14:paraId="3F249CBA" w14:textId="4D0403D1" w:rsidR="00120922" w:rsidRPr="005338DF" w:rsidRDefault="00120922" w:rsidP="00845C3B">
            <w:pPr>
              <w:widowControl/>
              <w:jc w:val="left"/>
              <w:rPr>
                <w:noProof/>
                <w:sz w:val="24"/>
                <w:szCs w:val="24"/>
                <w:lang w:val="en-GB"/>
              </w:rPr>
            </w:pPr>
          </w:p>
        </w:tc>
        <w:tc>
          <w:tcPr>
            <w:tcW w:w="6807" w:type="dxa"/>
            <w:gridSpan w:val="2"/>
          </w:tcPr>
          <w:p w14:paraId="7A9D6A34" w14:textId="77777777" w:rsidR="00120922" w:rsidRPr="005338DF" w:rsidRDefault="00120922" w:rsidP="00845C3B">
            <w:pPr>
              <w:widowControl/>
              <w:jc w:val="left"/>
              <w:rPr>
                <w:rFonts w:ascii="ＭＳ 明朝" w:eastAsia="ＭＳ 明朝" w:hAnsi="ＭＳ 明朝" w:cs="ＭＳ 明朝"/>
                <w:noProof/>
                <w:sz w:val="24"/>
                <w:szCs w:val="24"/>
                <w:lang w:val="en-GB"/>
              </w:rPr>
            </w:pPr>
          </w:p>
        </w:tc>
      </w:tr>
      <w:tr w:rsidR="00EE69D2" w:rsidRPr="007B5ADB" w14:paraId="56FD89E5" w14:textId="77777777" w:rsidTr="005B4AE8">
        <w:tc>
          <w:tcPr>
            <w:tcW w:w="2832" w:type="dxa"/>
          </w:tcPr>
          <w:p w14:paraId="3D6CC780" w14:textId="77777777" w:rsidR="00EE69D2" w:rsidRDefault="00EE69D2" w:rsidP="00845C3B">
            <w:pPr>
              <w:widowControl/>
              <w:jc w:val="left"/>
              <w:rPr>
                <w:noProof/>
                <w:sz w:val="24"/>
                <w:szCs w:val="24"/>
                <w:lang w:val="en-GB"/>
              </w:rPr>
            </w:pPr>
          </w:p>
          <w:p w14:paraId="1F67FEF8" w14:textId="6C456627" w:rsidR="00EE69D2" w:rsidRDefault="00EE69D2" w:rsidP="00845C3B">
            <w:pPr>
              <w:widowControl/>
              <w:jc w:val="left"/>
              <w:rPr>
                <w:rFonts w:hint="eastAsia"/>
                <w:noProof/>
                <w:sz w:val="24"/>
                <w:szCs w:val="24"/>
                <w:lang w:val="en-GB"/>
              </w:rPr>
            </w:pPr>
          </w:p>
        </w:tc>
        <w:tc>
          <w:tcPr>
            <w:tcW w:w="6807" w:type="dxa"/>
            <w:gridSpan w:val="2"/>
          </w:tcPr>
          <w:p w14:paraId="73AD3600" w14:textId="77777777" w:rsidR="00EE69D2" w:rsidRPr="005338DF" w:rsidRDefault="00EE69D2" w:rsidP="00845C3B">
            <w:pPr>
              <w:widowControl/>
              <w:jc w:val="left"/>
              <w:rPr>
                <w:rFonts w:ascii="ＭＳ 明朝" w:eastAsia="ＭＳ 明朝" w:hAnsi="ＭＳ 明朝" w:cs="ＭＳ 明朝"/>
                <w:noProof/>
                <w:sz w:val="24"/>
                <w:szCs w:val="24"/>
                <w:lang w:val="en-GB"/>
              </w:rPr>
            </w:pPr>
          </w:p>
        </w:tc>
      </w:tr>
      <w:tr w:rsidR="00EE69D2" w:rsidRPr="007B5ADB" w14:paraId="03CD0BAC" w14:textId="77777777" w:rsidTr="005B4AE8">
        <w:tc>
          <w:tcPr>
            <w:tcW w:w="2832" w:type="dxa"/>
          </w:tcPr>
          <w:p w14:paraId="38FB0562" w14:textId="77777777" w:rsidR="00EE69D2" w:rsidRDefault="00EE69D2" w:rsidP="00845C3B">
            <w:pPr>
              <w:widowControl/>
              <w:jc w:val="left"/>
              <w:rPr>
                <w:noProof/>
                <w:sz w:val="24"/>
                <w:szCs w:val="24"/>
                <w:lang w:val="en-GB"/>
              </w:rPr>
            </w:pPr>
          </w:p>
          <w:p w14:paraId="57A0059C" w14:textId="112E518B" w:rsidR="00EE69D2" w:rsidRDefault="00EE69D2" w:rsidP="00845C3B">
            <w:pPr>
              <w:widowControl/>
              <w:jc w:val="left"/>
              <w:rPr>
                <w:rFonts w:hint="eastAsia"/>
                <w:noProof/>
                <w:sz w:val="24"/>
                <w:szCs w:val="24"/>
                <w:lang w:val="en-GB"/>
              </w:rPr>
            </w:pPr>
          </w:p>
        </w:tc>
        <w:tc>
          <w:tcPr>
            <w:tcW w:w="6807" w:type="dxa"/>
            <w:gridSpan w:val="2"/>
          </w:tcPr>
          <w:p w14:paraId="31040F55" w14:textId="77777777" w:rsidR="00EE69D2" w:rsidRPr="005338DF" w:rsidRDefault="00EE69D2" w:rsidP="00845C3B">
            <w:pPr>
              <w:widowControl/>
              <w:jc w:val="left"/>
              <w:rPr>
                <w:rFonts w:ascii="ＭＳ 明朝" w:eastAsia="ＭＳ 明朝" w:hAnsi="ＭＳ 明朝" w:cs="ＭＳ 明朝"/>
                <w:noProof/>
                <w:sz w:val="24"/>
                <w:szCs w:val="24"/>
                <w:lang w:val="en-GB"/>
              </w:rPr>
            </w:pPr>
          </w:p>
        </w:tc>
      </w:tr>
      <w:tr w:rsidR="00EE69D2" w:rsidRPr="007B5ADB" w14:paraId="1350D80A" w14:textId="77777777" w:rsidTr="005B4AE8">
        <w:tc>
          <w:tcPr>
            <w:tcW w:w="2832" w:type="dxa"/>
          </w:tcPr>
          <w:p w14:paraId="0C080AFF" w14:textId="77777777" w:rsidR="00EE69D2" w:rsidRDefault="00EE69D2" w:rsidP="00845C3B">
            <w:pPr>
              <w:widowControl/>
              <w:jc w:val="left"/>
              <w:rPr>
                <w:noProof/>
                <w:sz w:val="24"/>
                <w:szCs w:val="24"/>
                <w:lang w:val="en-GB"/>
              </w:rPr>
            </w:pPr>
          </w:p>
          <w:p w14:paraId="69FA28DE" w14:textId="1F7CA664" w:rsidR="00EE69D2" w:rsidRDefault="00EE69D2" w:rsidP="00845C3B">
            <w:pPr>
              <w:widowControl/>
              <w:jc w:val="left"/>
              <w:rPr>
                <w:rFonts w:hint="eastAsia"/>
                <w:noProof/>
                <w:sz w:val="24"/>
                <w:szCs w:val="24"/>
                <w:lang w:val="en-GB"/>
              </w:rPr>
            </w:pPr>
          </w:p>
        </w:tc>
        <w:tc>
          <w:tcPr>
            <w:tcW w:w="6807" w:type="dxa"/>
            <w:gridSpan w:val="2"/>
          </w:tcPr>
          <w:p w14:paraId="3CFEBACB" w14:textId="77777777" w:rsidR="00EE69D2" w:rsidRPr="005338DF" w:rsidRDefault="00EE69D2" w:rsidP="00845C3B">
            <w:pPr>
              <w:widowControl/>
              <w:jc w:val="left"/>
              <w:rPr>
                <w:rFonts w:ascii="ＭＳ 明朝" w:eastAsia="ＭＳ 明朝" w:hAnsi="ＭＳ 明朝" w:cs="ＭＳ 明朝"/>
                <w:noProof/>
                <w:sz w:val="24"/>
                <w:szCs w:val="24"/>
                <w:lang w:val="en-GB"/>
              </w:rPr>
            </w:pPr>
          </w:p>
        </w:tc>
      </w:tr>
      <w:tr w:rsidR="00120922" w:rsidRPr="007B5ADB" w14:paraId="515C99E4" w14:textId="77777777" w:rsidTr="005B4AE8">
        <w:tc>
          <w:tcPr>
            <w:tcW w:w="2832" w:type="dxa"/>
          </w:tcPr>
          <w:p w14:paraId="5D001555" w14:textId="77777777" w:rsidR="00120922" w:rsidRDefault="00120922" w:rsidP="00845C3B">
            <w:pPr>
              <w:widowControl/>
              <w:jc w:val="left"/>
              <w:rPr>
                <w:noProof/>
                <w:sz w:val="24"/>
                <w:szCs w:val="24"/>
                <w:lang w:val="en-GB"/>
              </w:rPr>
            </w:pPr>
          </w:p>
          <w:p w14:paraId="5E7C16D4" w14:textId="6888A3C8" w:rsidR="00120922" w:rsidRDefault="00120922" w:rsidP="00845C3B">
            <w:pPr>
              <w:widowControl/>
              <w:jc w:val="left"/>
              <w:rPr>
                <w:noProof/>
                <w:sz w:val="24"/>
                <w:szCs w:val="24"/>
                <w:lang w:val="en-GB"/>
              </w:rPr>
            </w:pPr>
          </w:p>
        </w:tc>
        <w:tc>
          <w:tcPr>
            <w:tcW w:w="6807" w:type="dxa"/>
            <w:gridSpan w:val="2"/>
          </w:tcPr>
          <w:p w14:paraId="5984A937" w14:textId="77777777" w:rsidR="00120922" w:rsidRPr="005338DF" w:rsidRDefault="00120922" w:rsidP="00845C3B">
            <w:pPr>
              <w:widowControl/>
              <w:jc w:val="left"/>
              <w:rPr>
                <w:rFonts w:ascii="ＭＳ 明朝" w:eastAsia="ＭＳ 明朝" w:hAnsi="ＭＳ 明朝" w:cs="ＭＳ 明朝"/>
                <w:noProof/>
                <w:sz w:val="24"/>
                <w:szCs w:val="24"/>
                <w:lang w:val="en-GB"/>
              </w:rPr>
            </w:pPr>
          </w:p>
        </w:tc>
      </w:tr>
      <w:tr w:rsidR="007B4FC6" w:rsidRPr="007B5ADB" w14:paraId="69937526" w14:textId="77777777" w:rsidTr="0035174E">
        <w:tc>
          <w:tcPr>
            <w:tcW w:w="9639" w:type="dxa"/>
            <w:gridSpan w:val="3"/>
            <w:shd w:val="clear" w:color="auto" w:fill="D9D9D9" w:themeFill="background1" w:themeFillShade="D9"/>
          </w:tcPr>
          <w:p w14:paraId="7A7EB284" w14:textId="476EED09" w:rsidR="007B4FC6" w:rsidRPr="005338DF" w:rsidRDefault="007B4FC6" w:rsidP="0035174E">
            <w:pPr>
              <w:widowControl/>
              <w:jc w:val="left"/>
              <w:rPr>
                <w:rFonts w:ascii="HGP創英角ｺﾞｼｯｸUB" w:eastAsia="HGP創英角ｺﾞｼｯｸUB" w:hAnsi="HGP創英角ｺﾞｼｯｸUB"/>
                <w:b/>
                <w:noProof/>
                <w:sz w:val="32"/>
                <w:szCs w:val="32"/>
                <w:lang w:val="en-GB"/>
              </w:rPr>
            </w:pPr>
            <w:r w:rsidRPr="005338DF">
              <w:rPr>
                <w:rFonts w:ascii="HGP創英角ｺﾞｼｯｸUB" w:eastAsia="HGP創英角ｺﾞｼｯｸUB" w:hAnsi="HGP創英角ｺﾞｼｯｸUB"/>
                <w:b/>
                <w:noProof/>
                <w:sz w:val="32"/>
                <w:szCs w:val="32"/>
                <w:lang w:val="en-GB"/>
              </w:rPr>
              <w:lastRenderedPageBreak/>
              <w:t>私の資産 / My financial asset</w:t>
            </w:r>
            <w:r w:rsidR="00300BEE" w:rsidRPr="005338DF">
              <w:rPr>
                <w:rFonts w:ascii="HGP創英角ｺﾞｼｯｸUB" w:eastAsia="HGP創英角ｺﾞｼｯｸUB" w:hAnsi="HGP創英角ｺﾞｼｯｸUB"/>
                <w:b/>
                <w:noProof/>
                <w:sz w:val="32"/>
                <w:szCs w:val="32"/>
                <w:lang w:val="en-GB"/>
              </w:rPr>
              <w:t>s</w:t>
            </w:r>
          </w:p>
        </w:tc>
      </w:tr>
      <w:tr w:rsidR="007B4FC6" w:rsidRPr="007B5ADB" w14:paraId="3602985D" w14:textId="77777777" w:rsidTr="0035174E">
        <w:tc>
          <w:tcPr>
            <w:tcW w:w="2832" w:type="dxa"/>
          </w:tcPr>
          <w:p w14:paraId="254028D4" w14:textId="77777777" w:rsidR="007B4FC6" w:rsidRPr="005338DF" w:rsidRDefault="007B4FC6" w:rsidP="0035174E">
            <w:pPr>
              <w:widowControl/>
              <w:jc w:val="left"/>
              <w:rPr>
                <w:noProof/>
                <w:sz w:val="24"/>
                <w:szCs w:val="24"/>
                <w:lang w:val="en-GB"/>
              </w:rPr>
            </w:pPr>
            <w:r w:rsidRPr="005338DF">
              <w:rPr>
                <w:rFonts w:hint="eastAsia"/>
                <w:noProof/>
                <w:sz w:val="24"/>
                <w:szCs w:val="24"/>
                <w:lang w:val="en-GB"/>
              </w:rPr>
              <w:t>不動産</w:t>
            </w:r>
          </w:p>
          <w:p w14:paraId="44BC21C7" w14:textId="53E9CE0D" w:rsidR="007B4FC6" w:rsidRPr="005338DF" w:rsidRDefault="007B4FC6" w:rsidP="0035174E">
            <w:pPr>
              <w:widowControl/>
              <w:jc w:val="left"/>
              <w:rPr>
                <w:noProof/>
                <w:sz w:val="24"/>
                <w:szCs w:val="24"/>
                <w:lang w:val="en-GB"/>
              </w:rPr>
            </w:pPr>
            <w:r w:rsidRPr="005338DF">
              <w:rPr>
                <w:noProof/>
                <w:sz w:val="24"/>
                <w:szCs w:val="24"/>
                <w:lang w:val="en-GB"/>
              </w:rPr>
              <w:t>Fixed asset</w:t>
            </w:r>
            <w:r w:rsidR="00D22625" w:rsidRPr="005338DF">
              <w:rPr>
                <w:noProof/>
                <w:sz w:val="24"/>
                <w:szCs w:val="24"/>
                <w:lang w:val="en-GB"/>
              </w:rPr>
              <w:t>s</w:t>
            </w:r>
          </w:p>
        </w:tc>
        <w:tc>
          <w:tcPr>
            <w:tcW w:w="6807" w:type="dxa"/>
            <w:gridSpan w:val="2"/>
          </w:tcPr>
          <w:p w14:paraId="530305CE" w14:textId="77777777" w:rsidR="007B4FC6" w:rsidRPr="005338DF" w:rsidRDefault="007B4FC6" w:rsidP="0035174E">
            <w:pPr>
              <w:widowControl/>
              <w:jc w:val="left"/>
              <w:rPr>
                <w:rFonts w:ascii="ＭＳ 明朝" w:eastAsia="ＭＳ 明朝" w:hAnsi="ＭＳ 明朝" w:cs="ＭＳ 明朝"/>
                <w:noProof/>
                <w:sz w:val="24"/>
                <w:szCs w:val="24"/>
                <w:lang w:val="en-GB"/>
              </w:rPr>
            </w:pPr>
          </w:p>
        </w:tc>
      </w:tr>
      <w:tr w:rsidR="007B4FC6" w:rsidRPr="007B5ADB" w14:paraId="65E67BB4" w14:textId="77777777" w:rsidTr="0035174E">
        <w:tc>
          <w:tcPr>
            <w:tcW w:w="2832" w:type="dxa"/>
          </w:tcPr>
          <w:p w14:paraId="05328AB6" w14:textId="77777777" w:rsidR="007B4FC6" w:rsidRPr="005338DF" w:rsidRDefault="007B4FC6" w:rsidP="0035174E">
            <w:pPr>
              <w:widowControl/>
              <w:jc w:val="left"/>
              <w:rPr>
                <w:noProof/>
                <w:sz w:val="24"/>
                <w:szCs w:val="24"/>
                <w:lang w:val="en-GB"/>
              </w:rPr>
            </w:pPr>
            <w:r w:rsidRPr="005338DF">
              <w:rPr>
                <w:rFonts w:hint="eastAsia"/>
                <w:noProof/>
                <w:sz w:val="24"/>
                <w:szCs w:val="24"/>
                <w:lang w:val="en-GB"/>
              </w:rPr>
              <w:t>銀行預金</w:t>
            </w:r>
          </w:p>
          <w:p w14:paraId="49E4F5A5" w14:textId="4431163F" w:rsidR="007B4FC6" w:rsidRPr="005338DF" w:rsidRDefault="007B4FC6" w:rsidP="0035174E">
            <w:pPr>
              <w:widowControl/>
              <w:jc w:val="left"/>
              <w:rPr>
                <w:noProof/>
                <w:sz w:val="24"/>
                <w:szCs w:val="24"/>
                <w:lang w:val="en-GB"/>
              </w:rPr>
            </w:pPr>
            <w:r w:rsidRPr="005338DF">
              <w:rPr>
                <w:noProof/>
                <w:sz w:val="24"/>
                <w:szCs w:val="24"/>
                <w:lang w:val="en-GB"/>
              </w:rPr>
              <w:t>Bank account</w:t>
            </w:r>
            <w:r w:rsidR="00D22625" w:rsidRPr="005338DF">
              <w:rPr>
                <w:noProof/>
                <w:sz w:val="24"/>
                <w:szCs w:val="24"/>
                <w:lang w:val="en-GB"/>
              </w:rPr>
              <w:t>(s)</w:t>
            </w:r>
          </w:p>
        </w:tc>
        <w:tc>
          <w:tcPr>
            <w:tcW w:w="6807" w:type="dxa"/>
            <w:gridSpan w:val="2"/>
          </w:tcPr>
          <w:p w14:paraId="6FB09F91" w14:textId="77777777" w:rsidR="007B4FC6" w:rsidRPr="005338DF" w:rsidRDefault="007B4FC6" w:rsidP="0035174E">
            <w:pPr>
              <w:widowControl/>
              <w:jc w:val="left"/>
              <w:rPr>
                <w:rFonts w:ascii="ＭＳ 明朝" w:eastAsia="ＭＳ 明朝" w:hAnsi="ＭＳ 明朝" w:cs="ＭＳ 明朝"/>
                <w:noProof/>
                <w:sz w:val="24"/>
                <w:szCs w:val="24"/>
                <w:lang w:val="en-GB"/>
              </w:rPr>
            </w:pPr>
          </w:p>
        </w:tc>
      </w:tr>
      <w:tr w:rsidR="007B4FC6" w:rsidRPr="007B5ADB" w14:paraId="4390BF77" w14:textId="77777777" w:rsidTr="0035174E">
        <w:tc>
          <w:tcPr>
            <w:tcW w:w="2832" w:type="dxa"/>
          </w:tcPr>
          <w:p w14:paraId="5C1E7483" w14:textId="77777777" w:rsidR="007B4FC6" w:rsidRPr="005338DF" w:rsidRDefault="007B4FC6" w:rsidP="0035174E">
            <w:pPr>
              <w:widowControl/>
              <w:jc w:val="left"/>
              <w:rPr>
                <w:noProof/>
                <w:sz w:val="24"/>
                <w:szCs w:val="24"/>
                <w:lang w:val="en-GB"/>
              </w:rPr>
            </w:pPr>
            <w:r w:rsidRPr="005338DF">
              <w:rPr>
                <w:rFonts w:hint="eastAsia"/>
                <w:noProof/>
                <w:sz w:val="24"/>
                <w:szCs w:val="24"/>
                <w:lang w:val="en-GB"/>
              </w:rPr>
              <w:t>株式</w:t>
            </w:r>
          </w:p>
          <w:p w14:paraId="6FB341EF" w14:textId="544C8546" w:rsidR="007B4FC6" w:rsidRPr="005338DF" w:rsidRDefault="007B4FC6" w:rsidP="0035174E">
            <w:pPr>
              <w:widowControl/>
              <w:jc w:val="left"/>
              <w:rPr>
                <w:noProof/>
                <w:sz w:val="24"/>
                <w:szCs w:val="24"/>
                <w:lang w:val="en-GB"/>
              </w:rPr>
            </w:pPr>
            <w:r w:rsidRPr="005338DF">
              <w:rPr>
                <w:noProof/>
                <w:sz w:val="24"/>
                <w:szCs w:val="24"/>
                <w:lang w:val="en-GB"/>
              </w:rPr>
              <w:t>Securities</w:t>
            </w:r>
          </w:p>
        </w:tc>
        <w:tc>
          <w:tcPr>
            <w:tcW w:w="6807" w:type="dxa"/>
            <w:gridSpan w:val="2"/>
          </w:tcPr>
          <w:p w14:paraId="4AF56782" w14:textId="77777777" w:rsidR="007B4FC6" w:rsidRPr="005338DF" w:rsidRDefault="007B4FC6" w:rsidP="0035174E">
            <w:pPr>
              <w:widowControl/>
              <w:jc w:val="left"/>
              <w:rPr>
                <w:rFonts w:ascii="ＭＳ 明朝" w:eastAsia="ＭＳ 明朝" w:hAnsi="ＭＳ 明朝" w:cs="ＭＳ 明朝"/>
                <w:noProof/>
                <w:sz w:val="24"/>
                <w:szCs w:val="24"/>
                <w:lang w:val="en-GB"/>
              </w:rPr>
            </w:pPr>
          </w:p>
        </w:tc>
      </w:tr>
      <w:tr w:rsidR="007B4FC6" w:rsidRPr="007B5ADB" w14:paraId="634CDF69" w14:textId="77777777" w:rsidTr="0035174E">
        <w:tc>
          <w:tcPr>
            <w:tcW w:w="2832" w:type="dxa"/>
          </w:tcPr>
          <w:p w14:paraId="0273B18F" w14:textId="4B0337F6" w:rsidR="007B4FC6" w:rsidRPr="005338DF" w:rsidRDefault="007B4FC6" w:rsidP="0035174E">
            <w:pPr>
              <w:widowControl/>
              <w:jc w:val="left"/>
              <w:rPr>
                <w:noProof/>
                <w:sz w:val="24"/>
                <w:szCs w:val="24"/>
                <w:lang w:val="en-GB"/>
              </w:rPr>
            </w:pPr>
            <w:r w:rsidRPr="005338DF">
              <w:rPr>
                <w:rFonts w:hint="eastAsia"/>
                <w:noProof/>
                <w:sz w:val="24"/>
                <w:szCs w:val="24"/>
                <w:lang w:val="en-GB"/>
              </w:rPr>
              <w:t>その他</w:t>
            </w:r>
            <w:r w:rsidR="00616011" w:rsidRPr="005338DF">
              <w:rPr>
                <w:noProof/>
                <w:sz w:val="24"/>
                <w:szCs w:val="24"/>
                <w:lang w:val="en-GB"/>
              </w:rPr>
              <w:t>(</w:t>
            </w:r>
            <w:r w:rsidR="00616011" w:rsidRPr="005338DF">
              <w:rPr>
                <w:rFonts w:hint="eastAsia"/>
                <w:noProof/>
                <w:sz w:val="24"/>
                <w:szCs w:val="24"/>
                <w:lang w:val="en-GB"/>
              </w:rPr>
              <w:t>宝石類、美術品、貴重品</w:t>
            </w:r>
            <w:r w:rsidR="00CB4357" w:rsidRPr="005338DF">
              <w:rPr>
                <w:rFonts w:hint="eastAsia"/>
                <w:noProof/>
                <w:sz w:val="24"/>
                <w:szCs w:val="24"/>
                <w:lang w:val="en-GB"/>
              </w:rPr>
              <w:t>、ゴルフ会員権</w:t>
            </w:r>
            <w:r w:rsidR="00616011" w:rsidRPr="005338DF">
              <w:rPr>
                <w:rFonts w:hint="eastAsia"/>
                <w:noProof/>
                <w:sz w:val="24"/>
                <w:szCs w:val="24"/>
                <w:lang w:val="en-GB"/>
              </w:rPr>
              <w:t>等</w:t>
            </w:r>
            <w:r w:rsidR="00616011" w:rsidRPr="005338DF">
              <w:rPr>
                <w:noProof/>
                <w:sz w:val="24"/>
                <w:szCs w:val="24"/>
                <w:lang w:val="en-GB"/>
              </w:rPr>
              <w:t>)</w:t>
            </w:r>
          </w:p>
          <w:p w14:paraId="0E6CC4FE" w14:textId="44C974C0" w:rsidR="007B4FC6" w:rsidRPr="005338DF" w:rsidRDefault="007B4FC6" w:rsidP="0035174E">
            <w:pPr>
              <w:widowControl/>
              <w:jc w:val="left"/>
              <w:rPr>
                <w:noProof/>
                <w:sz w:val="24"/>
                <w:szCs w:val="24"/>
                <w:lang w:val="en-GB"/>
              </w:rPr>
            </w:pPr>
            <w:r w:rsidRPr="005338DF">
              <w:rPr>
                <w:noProof/>
                <w:sz w:val="24"/>
                <w:szCs w:val="24"/>
                <w:lang w:val="en-GB"/>
              </w:rPr>
              <w:t>Jewelry, art works</w:t>
            </w:r>
            <w:r w:rsidR="00616011" w:rsidRPr="005338DF">
              <w:rPr>
                <w:noProof/>
                <w:sz w:val="24"/>
                <w:szCs w:val="24"/>
                <w:lang w:val="en-GB"/>
              </w:rPr>
              <w:t xml:space="preserve">, valuables, </w:t>
            </w:r>
            <w:r w:rsidR="00CB4357" w:rsidRPr="005338DF">
              <w:rPr>
                <w:noProof/>
                <w:sz w:val="24"/>
                <w:szCs w:val="24"/>
                <w:lang w:val="en-GB"/>
              </w:rPr>
              <w:t xml:space="preserve">Golf membership shares, </w:t>
            </w:r>
            <w:r w:rsidR="007B5ADB" w:rsidRPr="005338DF">
              <w:rPr>
                <w:noProof/>
                <w:sz w:val="24"/>
                <w:szCs w:val="24"/>
                <w:lang w:val="en-GB"/>
              </w:rPr>
              <w:t>etc.</w:t>
            </w:r>
          </w:p>
        </w:tc>
        <w:tc>
          <w:tcPr>
            <w:tcW w:w="6807" w:type="dxa"/>
            <w:gridSpan w:val="2"/>
          </w:tcPr>
          <w:p w14:paraId="7DCE02C3" w14:textId="77777777" w:rsidR="007B4FC6" w:rsidRPr="005338DF" w:rsidRDefault="007B4FC6" w:rsidP="0035174E">
            <w:pPr>
              <w:widowControl/>
              <w:jc w:val="left"/>
              <w:rPr>
                <w:rFonts w:ascii="ＭＳ 明朝" w:eastAsia="ＭＳ 明朝" w:hAnsi="ＭＳ 明朝" w:cs="ＭＳ 明朝"/>
                <w:noProof/>
                <w:sz w:val="24"/>
                <w:szCs w:val="24"/>
                <w:lang w:val="en-GB"/>
              </w:rPr>
            </w:pPr>
          </w:p>
        </w:tc>
      </w:tr>
      <w:tr w:rsidR="0074681F" w:rsidRPr="007B5ADB" w14:paraId="02BC95E4" w14:textId="77777777" w:rsidTr="0035174E">
        <w:tc>
          <w:tcPr>
            <w:tcW w:w="2832" w:type="dxa"/>
          </w:tcPr>
          <w:p w14:paraId="35623AA2" w14:textId="77777777" w:rsidR="0074681F" w:rsidRPr="005338DF" w:rsidRDefault="0074681F" w:rsidP="0035174E">
            <w:pPr>
              <w:widowControl/>
              <w:jc w:val="left"/>
              <w:rPr>
                <w:noProof/>
                <w:sz w:val="24"/>
                <w:szCs w:val="24"/>
                <w:lang w:val="en-GB"/>
              </w:rPr>
            </w:pPr>
            <w:r w:rsidRPr="005338DF">
              <w:rPr>
                <w:rFonts w:hint="eastAsia"/>
                <w:noProof/>
                <w:sz w:val="24"/>
                <w:szCs w:val="24"/>
                <w:lang w:val="en-GB"/>
              </w:rPr>
              <w:t>貸付けと負債</w:t>
            </w:r>
          </w:p>
          <w:p w14:paraId="3EF2DAAA" w14:textId="575B8754" w:rsidR="0074681F" w:rsidRPr="005338DF" w:rsidRDefault="0074681F" w:rsidP="0035174E">
            <w:pPr>
              <w:widowControl/>
              <w:jc w:val="left"/>
              <w:rPr>
                <w:noProof/>
                <w:sz w:val="24"/>
                <w:szCs w:val="24"/>
                <w:lang w:val="en-GB"/>
              </w:rPr>
            </w:pPr>
            <w:r w:rsidRPr="005338DF">
              <w:rPr>
                <w:noProof/>
                <w:sz w:val="24"/>
                <w:szCs w:val="24"/>
                <w:lang w:val="en-GB"/>
              </w:rPr>
              <w:t>Credits and Debts</w:t>
            </w:r>
          </w:p>
        </w:tc>
        <w:tc>
          <w:tcPr>
            <w:tcW w:w="6807" w:type="dxa"/>
            <w:gridSpan w:val="2"/>
          </w:tcPr>
          <w:p w14:paraId="05BB6FCC" w14:textId="77777777" w:rsidR="0074681F" w:rsidRPr="005338DF" w:rsidRDefault="0074681F" w:rsidP="0035174E">
            <w:pPr>
              <w:widowControl/>
              <w:jc w:val="left"/>
              <w:rPr>
                <w:rFonts w:ascii="ＭＳ 明朝" w:eastAsia="ＭＳ 明朝" w:hAnsi="ＭＳ 明朝" w:cs="ＭＳ 明朝"/>
                <w:noProof/>
                <w:sz w:val="24"/>
                <w:szCs w:val="24"/>
                <w:lang w:val="en-GB"/>
              </w:rPr>
            </w:pPr>
          </w:p>
        </w:tc>
      </w:tr>
      <w:tr w:rsidR="006B77A8" w:rsidRPr="007B5ADB" w14:paraId="0553A958" w14:textId="77777777" w:rsidTr="0035174E">
        <w:tc>
          <w:tcPr>
            <w:tcW w:w="2832" w:type="dxa"/>
          </w:tcPr>
          <w:p w14:paraId="5067D620" w14:textId="75773452" w:rsidR="006B77A8" w:rsidRPr="005338DF" w:rsidRDefault="00246B1C" w:rsidP="004B443F">
            <w:pPr>
              <w:widowControl/>
              <w:jc w:val="left"/>
              <w:rPr>
                <w:noProof/>
                <w:sz w:val="24"/>
                <w:szCs w:val="24"/>
                <w:lang w:val="en-GB"/>
              </w:rPr>
            </w:pPr>
            <w:r w:rsidRPr="005338DF">
              <w:rPr>
                <w:rFonts w:hint="eastAsia"/>
                <w:noProof/>
                <w:sz w:val="24"/>
                <w:szCs w:val="24"/>
                <w:lang w:val="en-GB"/>
              </w:rPr>
              <w:t>生命・</w:t>
            </w:r>
            <w:r w:rsidR="000246B2" w:rsidRPr="005338DF">
              <w:rPr>
                <w:rFonts w:hint="eastAsia"/>
                <w:noProof/>
                <w:sz w:val="24"/>
                <w:szCs w:val="24"/>
                <w:lang w:val="en-GB"/>
              </w:rPr>
              <w:t>傷害</w:t>
            </w:r>
            <w:r w:rsidR="004B443F" w:rsidRPr="005338DF">
              <w:rPr>
                <w:rFonts w:hint="eastAsia"/>
                <w:noProof/>
                <w:sz w:val="24"/>
                <w:szCs w:val="24"/>
                <w:lang w:val="en-GB"/>
              </w:rPr>
              <w:t>・火災</w:t>
            </w:r>
            <w:r w:rsidR="006B77A8" w:rsidRPr="005338DF">
              <w:rPr>
                <w:rFonts w:hint="eastAsia"/>
                <w:noProof/>
                <w:sz w:val="24"/>
                <w:szCs w:val="24"/>
                <w:lang w:val="en-GB"/>
              </w:rPr>
              <w:t>保険</w:t>
            </w:r>
            <w:r w:rsidR="004B443F" w:rsidRPr="005338DF">
              <w:rPr>
                <w:noProof/>
                <w:sz w:val="24"/>
                <w:szCs w:val="24"/>
                <w:lang w:val="en-GB"/>
              </w:rPr>
              <w:t>/</w:t>
            </w:r>
            <w:r w:rsidRPr="005338DF">
              <w:rPr>
                <w:noProof/>
                <w:sz w:val="24"/>
                <w:szCs w:val="24"/>
                <w:lang w:val="en-GB"/>
              </w:rPr>
              <w:t>Life</w:t>
            </w:r>
            <w:r w:rsidRPr="005338DF">
              <w:rPr>
                <w:rFonts w:hint="eastAsia"/>
                <w:noProof/>
                <w:sz w:val="24"/>
                <w:szCs w:val="24"/>
                <w:lang w:val="en-GB"/>
              </w:rPr>
              <w:t>・</w:t>
            </w:r>
            <w:r w:rsidR="007B5ADB" w:rsidRPr="005338DF">
              <w:rPr>
                <w:noProof/>
                <w:sz w:val="24"/>
                <w:szCs w:val="24"/>
                <w:lang w:val="en-GB"/>
              </w:rPr>
              <w:t>other insurance</w:t>
            </w:r>
            <w:r w:rsidR="00D22625" w:rsidRPr="005338DF">
              <w:rPr>
                <w:noProof/>
                <w:sz w:val="24"/>
                <w:szCs w:val="24"/>
                <w:lang w:val="en-GB"/>
              </w:rPr>
              <w:t xml:space="preserve"> policies</w:t>
            </w:r>
          </w:p>
        </w:tc>
        <w:tc>
          <w:tcPr>
            <w:tcW w:w="6807" w:type="dxa"/>
            <w:gridSpan w:val="2"/>
          </w:tcPr>
          <w:p w14:paraId="3A8E6F61" w14:textId="77777777" w:rsidR="006B77A8" w:rsidRPr="005338DF" w:rsidRDefault="006B77A8" w:rsidP="0035174E">
            <w:pPr>
              <w:widowControl/>
              <w:jc w:val="left"/>
              <w:rPr>
                <w:rFonts w:ascii="ＭＳ 明朝" w:eastAsia="ＭＳ 明朝" w:hAnsi="ＭＳ 明朝" w:cs="ＭＳ 明朝"/>
                <w:noProof/>
                <w:sz w:val="24"/>
                <w:szCs w:val="24"/>
                <w:lang w:val="en-GB"/>
              </w:rPr>
            </w:pPr>
          </w:p>
        </w:tc>
      </w:tr>
      <w:tr w:rsidR="004A1331" w:rsidRPr="007B5ADB" w14:paraId="628D3DE0" w14:textId="77777777" w:rsidTr="004A1331">
        <w:tc>
          <w:tcPr>
            <w:tcW w:w="9639" w:type="dxa"/>
            <w:gridSpan w:val="3"/>
            <w:shd w:val="clear" w:color="auto" w:fill="D9D9D9" w:themeFill="background1" w:themeFillShade="D9"/>
          </w:tcPr>
          <w:p w14:paraId="3B987354" w14:textId="600A4C87" w:rsidR="004A1331" w:rsidRPr="005338DF" w:rsidRDefault="008D6733" w:rsidP="0035174E">
            <w:pPr>
              <w:widowControl/>
              <w:jc w:val="left"/>
              <w:rPr>
                <w:rFonts w:ascii="ＭＳ 明朝" w:eastAsia="ＭＳ 明朝" w:hAnsi="ＭＳ 明朝" w:cs="ＭＳ 明朝"/>
                <w:noProof/>
                <w:sz w:val="24"/>
                <w:szCs w:val="24"/>
                <w:lang w:val="en-GB"/>
              </w:rPr>
            </w:pPr>
            <w:r>
              <w:rPr>
                <w:rFonts w:ascii="HGP創英角ｺﾞｼｯｸUB" w:eastAsia="HGP創英角ｺﾞｼｯｸUB" w:hAnsi="HGP創英角ｺﾞｼｯｸUB" w:hint="eastAsia"/>
                <w:b/>
                <w:noProof/>
                <w:sz w:val="32"/>
                <w:szCs w:val="32"/>
                <w:shd w:val="pct15" w:color="auto" w:fill="FFFFFF"/>
                <w:lang w:val="en-GB"/>
              </w:rPr>
              <w:t>年金</w:t>
            </w:r>
            <w:r w:rsidR="004A1331" w:rsidRPr="009C1EDE">
              <w:rPr>
                <w:rFonts w:ascii="HGP創英角ｺﾞｼｯｸUB" w:eastAsia="HGP創英角ｺﾞｼｯｸUB" w:hAnsi="HGP創英角ｺﾞｼｯｸUB"/>
                <w:b/>
                <w:noProof/>
                <w:sz w:val="32"/>
                <w:szCs w:val="32"/>
                <w:shd w:val="pct15" w:color="auto" w:fill="FFFFFF"/>
                <w:lang w:val="en-GB"/>
              </w:rPr>
              <w:t xml:space="preserve"> / </w:t>
            </w:r>
            <w:r>
              <w:rPr>
                <w:rFonts w:ascii="HGP創英角ｺﾞｼｯｸUB" w:eastAsia="HGP創英角ｺﾞｼｯｸUB" w:hAnsi="HGP創英角ｺﾞｼｯｸUB"/>
                <w:b/>
                <w:noProof/>
                <w:sz w:val="32"/>
                <w:szCs w:val="32"/>
                <w:shd w:val="pct15" w:color="auto" w:fill="FFFFFF"/>
                <w:lang w:val="en-GB"/>
              </w:rPr>
              <w:t>Pension</w:t>
            </w:r>
          </w:p>
        </w:tc>
      </w:tr>
      <w:tr w:rsidR="004A1331" w:rsidRPr="007B5ADB" w14:paraId="48ACE13B" w14:textId="77777777" w:rsidTr="0035174E">
        <w:tc>
          <w:tcPr>
            <w:tcW w:w="2832" w:type="dxa"/>
          </w:tcPr>
          <w:p w14:paraId="1936936B" w14:textId="77777777" w:rsidR="004A1331" w:rsidRDefault="004A1331" w:rsidP="0035174E">
            <w:pPr>
              <w:widowControl/>
              <w:jc w:val="left"/>
              <w:rPr>
                <w:noProof/>
                <w:sz w:val="24"/>
                <w:szCs w:val="24"/>
                <w:lang w:val="en-GB"/>
              </w:rPr>
            </w:pPr>
            <w:r>
              <w:rPr>
                <w:rFonts w:hint="eastAsia"/>
                <w:noProof/>
                <w:sz w:val="24"/>
                <w:szCs w:val="24"/>
                <w:lang w:val="en-GB"/>
              </w:rPr>
              <w:t>年金（１）</w:t>
            </w:r>
          </w:p>
          <w:p w14:paraId="0BB08285" w14:textId="6D0EE0CB" w:rsidR="008D6733" w:rsidRPr="005338DF" w:rsidRDefault="008D6733" w:rsidP="0035174E">
            <w:pPr>
              <w:widowControl/>
              <w:jc w:val="left"/>
              <w:rPr>
                <w:noProof/>
                <w:sz w:val="24"/>
                <w:szCs w:val="24"/>
                <w:lang w:val="en-GB"/>
              </w:rPr>
            </w:pPr>
            <w:r>
              <w:rPr>
                <w:noProof/>
                <w:sz w:val="24"/>
                <w:szCs w:val="24"/>
                <w:lang w:val="en-GB"/>
              </w:rPr>
              <w:t>Pension (1)</w:t>
            </w:r>
          </w:p>
        </w:tc>
        <w:tc>
          <w:tcPr>
            <w:tcW w:w="6807" w:type="dxa"/>
            <w:gridSpan w:val="2"/>
          </w:tcPr>
          <w:p w14:paraId="228FCCD7" w14:textId="6AF7F73D" w:rsidR="008D6733" w:rsidRDefault="004A1331" w:rsidP="0035174E">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年金名</w:t>
            </w:r>
            <w:r w:rsidR="00233602">
              <w:rPr>
                <w:rFonts w:ascii="ＭＳ 明朝" w:eastAsia="ＭＳ 明朝" w:hAnsi="ＭＳ 明朝" w:cs="ＭＳ 明朝" w:hint="eastAsia"/>
                <w:noProof/>
                <w:sz w:val="24"/>
                <w:szCs w:val="24"/>
                <w:lang w:val="en-GB"/>
              </w:rPr>
              <w:t xml:space="preserve"> /</w:t>
            </w:r>
            <w:r w:rsidR="00233602">
              <w:rPr>
                <w:rFonts w:ascii="ＭＳ 明朝" w:eastAsia="ＭＳ 明朝" w:hAnsi="ＭＳ 明朝" w:cs="ＭＳ 明朝"/>
                <w:noProof/>
                <w:sz w:val="24"/>
                <w:szCs w:val="24"/>
                <w:lang w:val="en-GB"/>
              </w:rPr>
              <w:t xml:space="preserve"> </w:t>
            </w:r>
            <w:r w:rsidR="008D6733">
              <w:rPr>
                <w:rFonts w:ascii="ＭＳ 明朝" w:eastAsia="ＭＳ 明朝" w:hAnsi="ＭＳ 明朝" w:cs="ＭＳ 明朝"/>
                <w:noProof/>
                <w:sz w:val="24"/>
                <w:szCs w:val="24"/>
                <w:lang w:val="en-GB"/>
              </w:rPr>
              <w:t>Name of Pension</w:t>
            </w:r>
          </w:p>
          <w:p w14:paraId="157B9659" w14:textId="10302889" w:rsidR="004A1331" w:rsidRDefault="004A1331" w:rsidP="0035174E">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w:t>
            </w:r>
          </w:p>
          <w:p w14:paraId="31101D07" w14:textId="370252EA" w:rsidR="008D6733" w:rsidRDefault="004A1331" w:rsidP="0035174E">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年金支給団体名</w:t>
            </w:r>
            <w:r w:rsidR="00233602">
              <w:rPr>
                <w:rFonts w:ascii="ＭＳ 明朝" w:eastAsia="ＭＳ 明朝" w:hAnsi="ＭＳ 明朝" w:cs="ＭＳ 明朝" w:hint="eastAsia"/>
                <w:noProof/>
                <w:sz w:val="24"/>
                <w:szCs w:val="24"/>
                <w:lang w:val="en-GB"/>
              </w:rPr>
              <w:t xml:space="preserve"> </w:t>
            </w:r>
            <w:r w:rsidR="008D6733">
              <w:rPr>
                <w:rFonts w:ascii="ＭＳ 明朝" w:eastAsia="ＭＳ 明朝" w:hAnsi="ＭＳ 明朝" w:cs="ＭＳ 明朝"/>
                <w:noProof/>
                <w:sz w:val="24"/>
                <w:szCs w:val="24"/>
                <w:lang w:val="en-GB"/>
              </w:rPr>
              <w:t>/</w:t>
            </w:r>
            <w:r w:rsidR="00233602">
              <w:rPr>
                <w:rFonts w:ascii="ＭＳ 明朝" w:eastAsia="ＭＳ 明朝" w:hAnsi="ＭＳ 明朝" w:cs="ＭＳ 明朝"/>
                <w:noProof/>
                <w:sz w:val="24"/>
                <w:szCs w:val="24"/>
                <w:lang w:val="en-GB"/>
              </w:rPr>
              <w:t xml:space="preserve"> </w:t>
            </w:r>
            <w:r w:rsidR="008D6733">
              <w:rPr>
                <w:rFonts w:ascii="ＭＳ 明朝" w:eastAsia="ＭＳ 明朝" w:hAnsi="ＭＳ 明朝" w:cs="ＭＳ 明朝"/>
                <w:noProof/>
                <w:sz w:val="24"/>
                <w:szCs w:val="24"/>
                <w:lang w:val="en-GB"/>
              </w:rPr>
              <w:t>Name of Pension Provider</w:t>
            </w:r>
          </w:p>
          <w:p w14:paraId="4EDE0ACD" w14:textId="7C3DF920" w:rsidR="004A1331" w:rsidRDefault="004A1331" w:rsidP="0035174E">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noProof/>
                <w:sz w:val="24"/>
                <w:szCs w:val="24"/>
                <w:lang w:val="en-GB"/>
              </w:rPr>
              <w:t>____</w:t>
            </w:r>
            <w:r w:rsidR="00233602">
              <w:rPr>
                <w:rFonts w:ascii="ＭＳ 明朝" w:eastAsia="ＭＳ 明朝" w:hAnsi="ＭＳ 明朝" w:cs="ＭＳ 明朝"/>
                <w:noProof/>
                <w:sz w:val="24"/>
                <w:szCs w:val="24"/>
                <w:lang w:val="en-GB"/>
              </w:rPr>
              <w:t>______________________________________</w:t>
            </w:r>
          </w:p>
          <w:p w14:paraId="54021FA2" w14:textId="77777777" w:rsidR="00233602" w:rsidRDefault="004A1331" w:rsidP="0035174E">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年金支給団体住所</w:t>
            </w:r>
            <w:r w:rsidR="00233602">
              <w:rPr>
                <w:rFonts w:ascii="ＭＳ 明朝" w:eastAsia="ＭＳ 明朝" w:hAnsi="ＭＳ 明朝" w:cs="ＭＳ 明朝" w:hint="eastAsia"/>
                <w:noProof/>
                <w:sz w:val="24"/>
                <w:szCs w:val="24"/>
                <w:lang w:val="en-GB"/>
              </w:rPr>
              <w:t xml:space="preserve"> </w:t>
            </w:r>
            <w:r w:rsidR="00233602">
              <w:rPr>
                <w:rFonts w:ascii="ＭＳ 明朝" w:eastAsia="ＭＳ 明朝" w:hAnsi="ＭＳ 明朝" w:cs="ＭＳ 明朝"/>
                <w:noProof/>
                <w:sz w:val="24"/>
                <w:szCs w:val="24"/>
                <w:lang w:val="en-GB"/>
              </w:rPr>
              <w:t>/ Address of Pension Provider</w:t>
            </w:r>
          </w:p>
          <w:p w14:paraId="22BBB790" w14:textId="2320361C" w:rsidR="004A1331" w:rsidRDefault="00233602" w:rsidP="0035174E">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noProof/>
                <w:sz w:val="24"/>
                <w:szCs w:val="24"/>
                <w:lang w:val="en-GB"/>
              </w:rPr>
              <w:t xml:space="preserve"> </w:t>
            </w:r>
            <w:r w:rsidR="004A1331">
              <w:rPr>
                <w:rFonts w:ascii="ＭＳ 明朝" w:eastAsia="ＭＳ 明朝" w:hAnsi="ＭＳ 明朝" w:cs="ＭＳ 明朝" w:hint="eastAsia"/>
                <w:noProof/>
                <w:sz w:val="24"/>
                <w:szCs w:val="24"/>
                <w:lang w:val="en-GB"/>
              </w:rPr>
              <w:t>_</w:t>
            </w:r>
            <w:r>
              <w:rPr>
                <w:rFonts w:ascii="ＭＳ 明朝" w:eastAsia="ＭＳ 明朝" w:hAnsi="ＭＳ 明朝" w:cs="ＭＳ 明朝"/>
                <w:noProof/>
                <w:sz w:val="24"/>
                <w:szCs w:val="24"/>
                <w:lang w:val="en-GB"/>
              </w:rPr>
              <w:t>_____________</w:t>
            </w:r>
            <w:r w:rsidR="004A1331">
              <w:rPr>
                <w:rFonts w:ascii="ＭＳ 明朝" w:eastAsia="ＭＳ 明朝" w:hAnsi="ＭＳ 明朝" w:cs="ＭＳ 明朝"/>
                <w:noProof/>
                <w:sz w:val="24"/>
                <w:szCs w:val="24"/>
                <w:lang w:val="en-GB"/>
              </w:rPr>
              <w:t>_______________________________</w:t>
            </w:r>
          </w:p>
          <w:p w14:paraId="6B5E0288" w14:textId="033B8656" w:rsidR="001D141A" w:rsidRDefault="007F2654" w:rsidP="0035174E">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 xml:space="preserve"> </w:t>
            </w:r>
            <w:r>
              <w:rPr>
                <w:rFonts w:ascii="ＭＳ 明朝" w:eastAsia="ＭＳ 明朝" w:hAnsi="ＭＳ 明朝" w:cs="ＭＳ 明朝"/>
                <w:noProof/>
                <w:sz w:val="24"/>
                <w:szCs w:val="24"/>
                <w:lang w:val="en-GB"/>
              </w:rPr>
              <w:t>_____________________________________________</w:t>
            </w:r>
          </w:p>
          <w:p w14:paraId="0F72FCC4" w14:textId="6F890B02" w:rsidR="003D1831" w:rsidRDefault="003D1831" w:rsidP="0035174E">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 xml:space="preserve">年金額 </w:t>
            </w:r>
            <w:r>
              <w:rPr>
                <w:rFonts w:ascii="ＭＳ 明朝" w:eastAsia="ＭＳ 明朝" w:hAnsi="ＭＳ 明朝" w:cs="ＭＳ 明朝"/>
                <w:noProof/>
                <w:sz w:val="24"/>
                <w:szCs w:val="24"/>
                <w:lang w:val="en-GB"/>
              </w:rPr>
              <w:t>___________________________</w:t>
            </w:r>
          </w:p>
          <w:p w14:paraId="0D8BD667" w14:textId="61CB7F25" w:rsidR="007F2654" w:rsidRPr="005338DF" w:rsidRDefault="007F2654" w:rsidP="0035174E">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年金受給者番号</w:t>
            </w:r>
            <w:r w:rsidR="00233602">
              <w:rPr>
                <w:rFonts w:ascii="ＭＳ 明朝" w:eastAsia="ＭＳ 明朝" w:hAnsi="ＭＳ 明朝" w:cs="ＭＳ 明朝" w:hint="eastAsia"/>
                <w:noProof/>
                <w:sz w:val="24"/>
                <w:szCs w:val="24"/>
                <w:lang w:val="en-GB"/>
              </w:rPr>
              <w:t xml:space="preserve"> /</w:t>
            </w:r>
            <w:r w:rsidR="00233602">
              <w:rPr>
                <w:rFonts w:ascii="ＭＳ 明朝" w:eastAsia="ＭＳ 明朝" w:hAnsi="ＭＳ 明朝" w:cs="ＭＳ 明朝"/>
                <w:noProof/>
                <w:sz w:val="24"/>
                <w:szCs w:val="24"/>
                <w:lang w:val="en-GB"/>
              </w:rPr>
              <w:t xml:space="preserve"> My Pension reference no.</w:t>
            </w:r>
            <w:r w:rsidR="00233602">
              <w:rPr>
                <w:rFonts w:ascii="ＭＳ 明朝" w:eastAsia="ＭＳ 明朝" w:hAnsi="ＭＳ 明朝" w:cs="ＭＳ 明朝" w:hint="eastAsia"/>
                <w:noProof/>
                <w:sz w:val="24"/>
                <w:szCs w:val="24"/>
                <w:lang w:val="en-GB"/>
              </w:rPr>
              <w:t xml:space="preserve"> </w:t>
            </w:r>
            <w:r>
              <w:rPr>
                <w:rFonts w:ascii="ＭＳ 明朝" w:eastAsia="ＭＳ 明朝" w:hAnsi="ＭＳ 明朝" w:cs="ＭＳ 明朝" w:hint="eastAsia"/>
                <w:noProof/>
                <w:sz w:val="24"/>
                <w:szCs w:val="24"/>
                <w:lang w:val="en-GB"/>
              </w:rPr>
              <w:t>_</w:t>
            </w:r>
            <w:r>
              <w:rPr>
                <w:rFonts w:ascii="ＭＳ 明朝" w:eastAsia="ＭＳ 明朝" w:hAnsi="ＭＳ 明朝" w:cs="ＭＳ 明朝"/>
                <w:noProof/>
                <w:sz w:val="24"/>
                <w:szCs w:val="24"/>
                <w:lang w:val="en-GB"/>
              </w:rPr>
              <w:t>_________________________________</w:t>
            </w:r>
          </w:p>
        </w:tc>
      </w:tr>
      <w:tr w:rsidR="004A1331" w:rsidRPr="007B5ADB" w14:paraId="3C926B30" w14:textId="77777777" w:rsidTr="0035174E">
        <w:tc>
          <w:tcPr>
            <w:tcW w:w="2832" w:type="dxa"/>
          </w:tcPr>
          <w:p w14:paraId="287F5419" w14:textId="77777777" w:rsidR="004A1331" w:rsidRDefault="004A1331" w:rsidP="0035174E">
            <w:pPr>
              <w:widowControl/>
              <w:jc w:val="left"/>
              <w:rPr>
                <w:noProof/>
                <w:sz w:val="24"/>
                <w:szCs w:val="24"/>
                <w:lang w:val="en-GB"/>
              </w:rPr>
            </w:pPr>
            <w:r>
              <w:rPr>
                <w:rFonts w:hint="eastAsia"/>
                <w:noProof/>
                <w:sz w:val="24"/>
                <w:szCs w:val="24"/>
                <w:lang w:val="en-GB"/>
              </w:rPr>
              <w:t>年金（２）</w:t>
            </w:r>
          </w:p>
          <w:p w14:paraId="164ED69D" w14:textId="57E80FCF" w:rsidR="008D6733" w:rsidRPr="005338DF" w:rsidRDefault="008D6733" w:rsidP="0035174E">
            <w:pPr>
              <w:widowControl/>
              <w:jc w:val="left"/>
              <w:rPr>
                <w:noProof/>
                <w:sz w:val="24"/>
                <w:szCs w:val="24"/>
                <w:lang w:val="en-GB"/>
              </w:rPr>
            </w:pPr>
            <w:r>
              <w:rPr>
                <w:rFonts w:hint="eastAsia"/>
                <w:noProof/>
                <w:sz w:val="24"/>
                <w:szCs w:val="24"/>
                <w:lang w:val="en-GB"/>
              </w:rPr>
              <w:t>P</w:t>
            </w:r>
            <w:r>
              <w:rPr>
                <w:noProof/>
                <w:sz w:val="24"/>
                <w:szCs w:val="24"/>
                <w:lang w:val="en-GB"/>
              </w:rPr>
              <w:t>ension (2)</w:t>
            </w:r>
          </w:p>
        </w:tc>
        <w:tc>
          <w:tcPr>
            <w:tcW w:w="6807" w:type="dxa"/>
            <w:gridSpan w:val="2"/>
          </w:tcPr>
          <w:p w14:paraId="57B63B34" w14:textId="77777777" w:rsidR="00FF6D55" w:rsidRDefault="00FF6D55" w:rsidP="00FF6D55">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年金名 /</w:t>
            </w:r>
            <w:r>
              <w:rPr>
                <w:rFonts w:ascii="ＭＳ 明朝" w:eastAsia="ＭＳ 明朝" w:hAnsi="ＭＳ 明朝" w:cs="ＭＳ 明朝"/>
                <w:noProof/>
                <w:sz w:val="24"/>
                <w:szCs w:val="24"/>
                <w:lang w:val="en-GB"/>
              </w:rPr>
              <w:t xml:space="preserve"> Name of Pension</w:t>
            </w:r>
          </w:p>
          <w:p w14:paraId="050A2AF6" w14:textId="77777777" w:rsidR="00FF6D55" w:rsidRDefault="00FF6D55" w:rsidP="00FF6D55">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w:t>
            </w:r>
          </w:p>
          <w:p w14:paraId="721ED683" w14:textId="77777777" w:rsidR="00FF6D55" w:rsidRDefault="00FF6D55" w:rsidP="00FF6D55">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 xml:space="preserve">年金支給団体名 </w:t>
            </w:r>
            <w:r>
              <w:rPr>
                <w:rFonts w:ascii="ＭＳ 明朝" w:eastAsia="ＭＳ 明朝" w:hAnsi="ＭＳ 明朝" w:cs="ＭＳ 明朝"/>
                <w:noProof/>
                <w:sz w:val="24"/>
                <w:szCs w:val="24"/>
                <w:lang w:val="en-GB"/>
              </w:rPr>
              <w:t>/ Name of Pension Provider</w:t>
            </w:r>
          </w:p>
          <w:p w14:paraId="241853CE" w14:textId="77777777" w:rsidR="00FF6D55" w:rsidRDefault="00FF6D55" w:rsidP="00FF6D55">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noProof/>
                <w:sz w:val="24"/>
                <w:szCs w:val="24"/>
                <w:lang w:val="en-GB"/>
              </w:rPr>
              <w:t>__________________________________________</w:t>
            </w:r>
          </w:p>
          <w:p w14:paraId="5453D52F" w14:textId="77777777" w:rsidR="00FF6D55" w:rsidRDefault="00FF6D55" w:rsidP="00FF6D55">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 xml:space="preserve">年金支給団体住所 </w:t>
            </w:r>
            <w:r>
              <w:rPr>
                <w:rFonts w:ascii="ＭＳ 明朝" w:eastAsia="ＭＳ 明朝" w:hAnsi="ＭＳ 明朝" w:cs="ＭＳ 明朝"/>
                <w:noProof/>
                <w:sz w:val="24"/>
                <w:szCs w:val="24"/>
                <w:lang w:val="en-GB"/>
              </w:rPr>
              <w:t>/ Address of Pension Provider</w:t>
            </w:r>
          </w:p>
          <w:p w14:paraId="2F2653A0" w14:textId="77777777" w:rsidR="00FF6D55" w:rsidRDefault="00FF6D55" w:rsidP="00FF6D55">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noProof/>
                <w:sz w:val="24"/>
                <w:szCs w:val="24"/>
                <w:lang w:val="en-GB"/>
              </w:rPr>
              <w:t xml:space="preserve"> </w:t>
            </w:r>
            <w:r>
              <w:rPr>
                <w:rFonts w:ascii="ＭＳ 明朝" w:eastAsia="ＭＳ 明朝" w:hAnsi="ＭＳ 明朝" w:cs="ＭＳ 明朝" w:hint="eastAsia"/>
                <w:noProof/>
                <w:sz w:val="24"/>
                <w:szCs w:val="24"/>
                <w:lang w:val="en-GB"/>
              </w:rPr>
              <w:t>_</w:t>
            </w:r>
            <w:r>
              <w:rPr>
                <w:rFonts w:ascii="ＭＳ 明朝" w:eastAsia="ＭＳ 明朝" w:hAnsi="ＭＳ 明朝" w:cs="ＭＳ 明朝"/>
                <w:noProof/>
                <w:sz w:val="24"/>
                <w:szCs w:val="24"/>
                <w:lang w:val="en-GB"/>
              </w:rPr>
              <w:t>____________________________________________</w:t>
            </w:r>
          </w:p>
          <w:p w14:paraId="6C62FC03" w14:textId="77777777" w:rsidR="00FF6D55" w:rsidRDefault="00FF6D55" w:rsidP="00FF6D55">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 xml:space="preserve"> </w:t>
            </w:r>
            <w:r>
              <w:rPr>
                <w:rFonts w:ascii="ＭＳ 明朝" w:eastAsia="ＭＳ 明朝" w:hAnsi="ＭＳ 明朝" w:cs="ＭＳ 明朝"/>
                <w:noProof/>
                <w:sz w:val="24"/>
                <w:szCs w:val="24"/>
                <w:lang w:val="en-GB"/>
              </w:rPr>
              <w:t>_____________________________________________</w:t>
            </w:r>
          </w:p>
          <w:p w14:paraId="755900C7" w14:textId="5274DA3D" w:rsidR="003D1831" w:rsidRDefault="003D1831" w:rsidP="003D1831">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lastRenderedPageBreak/>
              <w:t xml:space="preserve">年金額 </w:t>
            </w:r>
            <w:r>
              <w:rPr>
                <w:rFonts w:ascii="ＭＳ 明朝" w:eastAsia="ＭＳ 明朝" w:hAnsi="ＭＳ 明朝" w:cs="ＭＳ 明朝"/>
                <w:noProof/>
                <w:sz w:val="24"/>
                <w:szCs w:val="24"/>
                <w:lang w:val="en-GB"/>
              </w:rPr>
              <w:t>___________________________</w:t>
            </w:r>
          </w:p>
          <w:p w14:paraId="698C0B17" w14:textId="727FCDC6" w:rsidR="004A1331" w:rsidRPr="003D1831" w:rsidRDefault="00FF6D55" w:rsidP="0035174E">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年金受給者番号 /</w:t>
            </w:r>
            <w:r>
              <w:rPr>
                <w:rFonts w:ascii="ＭＳ 明朝" w:eastAsia="ＭＳ 明朝" w:hAnsi="ＭＳ 明朝" w:cs="ＭＳ 明朝"/>
                <w:noProof/>
                <w:sz w:val="24"/>
                <w:szCs w:val="24"/>
                <w:lang w:val="en-GB"/>
              </w:rPr>
              <w:t xml:space="preserve"> My Pension reference no.</w:t>
            </w:r>
            <w:r>
              <w:rPr>
                <w:rFonts w:ascii="ＭＳ 明朝" w:eastAsia="ＭＳ 明朝" w:hAnsi="ＭＳ 明朝" w:cs="ＭＳ 明朝" w:hint="eastAsia"/>
                <w:noProof/>
                <w:sz w:val="24"/>
                <w:szCs w:val="24"/>
                <w:lang w:val="en-GB"/>
              </w:rPr>
              <w:t xml:space="preserve"> _</w:t>
            </w:r>
            <w:r>
              <w:rPr>
                <w:rFonts w:ascii="ＭＳ 明朝" w:eastAsia="ＭＳ 明朝" w:hAnsi="ＭＳ 明朝" w:cs="ＭＳ 明朝"/>
                <w:noProof/>
                <w:sz w:val="24"/>
                <w:szCs w:val="24"/>
                <w:lang w:val="en-GB"/>
              </w:rPr>
              <w:t>_________________________________</w:t>
            </w:r>
          </w:p>
        </w:tc>
      </w:tr>
      <w:tr w:rsidR="004A1331" w:rsidRPr="007B5ADB" w14:paraId="22A8AA31" w14:textId="77777777" w:rsidTr="0035174E">
        <w:tc>
          <w:tcPr>
            <w:tcW w:w="2832" w:type="dxa"/>
          </w:tcPr>
          <w:p w14:paraId="06705A88" w14:textId="77777777" w:rsidR="004A1331" w:rsidRDefault="004A1331" w:rsidP="0035174E">
            <w:pPr>
              <w:widowControl/>
              <w:jc w:val="left"/>
              <w:rPr>
                <w:noProof/>
                <w:sz w:val="24"/>
                <w:szCs w:val="24"/>
                <w:lang w:val="en-GB"/>
              </w:rPr>
            </w:pPr>
            <w:r>
              <w:rPr>
                <w:rFonts w:hint="eastAsia"/>
                <w:noProof/>
                <w:sz w:val="24"/>
                <w:szCs w:val="24"/>
                <w:lang w:val="en-GB"/>
              </w:rPr>
              <w:lastRenderedPageBreak/>
              <w:t>年金（３）</w:t>
            </w:r>
          </w:p>
          <w:p w14:paraId="38D860EC" w14:textId="557C4169" w:rsidR="008D6733" w:rsidRPr="005338DF" w:rsidRDefault="008D6733" w:rsidP="0035174E">
            <w:pPr>
              <w:widowControl/>
              <w:jc w:val="left"/>
              <w:rPr>
                <w:noProof/>
                <w:sz w:val="24"/>
                <w:szCs w:val="24"/>
                <w:lang w:val="en-GB"/>
              </w:rPr>
            </w:pPr>
            <w:r>
              <w:rPr>
                <w:rFonts w:hint="eastAsia"/>
                <w:noProof/>
                <w:sz w:val="24"/>
                <w:szCs w:val="24"/>
                <w:lang w:val="en-GB"/>
              </w:rPr>
              <w:t>P</w:t>
            </w:r>
            <w:r>
              <w:rPr>
                <w:noProof/>
                <w:sz w:val="24"/>
                <w:szCs w:val="24"/>
                <w:lang w:val="en-GB"/>
              </w:rPr>
              <w:t>ension (3)</w:t>
            </w:r>
          </w:p>
        </w:tc>
        <w:tc>
          <w:tcPr>
            <w:tcW w:w="6807" w:type="dxa"/>
            <w:gridSpan w:val="2"/>
          </w:tcPr>
          <w:p w14:paraId="4F485A84" w14:textId="77777777" w:rsidR="00FF6D55" w:rsidRDefault="00FF6D55" w:rsidP="00FF6D55">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年金名 /</w:t>
            </w:r>
            <w:r>
              <w:rPr>
                <w:rFonts w:ascii="ＭＳ 明朝" w:eastAsia="ＭＳ 明朝" w:hAnsi="ＭＳ 明朝" w:cs="ＭＳ 明朝"/>
                <w:noProof/>
                <w:sz w:val="24"/>
                <w:szCs w:val="24"/>
                <w:lang w:val="en-GB"/>
              </w:rPr>
              <w:t xml:space="preserve"> Name of Pension</w:t>
            </w:r>
          </w:p>
          <w:p w14:paraId="25C5585D" w14:textId="77777777" w:rsidR="00FF6D55" w:rsidRDefault="00FF6D55" w:rsidP="00FF6D55">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w:t>
            </w:r>
          </w:p>
          <w:p w14:paraId="1EDBBC88" w14:textId="77777777" w:rsidR="00FF6D55" w:rsidRDefault="00FF6D55" w:rsidP="00FF6D55">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 xml:space="preserve">年金支給団体名 </w:t>
            </w:r>
            <w:r>
              <w:rPr>
                <w:rFonts w:ascii="ＭＳ 明朝" w:eastAsia="ＭＳ 明朝" w:hAnsi="ＭＳ 明朝" w:cs="ＭＳ 明朝"/>
                <w:noProof/>
                <w:sz w:val="24"/>
                <w:szCs w:val="24"/>
                <w:lang w:val="en-GB"/>
              </w:rPr>
              <w:t>/ Name of Pension Provider</w:t>
            </w:r>
          </w:p>
          <w:p w14:paraId="6EDC7197" w14:textId="77777777" w:rsidR="00FF6D55" w:rsidRDefault="00FF6D55" w:rsidP="00FF6D55">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noProof/>
                <w:sz w:val="24"/>
                <w:szCs w:val="24"/>
                <w:lang w:val="en-GB"/>
              </w:rPr>
              <w:t>__________________________________________</w:t>
            </w:r>
          </w:p>
          <w:p w14:paraId="19FE92F0" w14:textId="77777777" w:rsidR="00FF6D55" w:rsidRDefault="00FF6D55" w:rsidP="00FF6D55">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 xml:space="preserve">年金支給団体住所 </w:t>
            </w:r>
            <w:r>
              <w:rPr>
                <w:rFonts w:ascii="ＭＳ 明朝" w:eastAsia="ＭＳ 明朝" w:hAnsi="ＭＳ 明朝" w:cs="ＭＳ 明朝"/>
                <w:noProof/>
                <w:sz w:val="24"/>
                <w:szCs w:val="24"/>
                <w:lang w:val="en-GB"/>
              </w:rPr>
              <w:t>/ Address of Pension Provider</w:t>
            </w:r>
          </w:p>
          <w:p w14:paraId="5657B603" w14:textId="77777777" w:rsidR="00FF6D55" w:rsidRDefault="00FF6D55" w:rsidP="00FF6D55">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noProof/>
                <w:sz w:val="24"/>
                <w:szCs w:val="24"/>
                <w:lang w:val="en-GB"/>
              </w:rPr>
              <w:t xml:space="preserve"> </w:t>
            </w:r>
            <w:r>
              <w:rPr>
                <w:rFonts w:ascii="ＭＳ 明朝" w:eastAsia="ＭＳ 明朝" w:hAnsi="ＭＳ 明朝" w:cs="ＭＳ 明朝" w:hint="eastAsia"/>
                <w:noProof/>
                <w:sz w:val="24"/>
                <w:szCs w:val="24"/>
                <w:lang w:val="en-GB"/>
              </w:rPr>
              <w:t>_</w:t>
            </w:r>
            <w:r>
              <w:rPr>
                <w:rFonts w:ascii="ＭＳ 明朝" w:eastAsia="ＭＳ 明朝" w:hAnsi="ＭＳ 明朝" w:cs="ＭＳ 明朝"/>
                <w:noProof/>
                <w:sz w:val="24"/>
                <w:szCs w:val="24"/>
                <w:lang w:val="en-GB"/>
              </w:rPr>
              <w:t>____________________________________________</w:t>
            </w:r>
          </w:p>
          <w:p w14:paraId="7DEE6D19" w14:textId="77777777" w:rsidR="00FF6D55" w:rsidRDefault="00FF6D55" w:rsidP="00FF6D55">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 xml:space="preserve"> </w:t>
            </w:r>
            <w:r>
              <w:rPr>
                <w:rFonts w:ascii="ＭＳ 明朝" w:eastAsia="ＭＳ 明朝" w:hAnsi="ＭＳ 明朝" w:cs="ＭＳ 明朝"/>
                <w:noProof/>
                <w:sz w:val="24"/>
                <w:szCs w:val="24"/>
                <w:lang w:val="en-GB"/>
              </w:rPr>
              <w:t>_____________________________________________</w:t>
            </w:r>
          </w:p>
          <w:p w14:paraId="7F05868C" w14:textId="65EFC681" w:rsidR="003D1831" w:rsidRDefault="003D1831" w:rsidP="003D1831">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 xml:space="preserve">年金額 </w:t>
            </w:r>
            <w:r>
              <w:rPr>
                <w:rFonts w:ascii="ＭＳ 明朝" w:eastAsia="ＭＳ 明朝" w:hAnsi="ＭＳ 明朝" w:cs="ＭＳ 明朝"/>
                <w:noProof/>
                <w:sz w:val="24"/>
                <w:szCs w:val="24"/>
                <w:lang w:val="en-GB"/>
              </w:rPr>
              <w:t>___________________________</w:t>
            </w:r>
          </w:p>
          <w:p w14:paraId="600B0AC2" w14:textId="2C060BF5" w:rsidR="004A1331" w:rsidRPr="005338DF" w:rsidRDefault="00FF6D55" w:rsidP="0035174E">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年金受給者番号 /</w:t>
            </w:r>
            <w:r>
              <w:rPr>
                <w:rFonts w:ascii="ＭＳ 明朝" w:eastAsia="ＭＳ 明朝" w:hAnsi="ＭＳ 明朝" w:cs="ＭＳ 明朝"/>
                <w:noProof/>
                <w:sz w:val="24"/>
                <w:szCs w:val="24"/>
                <w:lang w:val="en-GB"/>
              </w:rPr>
              <w:t xml:space="preserve"> My Pension reference no.</w:t>
            </w:r>
            <w:r>
              <w:rPr>
                <w:rFonts w:ascii="ＭＳ 明朝" w:eastAsia="ＭＳ 明朝" w:hAnsi="ＭＳ 明朝" w:cs="ＭＳ 明朝" w:hint="eastAsia"/>
                <w:noProof/>
                <w:sz w:val="24"/>
                <w:szCs w:val="24"/>
                <w:lang w:val="en-GB"/>
              </w:rPr>
              <w:t xml:space="preserve"> _</w:t>
            </w:r>
            <w:r>
              <w:rPr>
                <w:rFonts w:ascii="ＭＳ 明朝" w:eastAsia="ＭＳ 明朝" w:hAnsi="ＭＳ 明朝" w:cs="ＭＳ 明朝"/>
                <w:noProof/>
                <w:sz w:val="24"/>
                <w:szCs w:val="24"/>
                <w:lang w:val="en-GB"/>
              </w:rPr>
              <w:t>_________________________________</w:t>
            </w:r>
          </w:p>
        </w:tc>
      </w:tr>
      <w:tr w:rsidR="00E13F50" w:rsidRPr="007B5ADB" w14:paraId="56993BA5" w14:textId="77777777" w:rsidTr="0035174E">
        <w:tc>
          <w:tcPr>
            <w:tcW w:w="9639" w:type="dxa"/>
            <w:gridSpan w:val="3"/>
            <w:shd w:val="clear" w:color="auto" w:fill="D9D9D9" w:themeFill="background1" w:themeFillShade="D9"/>
          </w:tcPr>
          <w:p w14:paraId="21A1C898" w14:textId="06A3A4EF" w:rsidR="00E13F50" w:rsidRPr="005338DF" w:rsidRDefault="00E13F50" w:rsidP="0035174E">
            <w:pPr>
              <w:widowControl/>
              <w:jc w:val="left"/>
              <w:rPr>
                <w:rFonts w:ascii="HGP創英角ｺﾞｼｯｸUB" w:eastAsia="HGP創英角ｺﾞｼｯｸUB" w:hAnsi="HGP創英角ｺﾞｼｯｸUB"/>
                <w:b/>
                <w:noProof/>
                <w:sz w:val="32"/>
                <w:szCs w:val="32"/>
                <w:lang w:val="en-GB"/>
              </w:rPr>
            </w:pPr>
            <w:r w:rsidRPr="009C1EDE">
              <w:rPr>
                <w:rFonts w:ascii="HGP創英角ｺﾞｼｯｸUB" w:eastAsia="HGP創英角ｺﾞｼｯｸUB" w:hAnsi="HGP創英角ｺﾞｼｯｸUB"/>
                <w:b/>
                <w:noProof/>
                <w:sz w:val="32"/>
                <w:szCs w:val="32"/>
                <w:shd w:val="pct15" w:color="auto" w:fill="FFFFFF"/>
                <w:lang w:val="en-GB"/>
              </w:rPr>
              <w:t>税金 / Tax</w:t>
            </w:r>
          </w:p>
        </w:tc>
      </w:tr>
      <w:tr w:rsidR="00E13F50" w:rsidRPr="007B5ADB" w14:paraId="6EC765E4" w14:textId="77777777" w:rsidTr="0035174E">
        <w:tc>
          <w:tcPr>
            <w:tcW w:w="2832" w:type="dxa"/>
          </w:tcPr>
          <w:p w14:paraId="0E984D83" w14:textId="77777777" w:rsidR="00E13F50" w:rsidRPr="005338DF" w:rsidRDefault="00E13F50" w:rsidP="00E13F50">
            <w:pPr>
              <w:widowControl/>
              <w:jc w:val="left"/>
              <w:rPr>
                <w:noProof/>
                <w:sz w:val="24"/>
                <w:szCs w:val="24"/>
                <w:lang w:val="en-GB"/>
              </w:rPr>
            </w:pPr>
            <w:r w:rsidRPr="005338DF">
              <w:rPr>
                <w:rFonts w:hint="eastAsia"/>
                <w:noProof/>
                <w:sz w:val="24"/>
                <w:szCs w:val="24"/>
                <w:lang w:val="en-GB"/>
              </w:rPr>
              <w:t>所得税</w:t>
            </w:r>
          </w:p>
          <w:p w14:paraId="3113F239" w14:textId="6CFF060F" w:rsidR="00E13F50" w:rsidRPr="005338DF" w:rsidRDefault="00E13F50" w:rsidP="00E13F50">
            <w:pPr>
              <w:widowControl/>
              <w:jc w:val="left"/>
              <w:rPr>
                <w:noProof/>
                <w:sz w:val="24"/>
                <w:szCs w:val="24"/>
                <w:lang w:val="en-GB"/>
              </w:rPr>
            </w:pPr>
            <w:r w:rsidRPr="005338DF">
              <w:rPr>
                <w:noProof/>
                <w:sz w:val="24"/>
                <w:szCs w:val="24"/>
                <w:lang w:val="en-GB"/>
              </w:rPr>
              <w:t>Income tax</w:t>
            </w:r>
          </w:p>
        </w:tc>
        <w:tc>
          <w:tcPr>
            <w:tcW w:w="6807" w:type="dxa"/>
            <w:gridSpan w:val="2"/>
          </w:tcPr>
          <w:p w14:paraId="4FC39D27" w14:textId="5D37582F" w:rsidR="00E13F50" w:rsidRDefault="00B42C85" w:rsidP="0035174E">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 xml:space="preserve">金額 </w:t>
            </w:r>
            <w:r>
              <w:rPr>
                <w:rFonts w:ascii="ＭＳ 明朝" w:eastAsia="ＭＳ 明朝" w:hAnsi="ＭＳ 明朝" w:cs="ＭＳ 明朝"/>
                <w:noProof/>
                <w:sz w:val="24"/>
                <w:szCs w:val="24"/>
                <w:lang w:val="en-GB"/>
              </w:rPr>
              <w:t>/ Amount</w:t>
            </w:r>
            <w:r w:rsidR="003A45B0">
              <w:rPr>
                <w:rFonts w:ascii="ＭＳ 明朝" w:eastAsia="ＭＳ 明朝" w:hAnsi="ＭＳ 明朝" w:cs="ＭＳ 明朝"/>
                <w:noProof/>
                <w:sz w:val="24"/>
                <w:szCs w:val="24"/>
                <w:lang w:val="en-GB"/>
              </w:rPr>
              <w:t xml:space="preserve"> _______________________________</w:t>
            </w:r>
          </w:p>
          <w:p w14:paraId="0E1D356E" w14:textId="1F9F8E69" w:rsidR="00B42C85" w:rsidRDefault="00B42C85" w:rsidP="0035174E">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 xml:space="preserve">支払先 </w:t>
            </w:r>
            <w:r>
              <w:rPr>
                <w:rFonts w:ascii="ＭＳ 明朝" w:eastAsia="ＭＳ 明朝" w:hAnsi="ＭＳ 明朝" w:cs="ＭＳ 明朝"/>
                <w:noProof/>
                <w:sz w:val="24"/>
                <w:szCs w:val="24"/>
                <w:lang w:val="en-GB"/>
              </w:rPr>
              <w:t>/ Payee</w:t>
            </w:r>
            <w:r w:rsidR="003A45B0">
              <w:rPr>
                <w:rFonts w:ascii="ＭＳ 明朝" w:eastAsia="ＭＳ 明朝" w:hAnsi="ＭＳ 明朝" w:cs="ＭＳ 明朝"/>
                <w:noProof/>
                <w:sz w:val="24"/>
                <w:szCs w:val="24"/>
                <w:lang w:val="en-GB"/>
              </w:rPr>
              <w:t xml:space="preserve"> ______________________________</w:t>
            </w:r>
          </w:p>
          <w:p w14:paraId="65404C99" w14:textId="418E3EB4" w:rsidR="006C633D" w:rsidRPr="005338DF" w:rsidRDefault="00B42C85" w:rsidP="0035174E">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 xml:space="preserve">支払い時期 </w:t>
            </w:r>
            <w:r>
              <w:rPr>
                <w:rFonts w:ascii="ＭＳ 明朝" w:eastAsia="ＭＳ 明朝" w:hAnsi="ＭＳ 明朝" w:cs="ＭＳ 明朝"/>
                <w:noProof/>
                <w:sz w:val="24"/>
                <w:szCs w:val="24"/>
                <w:lang w:val="en-GB"/>
              </w:rPr>
              <w:t>/ Time of Payment</w:t>
            </w:r>
            <w:r w:rsidR="003A45B0">
              <w:rPr>
                <w:rFonts w:ascii="ＭＳ 明朝" w:eastAsia="ＭＳ 明朝" w:hAnsi="ＭＳ 明朝" w:cs="ＭＳ 明朝"/>
                <w:noProof/>
                <w:sz w:val="24"/>
                <w:szCs w:val="24"/>
                <w:lang w:val="en-GB"/>
              </w:rPr>
              <w:t xml:space="preserve"> ________________</w:t>
            </w:r>
          </w:p>
        </w:tc>
      </w:tr>
      <w:tr w:rsidR="00E63F06" w:rsidRPr="007B5ADB" w14:paraId="56A1FACF" w14:textId="77777777" w:rsidTr="0035174E">
        <w:tc>
          <w:tcPr>
            <w:tcW w:w="2832" w:type="dxa"/>
          </w:tcPr>
          <w:p w14:paraId="733504E5" w14:textId="77777777" w:rsidR="00E63F06" w:rsidRPr="005338DF" w:rsidRDefault="00E63F06" w:rsidP="00E63F06">
            <w:pPr>
              <w:widowControl/>
              <w:jc w:val="left"/>
              <w:rPr>
                <w:noProof/>
                <w:sz w:val="24"/>
                <w:szCs w:val="24"/>
                <w:lang w:val="en-GB"/>
              </w:rPr>
            </w:pPr>
            <w:r w:rsidRPr="005338DF">
              <w:rPr>
                <w:rFonts w:hint="eastAsia"/>
                <w:noProof/>
                <w:sz w:val="24"/>
                <w:szCs w:val="24"/>
                <w:lang w:val="en-GB"/>
              </w:rPr>
              <w:t>住民税</w:t>
            </w:r>
          </w:p>
          <w:p w14:paraId="056FFF24" w14:textId="44DD272F" w:rsidR="00E63F06" w:rsidRPr="005338DF" w:rsidRDefault="00E63F06" w:rsidP="00E63F06">
            <w:pPr>
              <w:widowControl/>
              <w:jc w:val="left"/>
              <w:rPr>
                <w:noProof/>
                <w:sz w:val="24"/>
                <w:szCs w:val="24"/>
                <w:lang w:val="en-GB"/>
              </w:rPr>
            </w:pPr>
            <w:r w:rsidRPr="005338DF">
              <w:rPr>
                <w:noProof/>
                <w:sz w:val="24"/>
                <w:szCs w:val="24"/>
                <w:lang w:val="en-GB"/>
              </w:rPr>
              <w:t>Council tax</w:t>
            </w:r>
          </w:p>
        </w:tc>
        <w:tc>
          <w:tcPr>
            <w:tcW w:w="6807" w:type="dxa"/>
            <w:gridSpan w:val="2"/>
          </w:tcPr>
          <w:p w14:paraId="36909A81" w14:textId="77777777" w:rsidR="00E63F06" w:rsidRDefault="00E63F06" w:rsidP="00E63F06">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 xml:space="preserve">金額 </w:t>
            </w:r>
            <w:r>
              <w:rPr>
                <w:rFonts w:ascii="ＭＳ 明朝" w:eastAsia="ＭＳ 明朝" w:hAnsi="ＭＳ 明朝" w:cs="ＭＳ 明朝"/>
                <w:noProof/>
                <w:sz w:val="24"/>
                <w:szCs w:val="24"/>
                <w:lang w:val="en-GB"/>
              </w:rPr>
              <w:t>/ Amount _______________________________</w:t>
            </w:r>
          </w:p>
          <w:p w14:paraId="6484244C" w14:textId="77777777" w:rsidR="00E63F06" w:rsidRDefault="00E63F06" w:rsidP="00E63F06">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 xml:space="preserve">支払先 </w:t>
            </w:r>
            <w:r>
              <w:rPr>
                <w:rFonts w:ascii="ＭＳ 明朝" w:eastAsia="ＭＳ 明朝" w:hAnsi="ＭＳ 明朝" w:cs="ＭＳ 明朝"/>
                <w:noProof/>
                <w:sz w:val="24"/>
                <w:szCs w:val="24"/>
                <w:lang w:val="en-GB"/>
              </w:rPr>
              <w:t>/ Payee ______________________________</w:t>
            </w:r>
          </w:p>
          <w:p w14:paraId="349BC359" w14:textId="3C7164DB" w:rsidR="00E63F06" w:rsidRPr="005338DF" w:rsidRDefault="00E63F06" w:rsidP="00E63F06">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 xml:space="preserve">支払い時期 </w:t>
            </w:r>
            <w:r>
              <w:rPr>
                <w:rFonts w:ascii="ＭＳ 明朝" w:eastAsia="ＭＳ 明朝" w:hAnsi="ＭＳ 明朝" w:cs="ＭＳ 明朝"/>
                <w:noProof/>
                <w:sz w:val="24"/>
                <w:szCs w:val="24"/>
                <w:lang w:val="en-GB"/>
              </w:rPr>
              <w:t>/ Time of Payment ________________</w:t>
            </w:r>
          </w:p>
        </w:tc>
      </w:tr>
      <w:tr w:rsidR="00E63F06" w:rsidRPr="007B5ADB" w14:paraId="61540DBC" w14:textId="77777777" w:rsidTr="0035174E">
        <w:tc>
          <w:tcPr>
            <w:tcW w:w="2832" w:type="dxa"/>
          </w:tcPr>
          <w:p w14:paraId="68A56E08" w14:textId="77777777" w:rsidR="00E63F06" w:rsidRPr="005338DF" w:rsidRDefault="00E63F06" w:rsidP="00E63F06">
            <w:pPr>
              <w:widowControl/>
              <w:jc w:val="left"/>
              <w:rPr>
                <w:noProof/>
                <w:sz w:val="24"/>
                <w:szCs w:val="24"/>
                <w:lang w:val="en-GB"/>
              </w:rPr>
            </w:pPr>
            <w:r w:rsidRPr="005338DF">
              <w:rPr>
                <w:rFonts w:hint="eastAsia"/>
                <w:noProof/>
                <w:sz w:val="24"/>
                <w:szCs w:val="24"/>
                <w:lang w:val="en-GB"/>
              </w:rPr>
              <w:t>自動車税</w:t>
            </w:r>
          </w:p>
          <w:p w14:paraId="1CC96A77" w14:textId="572DEF21" w:rsidR="00E63F06" w:rsidRPr="005338DF" w:rsidRDefault="00E63F06" w:rsidP="00E63F06">
            <w:pPr>
              <w:widowControl/>
              <w:jc w:val="left"/>
              <w:rPr>
                <w:noProof/>
                <w:sz w:val="24"/>
                <w:szCs w:val="24"/>
                <w:lang w:val="en-GB"/>
              </w:rPr>
            </w:pPr>
            <w:r w:rsidRPr="005338DF">
              <w:rPr>
                <w:noProof/>
                <w:sz w:val="24"/>
                <w:szCs w:val="24"/>
                <w:lang w:val="en-GB"/>
              </w:rPr>
              <w:t>Car tax</w:t>
            </w:r>
          </w:p>
        </w:tc>
        <w:tc>
          <w:tcPr>
            <w:tcW w:w="6807" w:type="dxa"/>
            <w:gridSpan w:val="2"/>
          </w:tcPr>
          <w:p w14:paraId="58B4813D" w14:textId="77777777" w:rsidR="00E63F06" w:rsidRDefault="00E63F06" w:rsidP="00E63F06">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 xml:space="preserve">金額 </w:t>
            </w:r>
            <w:r>
              <w:rPr>
                <w:rFonts w:ascii="ＭＳ 明朝" w:eastAsia="ＭＳ 明朝" w:hAnsi="ＭＳ 明朝" w:cs="ＭＳ 明朝"/>
                <w:noProof/>
                <w:sz w:val="24"/>
                <w:szCs w:val="24"/>
                <w:lang w:val="en-GB"/>
              </w:rPr>
              <w:t>/ Amount _______________________________</w:t>
            </w:r>
          </w:p>
          <w:p w14:paraId="1FCED48F" w14:textId="77777777" w:rsidR="00E63F06" w:rsidRDefault="00E63F06" w:rsidP="00E63F06">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 xml:space="preserve">支払先 </w:t>
            </w:r>
            <w:r>
              <w:rPr>
                <w:rFonts w:ascii="ＭＳ 明朝" w:eastAsia="ＭＳ 明朝" w:hAnsi="ＭＳ 明朝" w:cs="ＭＳ 明朝"/>
                <w:noProof/>
                <w:sz w:val="24"/>
                <w:szCs w:val="24"/>
                <w:lang w:val="en-GB"/>
              </w:rPr>
              <w:t>/ Payee ______________________________</w:t>
            </w:r>
          </w:p>
          <w:p w14:paraId="76060E00" w14:textId="5CBD2BCB" w:rsidR="00E63F06" w:rsidRPr="005338DF" w:rsidRDefault="00E63F06" w:rsidP="00E63F06">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 xml:space="preserve">支払い時期 </w:t>
            </w:r>
            <w:r>
              <w:rPr>
                <w:rFonts w:ascii="ＭＳ 明朝" w:eastAsia="ＭＳ 明朝" w:hAnsi="ＭＳ 明朝" w:cs="ＭＳ 明朝"/>
                <w:noProof/>
                <w:sz w:val="24"/>
                <w:szCs w:val="24"/>
                <w:lang w:val="en-GB"/>
              </w:rPr>
              <w:t>/ Time of Payment ________________</w:t>
            </w:r>
          </w:p>
        </w:tc>
      </w:tr>
      <w:tr w:rsidR="00E63F06" w:rsidRPr="007B5ADB" w14:paraId="3DE81E9A" w14:textId="77777777" w:rsidTr="0035174E">
        <w:tc>
          <w:tcPr>
            <w:tcW w:w="2832" w:type="dxa"/>
          </w:tcPr>
          <w:p w14:paraId="5D443D8C" w14:textId="77777777" w:rsidR="00E63F06" w:rsidRPr="005338DF" w:rsidRDefault="00E63F06" w:rsidP="00E63F06">
            <w:pPr>
              <w:widowControl/>
              <w:jc w:val="left"/>
              <w:rPr>
                <w:noProof/>
                <w:sz w:val="24"/>
                <w:szCs w:val="24"/>
                <w:lang w:val="en-GB"/>
              </w:rPr>
            </w:pPr>
            <w:r w:rsidRPr="005338DF">
              <w:rPr>
                <w:rFonts w:hint="eastAsia"/>
                <w:noProof/>
                <w:sz w:val="24"/>
                <w:szCs w:val="24"/>
                <w:lang w:val="en-GB"/>
              </w:rPr>
              <w:t>その他</w:t>
            </w:r>
          </w:p>
          <w:p w14:paraId="0AFBCD41" w14:textId="2A241B94" w:rsidR="00E63F06" w:rsidRPr="005338DF" w:rsidRDefault="00E63F06" w:rsidP="00E63F06">
            <w:pPr>
              <w:widowControl/>
              <w:jc w:val="left"/>
              <w:rPr>
                <w:noProof/>
                <w:sz w:val="24"/>
                <w:szCs w:val="24"/>
                <w:lang w:val="en-GB"/>
              </w:rPr>
            </w:pPr>
            <w:r w:rsidRPr="005338DF">
              <w:rPr>
                <w:noProof/>
                <w:sz w:val="24"/>
                <w:szCs w:val="24"/>
                <w:lang w:val="en-GB"/>
              </w:rPr>
              <w:t>Others</w:t>
            </w:r>
          </w:p>
        </w:tc>
        <w:tc>
          <w:tcPr>
            <w:tcW w:w="6807" w:type="dxa"/>
            <w:gridSpan w:val="2"/>
          </w:tcPr>
          <w:p w14:paraId="59A71330" w14:textId="77777777" w:rsidR="00E63F06" w:rsidRDefault="00E63F06" w:rsidP="00E63F06">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 xml:space="preserve">金額 </w:t>
            </w:r>
            <w:r>
              <w:rPr>
                <w:rFonts w:ascii="ＭＳ 明朝" w:eastAsia="ＭＳ 明朝" w:hAnsi="ＭＳ 明朝" w:cs="ＭＳ 明朝"/>
                <w:noProof/>
                <w:sz w:val="24"/>
                <w:szCs w:val="24"/>
                <w:lang w:val="en-GB"/>
              </w:rPr>
              <w:t>/ Amount _______________________________</w:t>
            </w:r>
          </w:p>
          <w:p w14:paraId="7997FA5E" w14:textId="77777777" w:rsidR="00E63F06" w:rsidRDefault="00E63F06" w:rsidP="00E63F06">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 xml:space="preserve">支払先 </w:t>
            </w:r>
            <w:r>
              <w:rPr>
                <w:rFonts w:ascii="ＭＳ 明朝" w:eastAsia="ＭＳ 明朝" w:hAnsi="ＭＳ 明朝" w:cs="ＭＳ 明朝"/>
                <w:noProof/>
                <w:sz w:val="24"/>
                <w:szCs w:val="24"/>
                <w:lang w:val="en-GB"/>
              </w:rPr>
              <w:t>/ Payee ______________________________</w:t>
            </w:r>
          </w:p>
          <w:p w14:paraId="78FDDBD9" w14:textId="566CD17F" w:rsidR="00E63F06" w:rsidRPr="005338DF" w:rsidRDefault="00E63F06" w:rsidP="00E63F06">
            <w:pPr>
              <w:widowControl/>
              <w:jc w:val="left"/>
              <w:rPr>
                <w:rFonts w:ascii="ＭＳ 明朝" w:eastAsia="ＭＳ 明朝" w:hAnsi="ＭＳ 明朝" w:cs="ＭＳ 明朝"/>
                <w:noProof/>
                <w:sz w:val="24"/>
                <w:szCs w:val="24"/>
                <w:lang w:val="en-GB"/>
              </w:rPr>
            </w:pPr>
            <w:r>
              <w:rPr>
                <w:rFonts w:ascii="ＭＳ 明朝" w:eastAsia="ＭＳ 明朝" w:hAnsi="ＭＳ 明朝" w:cs="ＭＳ 明朝" w:hint="eastAsia"/>
                <w:noProof/>
                <w:sz w:val="24"/>
                <w:szCs w:val="24"/>
                <w:lang w:val="en-GB"/>
              </w:rPr>
              <w:t xml:space="preserve">支払い時期 </w:t>
            </w:r>
            <w:r>
              <w:rPr>
                <w:rFonts w:ascii="ＭＳ 明朝" w:eastAsia="ＭＳ 明朝" w:hAnsi="ＭＳ 明朝" w:cs="ＭＳ 明朝"/>
                <w:noProof/>
                <w:sz w:val="24"/>
                <w:szCs w:val="24"/>
                <w:lang w:val="en-GB"/>
              </w:rPr>
              <w:t>/ Time of Payment ________________</w:t>
            </w:r>
          </w:p>
        </w:tc>
      </w:tr>
    </w:tbl>
    <w:p w14:paraId="3F5C5EA1" w14:textId="77777777" w:rsidR="005B4AE8" w:rsidRDefault="005B4AE8">
      <w:pPr>
        <w:widowControl/>
        <w:jc w:val="left"/>
        <w:rPr>
          <w:noProof/>
          <w:sz w:val="36"/>
          <w:szCs w:val="36"/>
          <w:lang w:val="en-GB"/>
        </w:rPr>
      </w:pPr>
      <w:r>
        <w:rPr>
          <w:noProof/>
          <w:sz w:val="36"/>
          <w:szCs w:val="36"/>
          <w:lang w:val="en-GB"/>
        </w:rPr>
        <w:br w:type="page"/>
      </w:r>
    </w:p>
    <w:p w14:paraId="3CC4FCF6" w14:textId="77777777" w:rsidR="001448A5" w:rsidRPr="001448A5" w:rsidRDefault="001448A5" w:rsidP="001448A5">
      <w:pPr>
        <w:widowControl/>
        <w:shd w:val="clear" w:color="auto" w:fill="CFDBF3"/>
        <w:spacing w:before="100" w:beforeAutospacing="1" w:after="100" w:afterAutospacing="1" w:line="312" w:lineRule="auto"/>
        <w:jc w:val="left"/>
        <w:outlineLvl w:val="3"/>
        <w:rPr>
          <w:rFonts w:ascii="ＭＳ Ｐゴシック" w:eastAsia="ＭＳ Ｐゴシック" w:hAnsi="ＭＳ Ｐゴシック" w:cs="ＭＳ Ｐゴシック"/>
          <w:color w:val="003399"/>
          <w:kern w:val="0"/>
          <w:sz w:val="26"/>
          <w:szCs w:val="26"/>
        </w:rPr>
      </w:pPr>
      <w:r w:rsidRPr="001448A5">
        <w:rPr>
          <w:rFonts w:ascii="ＭＳ Ｐゴシック" w:eastAsia="ＭＳ Ｐゴシック" w:hAnsi="ＭＳ Ｐゴシック" w:cs="ＭＳ Ｐゴシック" w:hint="eastAsia"/>
          <w:b/>
          <w:bCs/>
          <w:color w:val="003399"/>
          <w:kern w:val="0"/>
          <w:sz w:val="26"/>
          <w:szCs w:val="26"/>
        </w:rPr>
        <w:lastRenderedPageBreak/>
        <w:t>英国の医療介護制度</w:t>
      </w:r>
    </w:p>
    <w:p w14:paraId="6C294993" w14:textId="40D911E2" w:rsidR="001448A5" w:rsidRPr="005B6AED" w:rsidRDefault="001448A5" w:rsidP="004A688A">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noProof/>
          <w:color w:val="003399"/>
          <w:kern w:val="0"/>
          <w:szCs w:val="21"/>
        </w:rPr>
        <w:drawing>
          <wp:anchor distT="0" distB="0" distL="0" distR="0" simplePos="0" relativeHeight="251661312" behindDoc="0" locked="0" layoutInCell="1" allowOverlap="0" wp14:anchorId="034CC5DE" wp14:editId="334F8108">
            <wp:simplePos x="0" y="0"/>
            <wp:positionH relativeFrom="column">
              <wp:align>right</wp:align>
            </wp:positionH>
            <wp:positionV relativeFrom="line">
              <wp:posOffset>0</wp:posOffset>
            </wp:positionV>
            <wp:extent cx="1333500" cy="1352550"/>
            <wp:effectExtent l="0" t="0" r="0" b="0"/>
            <wp:wrapSquare wrapText="bothSides"/>
            <wp:docPr id="18" name="図 5" descr="http://www.shukatsuweb.net/img/images/kai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hukatsuweb.net/img/images/kai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AED">
        <w:rPr>
          <w:rFonts w:asciiTheme="minorEastAsia" w:hAnsiTheme="minorEastAsia" w:cs="ＭＳ Ｐゴシック" w:hint="eastAsia"/>
          <w:color w:val="000000"/>
          <w:kern w:val="0"/>
          <w:szCs w:val="21"/>
        </w:rPr>
        <w:t>英国の医療制度はNHS (National Health Service）と呼ばれ、全額無料です。</w:t>
      </w:r>
    </w:p>
    <w:p w14:paraId="06F86EF0" w14:textId="375FFD8E" w:rsidR="001448A5" w:rsidRPr="005B6AED" w:rsidRDefault="001448A5" w:rsidP="004A688A">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t>しかし、高齢者に対する介護制度は、収入・資産の少ない方に対する公的補助は有りますが、原則、介護費用は全額自己負担です。その為、介護費用を捻出する為に、自宅を売却したり、抵当に入れて介護費用を後払いするケースも有ります。</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7"/>
        <w:gridCol w:w="3856"/>
        <w:gridCol w:w="3856"/>
      </w:tblGrid>
      <w:tr w:rsidR="001448A5" w:rsidRPr="005B6AED" w14:paraId="7D30A051" w14:textId="77777777" w:rsidTr="00837463">
        <w:tc>
          <w:tcPr>
            <w:tcW w:w="1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03C49B46"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 </w:t>
            </w:r>
          </w:p>
        </w:tc>
        <w:tc>
          <w:tcPr>
            <w:tcW w:w="2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288574BE"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t>医療</w:t>
            </w:r>
          </w:p>
        </w:tc>
        <w:tc>
          <w:tcPr>
            <w:tcW w:w="3195" w:type="dxa"/>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22DC6C3A"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t>介護</w:t>
            </w:r>
          </w:p>
        </w:tc>
      </w:tr>
      <w:tr w:rsidR="001448A5" w:rsidRPr="005B6AED" w14:paraId="378398C7" w14:textId="77777777" w:rsidTr="00837463">
        <w:tc>
          <w:tcPr>
            <w:tcW w:w="1000" w:type="pct"/>
            <w:tcBorders>
              <w:top w:val="single" w:sz="6" w:space="0" w:color="336699"/>
              <w:left w:val="single" w:sz="6" w:space="0" w:color="336699"/>
              <w:bottom w:val="single" w:sz="6" w:space="0" w:color="336699"/>
              <w:right w:val="single" w:sz="6" w:space="0" w:color="336699"/>
            </w:tcBorders>
            <w:vAlign w:val="center"/>
            <w:hideMark/>
          </w:tcPr>
          <w:p w14:paraId="4D834CEB"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英国</w:t>
            </w:r>
            <w:r w:rsidRPr="005B6AED">
              <w:rPr>
                <w:rFonts w:asciiTheme="minorEastAsia" w:hAnsiTheme="minorEastAsia" w:cs="ＭＳ Ｐゴシック"/>
                <w:color w:val="000000"/>
                <w:kern w:val="0"/>
                <w:szCs w:val="21"/>
              </w:rPr>
              <w:br/>
            </w:r>
            <w:r w:rsidRPr="005B6AED">
              <w:rPr>
                <w:rFonts w:asciiTheme="minorEastAsia" w:hAnsiTheme="minorEastAsia" w:cs="ＭＳ Ｐゴシック"/>
                <w:noProof/>
                <w:color w:val="000000"/>
                <w:kern w:val="0"/>
                <w:szCs w:val="21"/>
              </w:rPr>
              <w:drawing>
                <wp:inline distT="0" distB="0" distL="0" distR="0" wp14:anchorId="0C15F045" wp14:editId="40AF41CF">
                  <wp:extent cx="568325" cy="381000"/>
                  <wp:effectExtent l="0" t="0" r="3175" b="0"/>
                  <wp:docPr id="15" name="図 7" descr="http://www.shukatsuweb.net/img/images/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hukatsuweb.net/img/images/u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325" cy="381000"/>
                          </a:xfrm>
                          <a:prstGeom prst="rect">
                            <a:avLst/>
                          </a:prstGeom>
                          <a:noFill/>
                          <a:ln>
                            <a:noFill/>
                          </a:ln>
                        </pic:spPr>
                      </pic:pic>
                    </a:graphicData>
                  </a:graphic>
                </wp:inline>
              </w:drawing>
            </w:r>
          </w:p>
        </w:tc>
        <w:tc>
          <w:tcPr>
            <w:tcW w:w="2000" w:type="pct"/>
            <w:tcBorders>
              <w:top w:val="single" w:sz="6" w:space="0" w:color="336699"/>
              <w:left w:val="single" w:sz="6" w:space="0" w:color="336699"/>
              <w:bottom w:val="single" w:sz="6" w:space="0" w:color="336699"/>
              <w:right w:val="single" w:sz="6" w:space="0" w:color="336699"/>
            </w:tcBorders>
            <w:vAlign w:val="center"/>
            <w:hideMark/>
          </w:tcPr>
          <w:p w14:paraId="4EDBCB3E" w14:textId="77777777" w:rsidR="006F622C" w:rsidRDefault="006F622C" w:rsidP="004A688A">
            <w:pPr>
              <w:widowControl/>
              <w:spacing w:line="280" w:lineRule="exact"/>
              <w:jc w:val="center"/>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NHS</w:t>
            </w:r>
          </w:p>
          <w:p w14:paraId="412AB933" w14:textId="67FF7942"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National Health Service</w:t>
            </w:r>
            <w:r w:rsidRPr="005B6AED">
              <w:rPr>
                <w:rFonts w:asciiTheme="minorEastAsia" w:hAnsiTheme="minorEastAsia" w:cs="ＭＳ Ｐゴシック"/>
                <w:color w:val="000000"/>
                <w:kern w:val="0"/>
                <w:szCs w:val="21"/>
              </w:rPr>
              <w:br/>
              <w:t>無料</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1F0FAD99"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原則全額自己負担</w:t>
            </w:r>
            <w:r w:rsidRPr="005B6AED">
              <w:rPr>
                <w:rFonts w:asciiTheme="minorEastAsia" w:hAnsiTheme="minorEastAsia" w:cs="ＭＳ Ｐゴシック"/>
                <w:color w:val="000000"/>
                <w:kern w:val="0"/>
                <w:szCs w:val="21"/>
              </w:rPr>
              <w:br/>
              <w:t>（資産・収入の少ない方に対する公的補助制度有り。）</w:t>
            </w:r>
          </w:p>
        </w:tc>
      </w:tr>
    </w:tbl>
    <w:p w14:paraId="4E88EE19" w14:textId="77777777" w:rsidR="001448A5" w:rsidRPr="005B6AED" w:rsidRDefault="001448A5" w:rsidP="004A688A">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br/>
        <w:t>介護費用についての資産・収入の少ない方に対する公的補助制度は以下の通りです。</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8"/>
        <w:gridCol w:w="5482"/>
        <w:gridCol w:w="2229"/>
      </w:tblGrid>
      <w:tr w:rsidR="001448A5" w:rsidRPr="005B6AED" w14:paraId="08B5E047" w14:textId="77777777" w:rsidTr="00837463">
        <w:tc>
          <w:tcPr>
            <w:tcW w:w="1665" w:type="dxa"/>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76230CD2"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t>資産</w:t>
            </w:r>
          </w:p>
        </w:tc>
        <w:tc>
          <w:tcPr>
            <w:tcW w:w="0" w:type="auto"/>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39AFC907"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t>資産の収入への加算</w:t>
            </w:r>
          </w:p>
        </w:tc>
        <w:tc>
          <w:tcPr>
            <w:tcW w:w="0" w:type="auto"/>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27BFEB62"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t>介護費用</w:t>
            </w:r>
          </w:p>
        </w:tc>
      </w:tr>
      <w:tr w:rsidR="001448A5" w:rsidRPr="005B6AED" w14:paraId="7980D6BA" w14:textId="77777777" w:rsidTr="00837463">
        <w:tc>
          <w:tcPr>
            <w:tcW w:w="1665" w:type="dxa"/>
            <w:tcBorders>
              <w:top w:val="single" w:sz="6" w:space="0" w:color="336699"/>
              <w:left w:val="single" w:sz="6" w:space="0" w:color="336699"/>
              <w:bottom w:val="single" w:sz="6" w:space="0" w:color="336699"/>
              <w:right w:val="single" w:sz="6" w:space="0" w:color="336699"/>
            </w:tcBorders>
            <w:vAlign w:val="center"/>
            <w:hideMark/>
          </w:tcPr>
          <w:p w14:paraId="4469B6D2" w14:textId="77777777" w:rsidR="001448A5" w:rsidRPr="005B6AED" w:rsidRDefault="001448A5" w:rsidP="004A688A">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￡23,250以上</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26976484" w14:textId="77777777" w:rsidR="001448A5" w:rsidRPr="005B6AED" w:rsidRDefault="001448A5" w:rsidP="004A688A">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 </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18F7E7B5"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全額自己負担</w:t>
            </w:r>
          </w:p>
        </w:tc>
      </w:tr>
      <w:tr w:rsidR="001448A5" w:rsidRPr="005B6AED" w14:paraId="7192DD6A" w14:textId="77777777" w:rsidTr="00837463">
        <w:tc>
          <w:tcPr>
            <w:tcW w:w="1000" w:type="pct"/>
            <w:tcBorders>
              <w:top w:val="single" w:sz="6" w:space="0" w:color="336699"/>
              <w:left w:val="single" w:sz="6" w:space="0" w:color="336699"/>
              <w:bottom w:val="single" w:sz="6" w:space="0" w:color="336699"/>
              <w:right w:val="single" w:sz="6" w:space="0" w:color="336699"/>
            </w:tcBorders>
            <w:vAlign w:val="center"/>
            <w:hideMark/>
          </w:tcPr>
          <w:p w14:paraId="5EBAA4D0" w14:textId="77777777" w:rsidR="001448A5" w:rsidRPr="005B6AED" w:rsidRDefault="001448A5" w:rsidP="004A688A">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￡14,250から￡23,250</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3951BA85" w14:textId="77777777" w:rsidR="001448A5" w:rsidRPr="005B6AED" w:rsidRDefault="001448A5" w:rsidP="004A688A">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￡14,250を超える資産の￡250毎に￡1/週の追加収入と見做される。即ち、￡14,250の資産は、￡1/週の追加収入、￡23,250の資産は、￡36/週の追加収入と見做され、収入に加算される。</w:t>
            </w:r>
          </w:p>
        </w:tc>
        <w:tc>
          <w:tcPr>
            <w:tcW w:w="0" w:type="auto"/>
            <w:vMerge w:val="restart"/>
            <w:tcBorders>
              <w:top w:val="single" w:sz="6" w:space="0" w:color="336699"/>
              <w:left w:val="single" w:sz="6" w:space="0" w:color="336699"/>
              <w:bottom w:val="single" w:sz="6" w:space="0" w:color="336699"/>
              <w:right w:val="single" w:sz="6" w:space="0" w:color="336699"/>
            </w:tcBorders>
            <w:vAlign w:val="center"/>
            <w:hideMark/>
          </w:tcPr>
          <w:p w14:paraId="0F6D5CEE"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自身の収入を上限に自己負担。自身の収入を超える分が公的補助される。</w:t>
            </w:r>
          </w:p>
        </w:tc>
      </w:tr>
      <w:tr w:rsidR="001448A5" w:rsidRPr="005B6AED" w14:paraId="36524B5B" w14:textId="77777777" w:rsidTr="00837463">
        <w:tc>
          <w:tcPr>
            <w:tcW w:w="1665" w:type="dxa"/>
            <w:tcBorders>
              <w:top w:val="single" w:sz="6" w:space="0" w:color="336699"/>
              <w:left w:val="single" w:sz="6" w:space="0" w:color="336699"/>
              <w:bottom w:val="single" w:sz="6" w:space="0" w:color="336699"/>
              <w:right w:val="single" w:sz="6" w:space="0" w:color="336699"/>
            </w:tcBorders>
            <w:vAlign w:val="center"/>
            <w:hideMark/>
          </w:tcPr>
          <w:p w14:paraId="2A452C3C" w14:textId="77777777" w:rsidR="001448A5" w:rsidRPr="005B6AED" w:rsidRDefault="001448A5" w:rsidP="004A688A">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￡14,250未満</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3ABED609" w14:textId="77777777" w:rsidR="001448A5" w:rsidRPr="005B6AED" w:rsidRDefault="001448A5" w:rsidP="004A688A">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収入に加算されない。</w:t>
            </w:r>
          </w:p>
        </w:tc>
        <w:tc>
          <w:tcPr>
            <w:tcW w:w="0" w:type="auto"/>
            <w:vMerge/>
            <w:tcBorders>
              <w:top w:val="single" w:sz="6" w:space="0" w:color="336699"/>
              <w:left w:val="single" w:sz="6" w:space="0" w:color="336699"/>
              <w:bottom w:val="single" w:sz="6" w:space="0" w:color="336699"/>
              <w:right w:val="single" w:sz="6" w:space="0" w:color="336699"/>
            </w:tcBorders>
            <w:vAlign w:val="center"/>
            <w:hideMark/>
          </w:tcPr>
          <w:p w14:paraId="4625E1C0" w14:textId="77777777" w:rsidR="001448A5" w:rsidRPr="005B6AED" w:rsidRDefault="001448A5" w:rsidP="004A688A">
            <w:pPr>
              <w:widowControl/>
              <w:spacing w:line="280" w:lineRule="exact"/>
              <w:jc w:val="left"/>
              <w:rPr>
                <w:rFonts w:asciiTheme="minorEastAsia" w:hAnsiTheme="minorEastAsia" w:cs="ＭＳ Ｐゴシック"/>
                <w:color w:val="000000"/>
                <w:kern w:val="0"/>
                <w:szCs w:val="21"/>
              </w:rPr>
            </w:pPr>
          </w:p>
        </w:tc>
      </w:tr>
    </w:tbl>
    <w:p w14:paraId="0E21BC47" w14:textId="77777777" w:rsidR="001448A5" w:rsidRPr="005B6AED" w:rsidRDefault="001448A5" w:rsidP="004A688A">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t>この介護費用の公的補助を受ける場合、在宅介護や、短期でCare Homeに入居の場合は、家は資産には含まれず、長期でCare Homeに入る場合のみ、家も資産に含まれます。　しかし、配偶者、18歳未満の子、60歳以上、又は障害のある親戚と同居している場合は、その事情が考慮されます。　更に、その家が共同名義の場合は本人の所有割合分のみが資産に含まれます。</w:t>
      </w:r>
    </w:p>
    <w:p w14:paraId="2C03F3EA" w14:textId="73316FDD" w:rsidR="001448A5" w:rsidRPr="005B6AED" w:rsidRDefault="001448A5" w:rsidP="004A688A">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t>資産が￡14,250から￡23,250までの方は、その資産が収入の一部と見做され、￡14,250を超えた資産の￡250毎に￡1/週の収入と見做され本人の年金等の収入に加算されます。そして、その収入を上限として、介護費用を自己負担し、それを超える分は公的補助されます。資産が￡14,250未満の方は、資産は考慮されず、ご自身の収入のみを上限として介護費用を自己負担し、それを超える分は公的補助されます。</w:t>
      </w:r>
    </w:p>
    <w:p w14:paraId="2EB1281C" w14:textId="77777777" w:rsidR="001448A5" w:rsidRPr="005B6AED" w:rsidRDefault="001448A5" w:rsidP="004A688A">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t>公的補助を受けつつ、自身の収入の範囲内で介護費用を払う場合、￡24.90/週は個人費用控除（Personal Expense Allowance) として本人に確保され、その分は介護費用の支払いから免除されます。</w:t>
      </w:r>
    </w:p>
    <w:p w14:paraId="1B15F926" w14:textId="77777777" w:rsidR="003E7F8F" w:rsidRPr="005B6AED" w:rsidRDefault="001448A5" w:rsidP="004A688A">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t>この介護費用の公的補助を受ける為には、本人の居住地のCounty Council に、本人と配偶者の金融・不動産資産、収入、他の公的手当、生活費用、負債等の明細を申告して、審査を受けます。</w:t>
      </w:r>
    </w:p>
    <w:p w14:paraId="3EE71F78" w14:textId="4BDC67D6" w:rsidR="001448A5" w:rsidRPr="005B6AED" w:rsidRDefault="001448A5" w:rsidP="004A688A">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t xml:space="preserve">詳しくは、以下の英国の高齢者を対象としたチャリティ団体 </w:t>
      </w:r>
      <w:proofErr w:type="spellStart"/>
      <w:r w:rsidRPr="005B6AED">
        <w:rPr>
          <w:rFonts w:asciiTheme="minorEastAsia" w:hAnsiTheme="minorEastAsia" w:cs="ＭＳ Ｐゴシック" w:hint="eastAsia"/>
          <w:color w:val="000000"/>
          <w:kern w:val="0"/>
          <w:szCs w:val="21"/>
        </w:rPr>
        <w:t>ageUK</w:t>
      </w:r>
      <w:proofErr w:type="spellEnd"/>
      <w:r w:rsidRPr="005B6AED">
        <w:rPr>
          <w:rFonts w:asciiTheme="minorEastAsia" w:hAnsiTheme="minorEastAsia" w:cs="ＭＳ Ｐゴシック" w:hint="eastAsia"/>
          <w:color w:val="000000"/>
          <w:kern w:val="0"/>
          <w:szCs w:val="21"/>
        </w:rPr>
        <w:t xml:space="preserve"> の サイトをご覧ください。</w:t>
      </w:r>
    </w:p>
    <w:p w14:paraId="59FF372A" w14:textId="5560A0CD" w:rsidR="006400E1" w:rsidRDefault="006400E1" w:rsidP="004A688A">
      <w:pPr>
        <w:widowControl/>
        <w:spacing w:before="100" w:beforeAutospacing="1" w:after="240" w:line="280" w:lineRule="exact"/>
        <w:jc w:val="left"/>
        <w:rPr>
          <w:rFonts w:asciiTheme="minorEastAsia" w:hAnsiTheme="minorEastAsia"/>
        </w:rPr>
      </w:pPr>
      <w:r w:rsidRPr="006400E1">
        <w:rPr>
          <w:rFonts w:hint="eastAsia"/>
          <w:b/>
        </w:rPr>
        <w:lastRenderedPageBreak/>
        <w:t>Pa</w:t>
      </w:r>
      <w:r w:rsidRPr="006400E1">
        <w:rPr>
          <w:b/>
        </w:rPr>
        <w:t>ying for permanent residential care</w:t>
      </w:r>
      <w:r>
        <w:rPr>
          <w:b/>
        </w:rPr>
        <w:br/>
      </w:r>
      <w:hyperlink r:id="rId13" w:history="1">
        <w:r w:rsidRPr="00C16A97">
          <w:rPr>
            <w:rStyle w:val="af2"/>
            <w:rFonts w:asciiTheme="minorEastAsia" w:hAnsiTheme="minorEastAsia" w:hint="eastAsia"/>
          </w:rPr>
          <w:t>http://www.ageuk.org.uk/home-and-care/care-homes/paying-for-permanent-residential-care/</w:t>
        </w:r>
      </w:hyperlink>
    </w:p>
    <w:p w14:paraId="1130DFBE" w14:textId="5CD9267F" w:rsidR="006400E1" w:rsidRDefault="00037D82" w:rsidP="004A688A">
      <w:pPr>
        <w:widowControl/>
        <w:spacing w:before="100" w:beforeAutospacing="1" w:after="240" w:line="280" w:lineRule="exact"/>
        <w:jc w:val="left"/>
        <w:rPr>
          <w:rFonts w:asciiTheme="minorEastAsia" w:hAnsiTheme="minorEastAsia"/>
        </w:rPr>
      </w:pPr>
      <w:r w:rsidRPr="001B2F9F">
        <w:rPr>
          <w:rFonts w:hint="eastAsia"/>
          <w:noProof/>
        </w:rPr>
        <w:drawing>
          <wp:anchor distT="0" distB="0" distL="114300" distR="114300" simplePos="0" relativeHeight="251703296" behindDoc="0" locked="0" layoutInCell="1" allowOverlap="1" wp14:anchorId="11A6CE8D" wp14:editId="3B320077">
            <wp:simplePos x="0" y="0"/>
            <wp:positionH relativeFrom="column">
              <wp:posOffset>2030</wp:posOffset>
            </wp:positionH>
            <wp:positionV relativeFrom="paragraph">
              <wp:posOffset>-685509</wp:posOffset>
            </wp:positionV>
            <wp:extent cx="1439545" cy="652780"/>
            <wp:effectExtent l="0" t="0" r="8255" b="0"/>
            <wp:wrapSquare wrapText="bothSides"/>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ageUK.JPG"/>
                    <pic:cNvPicPr/>
                  </pic:nvPicPr>
                  <pic:blipFill>
                    <a:blip r:embed="rId14">
                      <a:extLst>
                        <a:ext uri="{28A0092B-C50C-407E-A947-70E740481C1C}">
                          <a14:useLocalDpi xmlns:a14="http://schemas.microsoft.com/office/drawing/2010/main" val="0"/>
                        </a:ext>
                      </a:extLst>
                    </a:blip>
                    <a:stretch>
                      <a:fillRect/>
                    </a:stretch>
                  </pic:blipFill>
                  <pic:spPr>
                    <a:xfrm>
                      <a:off x="0" y="0"/>
                      <a:ext cx="1439545" cy="652780"/>
                    </a:xfrm>
                    <a:prstGeom prst="rect">
                      <a:avLst/>
                    </a:prstGeom>
                  </pic:spPr>
                </pic:pic>
              </a:graphicData>
            </a:graphic>
            <wp14:sizeRelH relativeFrom="margin">
              <wp14:pctWidth>0</wp14:pctWidth>
            </wp14:sizeRelH>
            <wp14:sizeRelV relativeFrom="margin">
              <wp14:pctHeight>0</wp14:pctHeight>
            </wp14:sizeRelV>
          </wp:anchor>
        </w:drawing>
      </w:r>
      <w:r w:rsidR="006400E1" w:rsidRPr="006400E1">
        <w:rPr>
          <w:rFonts w:asciiTheme="minorEastAsia" w:hAnsiTheme="minorEastAsia"/>
          <w:b/>
        </w:rPr>
        <w:t>Do I have to sell my home to pay for care ?</w:t>
      </w:r>
      <w:r w:rsidR="006400E1">
        <w:rPr>
          <w:rFonts w:asciiTheme="minorEastAsia" w:hAnsiTheme="minorEastAsia"/>
        </w:rPr>
        <w:br/>
      </w:r>
      <w:hyperlink r:id="rId15" w:history="1">
        <w:r w:rsidR="006400E1" w:rsidRPr="00C16A97">
          <w:rPr>
            <w:rStyle w:val="af2"/>
            <w:rFonts w:asciiTheme="minorEastAsia" w:hAnsiTheme="minorEastAsia" w:hint="eastAsia"/>
          </w:rPr>
          <w:t>http://www.ageuk.org.uk/home-and-care/care-homes/the-means-test-and-your-property/</w:t>
        </w:r>
      </w:hyperlink>
    </w:p>
    <w:p w14:paraId="7533BD49" w14:textId="400DEF5D" w:rsidR="006400E1" w:rsidRDefault="006400E1" w:rsidP="004A688A">
      <w:pPr>
        <w:widowControl/>
        <w:spacing w:before="100" w:beforeAutospacing="1" w:after="240" w:line="280" w:lineRule="exact"/>
        <w:jc w:val="left"/>
        <w:rPr>
          <w:rFonts w:asciiTheme="minorEastAsia" w:hAnsiTheme="minorEastAsia"/>
        </w:rPr>
      </w:pPr>
      <w:r w:rsidRPr="006400E1">
        <w:rPr>
          <w:rFonts w:asciiTheme="minorEastAsia" w:hAnsiTheme="minorEastAsia"/>
          <w:b/>
        </w:rPr>
        <w:t>Deprivation of assets and the care home means test</w:t>
      </w:r>
      <w:r w:rsidRPr="006400E1">
        <w:rPr>
          <w:rFonts w:asciiTheme="minorEastAsia" w:hAnsiTheme="minorEastAsia"/>
          <w:b/>
        </w:rPr>
        <w:br/>
      </w:r>
      <w:hyperlink r:id="rId16" w:history="1">
        <w:r w:rsidRPr="00C16A97">
          <w:rPr>
            <w:rStyle w:val="af2"/>
            <w:rFonts w:asciiTheme="minorEastAsia" w:hAnsiTheme="minorEastAsia" w:hint="eastAsia"/>
          </w:rPr>
          <w:t>http://www.ageuk.org.uk/home-and-care/care-homes/deprivation-of-assets-in-the-means-test-for-care-home-provision/</w:t>
        </w:r>
      </w:hyperlink>
    </w:p>
    <w:p w14:paraId="44E03F49" w14:textId="77777777" w:rsidR="003E7F8F" w:rsidRPr="005B6AED" w:rsidRDefault="003E7F8F" w:rsidP="004A688A">
      <w:pPr>
        <w:widowControl/>
        <w:spacing w:before="100" w:beforeAutospacing="1" w:after="240" w:line="280" w:lineRule="exact"/>
        <w:jc w:val="left"/>
        <w:rPr>
          <w:rFonts w:asciiTheme="minorEastAsia" w:hAnsiTheme="minorEastAsia" w:cs="ＭＳ Ｐゴシック"/>
          <w:color w:val="000000"/>
          <w:kern w:val="0"/>
          <w:szCs w:val="21"/>
        </w:rPr>
      </w:pPr>
    </w:p>
    <w:p w14:paraId="2BFEF1E4" w14:textId="77777777" w:rsidR="001448A5" w:rsidRPr="001448A5" w:rsidRDefault="001448A5" w:rsidP="007055C3">
      <w:pPr>
        <w:widowControl/>
        <w:shd w:val="clear" w:color="auto" w:fill="CFDBF3"/>
        <w:spacing w:before="100" w:beforeAutospacing="1" w:after="100" w:afterAutospacing="1" w:line="360" w:lineRule="exact"/>
        <w:jc w:val="left"/>
        <w:outlineLvl w:val="3"/>
        <w:rPr>
          <w:rFonts w:ascii="ＭＳ Ｐゴシック" w:eastAsia="ＭＳ Ｐゴシック" w:hAnsi="ＭＳ Ｐゴシック" w:cs="ＭＳ Ｐゴシック"/>
          <w:color w:val="003399"/>
          <w:kern w:val="0"/>
          <w:sz w:val="26"/>
          <w:szCs w:val="26"/>
        </w:rPr>
      </w:pPr>
      <w:r w:rsidRPr="001448A5">
        <w:rPr>
          <w:rFonts w:ascii="ＭＳ Ｐゴシック" w:eastAsia="ＭＳ Ｐゴシック" w:hAnsi="ＭＳ Ｐゴシック" w:cs="ＭＳ Ｐゴシック" w:hint="eastAsia"/>
          <w:b/>
          <w:bCs/>
          <w:color w:val="003399"/>
          <w:kern w:val="0"/>
          <w:sz w:val="26"/>
          <w:szCs w:val="26"/>
        </w:rPr>
        <w:t>英国介護法 2014 (Care Act 2014)の一部制度変更について</w:t>
      </w:r>
    </w:p>
    <w:p w14:paraId="6E927D0F" w14:textId="77777777" w:rsidR="001448A5" w:rsidRPr="005B6AED" w:rsidRDefault="001448A5" w:rsidP="004A688A">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t>英国介護法 2014 (Care Act 2014)で、2020年4月から制度の一部変更が予定されており、介護費用の個人負担額を日常の飲食費・宿泊費を除いて累計で一人当たり￡72,000を上限と定め、その限度額に達した場合は、その後の介護費用は公的負担とする事です。</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7"/>
        <w:gridCol w:w="3856"/>
        <w:gridCol w:w="3856"/>
      </w:tblGrid>
      <w:tr w:rsidR="001448A5" w:rsidRPr="005B6AED" w14:paraId="40F817DF" w14:textId="77777777" w:rsidTr="003E7F8F">
        <w:tc>
          <w:tcPr>
            <w:tcW w:w="1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04D4A25D"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 </w:t>
            </w:r>
          </w:p>
        </w:tc>
        <w:tc>
          <w:tcPr>
            <w:tcW w:w="2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6C656B47" w14:textId="77777777" w:rsidR="001448A5" w:rsidRPr="005B6AED" w:rsidRDefault="001448A5" w:rsidP="004A688A">
            <w:pPr>
              <w:widowControl/>
              <w:spacing w:before="100" w:beforeAutospacing="1" w:after="100" w:afterAutospacing="1"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t>現行</w:t>
            </w:r>
            <w:r w:rsidRPr="005B6AED">
              <w:rPr>
                <w:rFonts w:asciiTheme="minorEastAsia" w:hAnsiTheme="minorEastAsia" w:cs="ＭＳ Ｐゴシック"/>
                <w:b/>
                <w:bCs/>
                <w:color w:val="000000"/>
                <w:kern w:val="0"/>
                <w:szCs w:val="21"/>
              </w:rPr>
              <w:br/>
              <w:t>（2020年3月まで）</w:t>
            </w:r>
          </w:p>
        </w:tc>
        <w:tc>
          <w:tcPr>
            <w:tcW w:w="0" w:type="auto"/>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09D1640E"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t>変更後</w:t>
            </w:r>
            <w:r w:rsidRPr="005B6AED">
              <w:rPr>
                <w:rFonts w:asciiTheme="minorEastAsia" w:hAnsiTheme="minorEastAsia" w:cs="ＭＳ Ｐゴシック"/>
                <w:b/>
                <w:bCs/>
                <w:color w:val="000000"/>
                <w:kern w:val="0"/>
                <w:szCs w:val="21"/>
              </w:rPr>
              <w:br/>
              <w:t>（2020年4月から）</w:t>
            </w:r>
          </w:p>
        </w:tc>
      </w:tr>
      <w:tr w:rsidR="001448A5" w:rsidRPr="005B6AED" w14:paraId="591F3D75" w14:textId="77777777" w:rsidTr="003E7F8F">
        <w:tc>
          <w:tcPr>
            <w:tcW w:w="1000" w:type="pct"/>
            <w:tcBorders>
              <w:top w:val="single" w:sz="6" w:space="0" w:color="336699"/>
              <w:left w:val="single" w:sz="6" w:space="0" w:color="336699"/>
              <w:bottom w:val="single" w:sz="6" w:space="0" w:color="336699"/>
              <w:right w:val="single" w:sz="6" w:space="0" w:color="336699"/>
            </w:tcBorders>
            <w:vAlign w:val="center"/>
            <w:hideMark/>
          </w:tcPr>
          <w:p w14:paraId="08B894FD" w14:textId="77777777" w:rsidR="001448A5" w:rsidRPr="005B6AED" w:rsidRDefault="001448A5" w:rsidP="004A688A">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介護費用個人負担上限額</w:t>
            </w:r>
          </w:p>
        </w:tc>
        <w:tc>
          <w:tcPr>
            <w:tcW w:w="2000" w:type="pct"/>
            <w:tcBorders>
              <w:top w:val="single" w:sz="6" w:space="0" w:color="336699"/>
              <w:left w:val="single" w:sz="6" w:space="0" w:color="336699"/>
              <w:bottom w:val="single" w:sz="6" w:space="0" w:color="336699"/>
              <w:right w:val="single" w:sz="6" w:space="0" w:color="336699"/>
            </w:tcBorders>
            <w:vAlign w:val="center"/>
            <w:hideMark/>
          </w:tcPr>
          <w:p w14:paraId="2C38729F"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無し</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0C9206E5"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￡72,000</w:t>
            </w:r>
          </w:p>
        </w:tc>
      </w:tr>
    </w:tbl>
    <w:p w14:paraId="1E85892C" w14:textId="762E806A" w:rsidR="001448A5" w:rsidRPr="005B6AED" w:rsidRDefault="001448A5" w:rsidP="004A688A">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t>詳しくは、以下の</w:t>
      </w:r>
      <w:proofErr w:type="spellStart"/>
      <w:r w:rsidRPr="005B6AED">
        <w:rPr>
          <w:rFonts w:asciiTheme="minorEastAsia" w:hAnsiTheme="minorEastAsia" w:cs="ＭＳ Ｐゴシック" w:hint="eastAsia"/>
          <w:color w:val="000000"/>
          <w:kern w:val="0"/>
          <w:szCs w:val="21"/>
        </w:rPr>
        <w:t>ageUK</w:t>
      </w:r>
      <w:proofErr w:type="spellEnd"/>
      <w:r w:rsidRPr="005B6AED">
        <w:rPr>
          <w:rFonts w:asciiTheme="minorEastAsia" w:hAnsiTheme="minorEastAsia" w:cs="ＭＳ Ｐゴシック" w:hint="eastAsia"/>
          <w:color w:val="000000"/>
          <w:kern w:val="0"/>
          <w:szCs w:val="21"/>
        </w:rPr>
        <w:t>のサイトをご覧ください。</w:t>
      </w:r>
    </w:p>
    <w:p w14:paraId="068B529F" w14:textId="3ABCDFB2" w:rsidR="0010756C" w:rsidRDefault="00811326" w:rsidP="004A688A">
      <w:pPr>
        <w:widowControl/>
        <w:spacing w:before="100" w:beforeAutospacing="1" w:after="100" w:afterAutospacing="1" w:line="280" w:lineRule="exact"/>
        <w:jc w:val="left"/>
        <w:rPr>
          <w:rFonts w:asciiTheme="minorEastAsia" w:hAnsiTheme="minorEastAsia" w:cs="ＭＳ Ｐゴシック"/>
          <w:noProof/>
          <w:color w:val="000000"/>
          <w:kern w:val="0"/>
          <w:szCs w:val="21"/>
        </w:rPr>
      </w:pPr>
      <w:r>
        <w:rPr>
          <w:rFonts w:asciiTheme="minorEastAsia" w:hAnsiTheme="minorEastAsia" w:cs="ＭＳ Ｐゴシック"/>
          <w:b/>
          <w:noProof/>
          <w:color w:val="000000"/>
          <w:kern w:val="0"/>
          <w:szCs w:val="21"/>
        </w:rPr>
        <w:drawing>
          <wp:anchor distT="0" distB="0" distL="114300" distR="114300" simplePos="0" relativeHeight="251704320" behindDoc="0" locked="0" layoutInCell="1" allowOverlap="1" wp14:anchorId="5A7D304B" wp14:editId="5516838C">
            <wp:simplePos x="0" y="0"/>
            <wp:positionH relativeFrom="column">
              <wp:posOffset>78740</wp:posOffset>
            </wp:positionH>
            <wp:positionV relativeFrom="paragraph">
              <wp:posOffset>37465</wp:posOffset>
            </wp:positionV>
            <wp:extent cx="1475740" cy="669290"/>
            <wp:effectExtent l="0" t="0" r="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geUK.JPG"/>
                    <pic:cNvPicPr/>
                  </pic:nvPicPr>
                  <pic:blipFill>
                    <a:blip r:embed="rId14">
                      <a:extLst>
                        <a:ext uri="{28A0092B-C50C-407E-A947-70E740481C1C}">
                          <a14:useLocalDpi xmlns:a14="http://schemas.microsoft.com/office/drawing/2010/main" val="0"/>
                        </a:ext>
                      </a:extLst>
                    </a:blip>
                    <a:stretch>
                      <a:fillRect/>
                    </a:stretch>
                  </pic:blipFill>
                  <pic:spPr>
                    <a:xfrm>
                      <a:off x="0" y="0"/>
                      <a:ext cx="1475740" cy="669290"/>
                    </a:xfrm>
                    <a:prstGeom prst="rect">
                      <a:avLst/>
                    </a:prstGeom>
                  </pic:spPr>
                </pic:pic>
              </a:graphicData>
            </a:graphic>
          </wp:anchor>
        </w:drawing>
      </w:r>
      <w:r w:rsidR="0010756C" w:rsidRPr="0010756C">
        <w:rPr>
          <w:rFonts w:asciiTheme="minorEastAsia" w:hAnsiTheme="minorEastAsia" w:cs="ＭＳ Ｐゴシック"/>
          <w:b/>
          <w:noProof/>
          <w:color w:val="000000"/>
          <w:kern w:val="0"/>
          <w:szCs w:val="21"/>
        </w:rPr>
        <w:t>The Care Act</w:t>
      </w:r>
      <w:r w:rsidR="0010756C">
        <w:rPr>
          <w:rFonts w:asciiTheme="minorEastAsia" w:hAnsiTheme="minorEastAsia" w:cs="ＭＳ Ｐゴシック"/>
          <w:b/>
          <w:noProof/>
          <w:color w:val="000000"/>
          <w:kern w:val="0"/>
          <w:szCs w:val="21"/>
        </w:rPr>
        <w:br/>
      </w:r>
      <w:hyperlink r:id="rId17" w:history="1">
        <w:r w:rsidR="002621B2" w:rsidRPr="00B62785">
          <w:rPr>
            <w:rStyle w:val="af2"/>
            <w:rFonts w:asciiTheme="minorEastAsia" w:hAnsiTheme="minorEastAsia" w:cs="ＭＳ Ｐゴシック" w:hint="eastAsia"/>
            <w:noProof/>
            <w:kern w:val="0"/>
            <w:szCs w:val="21"/>
          </w:rPr>
          <w:t>http://www.ageuk.org.uk/home-and-care/the-care-act/</w:t>
        </w:r>
      </w:hyperlink>
    </w:p>
    <w:p w14:paraId="153CEE24" w14:textId="10D52970" w:rsidR="001448A5" w:rsidRPr="004A688A" w:rsidRDefault="00811326" w:rsidP="004A688A">
      <w:pPr>
        <w:widowControl/>
        <w:spacing w:before="100" w:beforeAutospacing="1" w:after="240"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br/>
      </w:r>
    </w:p>
    <w:p w14:paraId="5D889E70" w14:textId="77777777" w:rsidR="001448A5" w:rsidRPr="001448A5" w:rsidRDefault="001448A5" w:rsidP="007055C3">
      <w:pPr>
        <w:widowControl/>
        <w:shd w:val="clear" w:color="auto" w:fill="CFDBF3"/>
        <w:spacing w:before="100" w:beforeAutospacing="1" w:after="100" w:afterAutospacing="1" w:line="360" w:lineRule="exact"/>
        <w:jc w:val="left"/>
        <w:outlineLvl w:val="3"/>
        <w:rPr>
          <w:rFonts w:ascii="ＭＳ Ｐゴシック" w:eastAsia="ＭＳ Ｐゴシック" w:hAnsi="ＭＳ Ｐゴシック" w:cs="ＭＳ Ｐゴシック"/>
          <w:color w:val="003399"/>
          <w:kern w:val="0"/>
          <w:sz w:val="26"/>
          <w:szCs w:val="26"/>
        </w:rPr>
      </w:pPr>
      <w:r w:rsidRPr="001448A5">
        <w:rPr>
          <w:rFonts w:ascii="ＭＳ Ｐゴシック" w:eastAsia="ＭＳ Ｐゴシック" w:hAnsi="ＭＳ Ｐゴシック" w:cs="ＭＳ Ｐゴシック" w:hint="eastAsia"/>
          <w:b/>
          <w:bCs/>
          <w:color w:val="003399"/>
          <w:kern w:val="0"/>
          <w:sz w:val="26"/>
          <w:szCs w:val="26"/>
        </w:rPr>
        <w:t>日本の医療・介護制度</w:t>
      </w:r>
    </w:p>
    <w:p w14:paraId="5D3313D7" w14:textId="77777777" w:rsidR="001448A5" w:rsidRPr="005B6AED" w:rsidRDefault="001448A5" w:rsidP="004A688A">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t>日本の医療制度は健康保険があり、小学校就学前の子供、70歳以上の高齢者は2割自己負担ですが、その他の方は3割自己負担で医療サービスが受けれます。一方、介護制度については、2000年に介護保険制度が施行になり、一定の所得以上の方は2割自己負担、一般の方は1割自己負担で介護サービスを受ける事が出来ます。</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7"/>
        <w:gridCol w:w="3856"/>
        <w:gridCol w:w="3856"/>
      </w:tblGrid>
      <w:tr w:rsidR="001448A5" w:rsidRPr="005B6AED" w14:paraId="24AB9EA2" w14:textId="77777777" w:rsidTr="00C873B1">
        <w:tc>
          <w:tcPr>
            <w:tcW w:w="1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0B8D0131"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 </w:t>
            </w:r>
          </w:p>
        </w:tc>
        <w:tc>
          <w:tcPr>
            <w:tcW w:w="2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3B735F5C"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t>医療</w:t>
            </w:r>
          </w:p>
        </w:tc>
        <w:tc>
          <w:tcPr>
            <w:tcW w:w="0" w:type="auto"/>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541E2CDB"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t>介護</w:t>
            </w:r>
          </w:p>
        </w:tc>
      </w:tr>
      <w:tr w:rsidR="001448A5" w:rsidRPr="005B6AED" w14:paraId="490F94CC" w14:textId="77777777" w:rsidTr="00C873B1">
        <w:tc>
          <w:tcPr>
            <w:tcW w:w="1000" w:type="pct"/>
            <w:tcBorders>
              <w:top w:val="single" w:sz="6" w:space="0" w:color="336699"/>
              <w:left w:val="single" w:sz="6" w:space="0" w:color="336699"/>
              <w:bottom w:val="single" w:sz="6" w:space="0" w:color="336699"/>
              <w:right w:val="single" w:sz="6" w:space="0" w:color="336699"/>
            </w:tcBorders>
            <w:vAlign w:val="center"/>
            <w:hideMark/>
          </w:tcPr>
          <w:p w14:paraId="66F174DB"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日本</w:t>
            </w:r>
            <w:r w:rsidRPr="005B6AED">
              <w:rPr>
                <w:rFonts w:asciiTheme="minorEastAsia" w:hAnsiTheme="minorEastAsia" w:cs="ＭＳ Ｐゴシック"/>
                <w:color w:val="000000"/>
                <w:kern w:val="0"/>
                <w:szCs w:val="21"/>
              </w:rPr>
              <w:br/>
            </w:r>
            <w:r w:rsidRPr="005B6AED">
              <w:rPr>
                <w:rFonts w:asciiTheme="minorEastAsia" w:hAnsiTheme="minorEastAsia" w:cs="ＭＳ Ｐゴシック"/>
                <w:noProof/>
                <w:color w:val="000000"/>
                <w:kern w:val="0"/>
                <w:szCs w:val="21"/>
              </w:rPr>
              <w:drawing>
                <wp:inline distT="0" distB="0" distL="0" distR="0" wp14:anchorId="72CC959C" wp14:editId="2D947ECE">
                  <wp:extent cx="568325" cy="381000"/>
                  <wp:effectExtent l="0" t="0" r="3175" b="0"/>
                  <wp:docPr id="14" name="図 8" descr="http://www.shukatsuweb.net/img/images/ja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hukatsuweb.net/img/images/japa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8325" cy="381000"/>
                          </a:xfrm>
                          <a:prstGeom prst="rect">
                            <a:avLst/>
                          </a:prstGeom>
                          <a:noFill/>
                          <a:ln>
                            <a:noFill/>
                          </a:ln>
                        </pic:spPr>
                      </pic:pic>
                    </a:graphicData>
                  </a:graphic>
                </wp:inline>
              </w:drawing>
            </w:r>
          </w:p>
        </w:tc>
        <w:tc>
          <w:tcPr>
            <w:tcW w:w="2000" w:type="pct"/>
            <w:tcBorders>
              <w:top w:val="single" w:sz="6" w:space="0" w:color="336699"/>
              <w:left w:val="single" w:sz="6" w:space="0" w:color="336699"/>
              <w:bottom w:val="single" w:sz="6" w:space="0" w:color="336699"/>
              <w:right w:val="single" w:sz="6" w:space="0" w:color="336699"/>
            </w:tcBorders>
            <w:vAlign w:val="center"/>
            <w:hideMark/>
          </w:tcPr>
          <w:p w14:paraId="581CE4C0"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健康保険</w:t>
            </w:r>
            <w:r w:rsidRPr="005B6AED">
              <w:rPr>
                <w:rFonts w:asciiTheme="minorEastAsia" w:hAnsiTheme="minorEastAsia" w:cs="ＭＳ Ｐゴシック"/>
                <w:color w:val="000000"/>
                <w:kern w:val="0"/>
                <w:szCs w:val="21"/>
              </w:rPr>
              <w:br/>
              <w:t>3割自己負担</w:t>
            </w:r>
            <w:r w:rsidRPr="005B6AED">
              <w:rPr>
                <w:rFonts w:asciiTheme="minorEastAsia" w:hAnsiTheme="minorEastAsia" w:cs="ＭＳ Ｐゴシック"/>
                <w:color w:val="000000"/>
                <w:kern w:val="0"/>
                <w:szCs w:val="21"/>
              </w:rPr>
              <w:br/>
              <w:t>（小学校就学前の子供、70歳以上の高齢者は2割、75歳以上は1割自己負担）</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678088DE"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介護保険</w:t>
            </w:r>
            <w:r w:rsidRPr="005B6AED">
              <w:rPr>
                <w:rFonts w:asciiTheme="minorEastAsia" w:hAnsiTheme="minorEastAsia" w:cs="ＭＳ Ｐゴシック"/>
                <w:color w:val="000000"/>
                <w:kern w:val="0"/>
                <w:szCs w:val="21"/>
              </w:rPr>
              <w:br/>
              <w:t>1割自己負担</w:t>
            </w:r>
            <w:r w:rsidRPr="005B6AED">
              <w:rPr>
                <w:rFonts w:asciiTheme="minorEastAsia" w:hAnsiTheme="minorEastAsia" w:cs="ＭＳ Ｐゴシック"/>
                <w:color w:val="000000"/>
                <w:kern w:val="0"/>
                <w:szCs w:val="21"/>
              </w:rPr>
              <w:br/>
              <w:t>（一定の所得以上の方は2割自己負担）</w:t>
            </w:r>
          </w:p>
        </w:tc>
      </w:tr>
    </w:tbl>
    <w:p w14:paraId="5F3EDAC0" w14:textId="77777777" w:rsidR="006A3FBA" w:rsidRPr="005B6AED" w:rsidRDefault="001448A5" w:rsidP="004A688A">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t>日本の医療保険制度について、より詳しくお知りになりたい方は、以下のサイトをご覧ください。</w:t>
      </w:r>
    </w:p>
    <w:p w14:paraId="75CC4261" w14:textId="5ED1E6A9" w:rsidR="001448A5" w:rsidRPr="00DE37CE" w:rsidRDefault="009C6EA0" w:rsidP="004A688A">
      <w:pPr>
        <w:widowControl/>
        <w:spacing w:before="100" w:beforeAutospacing="1" w:after="100" w:afterAutospacing="1" w:line="280" w:lineRule="exact"/>
        <w:jc w:val="left"/>
        <w:rPr>
          <w:rFonts w:asciiTheme="minorEastAsia" w:hAnsiTheme="minorEastAsia" w:cs="ＭＳ Ｐゴシック"/>
          <w:kern w:val="0"/>
          <w:szCs w:val="21"/>
        </w:rPr>
      </w:pPr>
      <w:r>
        <w:rPr>
          <w:rFonts w:asciiTheme="minorEastAsia" w:hAnsiTheme="minorEastAsia" w:cs="ＭＳ Ｐゴシック"/>
          <w:color w:val="0000FF"/>
          <w:kern w:val="0"/>
          <w:szCs w:val="21"/>
          <w:u w:val="single"/>
        </w:rPr>
        <w:lastRenderedPageBreak/>
        <w:br/>
      </w:r>
      <w:r w:rsidRPr="009C6EA0">
        <w:rPr>
          <w:rFonts w:asciiTheme="minorEastAsia" w:hAnsiTheme="minorEastAsia" w:cs="ＭＳ Ｐゴシック" w:hint="eastAsia"/>
          <w:b/>
          <w:kern w:val="0"/>
          <w:szCs w:val="21"/>
        </w:rPr>
        <w:t>厚生労</w:t>
      </w:r>
      <w:r w:rsidR="00DE37CE">
        <w:rPr>
          <w:rFonts w:asciiTheme="minorEastAsia" w:hAnsiTheme="minorEastAsia" w:cs="ＭＳ Ｐゴシック" w:hint="eastAsia"/>
          <w:b/>
          <w:kern w:val="0"/>
          <w:szCs w:val="21"/>
        </w:rPr>
        <w:t>働省　我が国の医療保険について</w:t>
      </w:r>
      <w:r w:rsidR="00DE37CE">
        <w:rPr>
          <w:rFonts w:asciiTheme="minorEastAsia" w:hAnsiTheme="minorEastAsia" w:cs="ＭＳ Ｐゴシック"/>
          <w:b/>
          <w:kern w:val="0"/>
          <w:szCs w:val="21"/>
        </w:rPr>
        <w:br/>
      </w:r>
      <w:hyperlink r:id="rId19" w:history="1">
        <w:r w:rsidR="00E324C5" w:rsidRPr="00B62785">
          <w:rPr>
            <w:rStyle w:val="af2"/>
            <w:rFonts w:asciiTheme="minorEastAsia" w:hAnsiTheme="minorEastAsia" w:cs="ＭＳ Ｐゴシック"/>
            <w:kern w:val="0"/>
            <w:szCs w:val="21"/>
          </w:rPr>
          <w:t>http://www.mhlw.go.jp/stf/seisakunitsuite/bunya/kenkou_iryou/</w:t>
        </w:r>
        <w:r w:rsidR="00E324C5" w:rsidRPr="00B62785">
          <w:rPr>
            <w:rStyle w:val="af2"/>
            <w:rFonts w:asciiTheme="minorEastAsia" w:hAnsiTheme="minorEastAsia" w:cs="ＭＳ Ｐゴシック" w:hint="eastAsia"/>
            <w:kern w:val="0"/>
            <w:szCs w:val="21"/>
          </w:rPr>
          <w:t>iryouhoken/</w:t>
        </w:r>
        <w:r w:rsidR="00E324C5" w:rsidRPr="00B62785">
          <w:rPr>
            <w:rStyle w:val="af2"/>
            <w:rFonts w:asciiTheme="minorEastAsia" w:hAnsiTheme="minorEastAsia" w:cs="ＭＳ Ｐゴシック"/>
            <w:kern w:val="0"/>
            <w:szCs w:val="21"/>
          </w:rPr>
          <w:t>iryouhoken01/index.html</w:t>
        </w:r>
      </w:hyperlink>
      <w:r w:rsidRPr="005B6AED">
        <w:rPr>
          <w:rFonts w:asciiTheme="minorEastAsia" w:hAnsiTheme="minorEastAsia" w:cs="ＭＳ Ｐゴシック"/>
          <w:noProof/>
          <w:color w:val="000000"/>
          <w:kern w:val="0"/>
          <w:szCs w:val="21"/>
        </w:rPr>
        <w:drawing>
          <wp:anchor distT="0" distB="0" distL="114300" distR="114300" simplePos="0" relativeHeight="251705344" behindDoc="0" locked="0" layoutInCell="1" allowOverlap="1" wp14:anchorId="34D16580" wp14:editId="7C4B1657">
            <wp:simplePos x="0" y="0"/>
            <wp:positionH relativeFrom="column">
              <wp:posOffset>-32154</wp:posOffset>
            </wp:positionH>
            <wp:positionV relativeFrom="paragraph">
              <wp:posOffset>75933</wp:posOffset>
            </wp:positionV>
            <wp:extent cx="1524000" cy="457200"/>
            <wp:effectExtent l="0" t="0" r="0" b="0"/>
            <wp:wrapSquare wrapText="bothSides"/>
            <wp:docPr id="13" name="図 9" descr="http://www.shukatsuweb.net/usefullink/img/koseis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hukatsuweb.net/usefullink/img/koseish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0" cy="457200"/>
                    </a:xfrm>
                    <a:prstGeom prst="rect">
                      <a:avLst/>
                    </a:prstGeom>
                    <a:noFill/>
                    <a:ln>
                      <a:noFill/>
                    </a:ln>
                  </pic:spPr>
                </pic:pic>
              </a:graphicData>
            </a:graphic>
          </wp:anchor>
        </w:drawing>
      </w:r>
    </w:p>
    <w:p w14:paraId="381B6F23" w14:textId="77777777" w:rsidR="001448A5" w:rsidRPr="005B6AED" w:rsidRDefault="001448A5" w:rsidP="004A688A">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br/>
        <w:t>要支援・要介護のグレード、及び介護保険での介護費用支給限度額は以下の通りです。夫々のグレードで定められた介護支給限度額の範囲内で、費用の1割を自己負担（一定の所得以上の方は2割自己負担）で、訪問、通所、短期入所、居住等の介護サービスを受ける事が出来ます。</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8"/>
        <w:gridCol w:w="6144"/>
        <w:gridCol w:w="1567"/>
      </w:tblGrid>
      <w:tr w:rsidR="001448A5" w:rsidRPr="005B6AED" w14:paraId="3B0917F4" w14:textId="77777777" w:rsidTr="005D2D46">
        <w:tc>
          <w:tcPr>
            <w:tcW w:w="1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0F835AC6"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 </w:t>
            </w:r>
          </w:p>
        </w:tc>
        <w:tc>
          <w:tcPr>
            <w:tcW w:w="3187"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3D3E153A"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t>条件</w:t>
            </w:r>
          </w:p>
        </w:tc>
        <w:tc>
          <w:tcPr>
            <w:tcW w:w="813"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11C12DDC"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t>介護費用支給限度額/月</w:t>
            </w:r>
          </w:p>
        </w:tc>
      </w:tr>
      <w:tr w:rsidR="001448A5" w:rsidRPr="005B6AED" w14:paraId="05318348" w14:textId="77777777" w:rsidTr="005D2D46">
        <w:tc>
          <w:tcPr>
            <w:tcW w:w="1000" w:type="pct"/>
            <w:tcBorders>
              <w:top w:val="single" w:sz="6" w:space="0" w:color="336699"/>
              <w:left w:val="single" w:sz="6" w:space="0" w:color="336699"/>
              <w:bottom w:val="single" w:sz="6" w:space="0" w:color="336699"/>
              <w:right w:val="single" w:sz="6" w:space="0" w:color="336699"/>
            </w:tcBorders>
            <w:vAlign w:val="center"/>
            <w:hideMark/>
          </w:tcPr>
          <w:p w14:paraId="66E8CCF8" w14:textId="77777777" w:rsidR="001448A5" w:rsidRPr="005B6AED" w:rsidRDefault="001448A5" w:rsidP="004A688A">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要支援1</w:t>
            </w:r>
          </w:p>
        </w:tc>
        <w:tc>
          <w:tcPr>
            <w:tcW w:w="3187" w:type="pct"/>
            <w:tcBorders>
              <w:top w:val="single" w:sz="6" w:space="0" w:color="336699"/>
              <w:left w:val="single" w:sz="6" w:space="0" w:color="336699"/>
              <w:bottom w:val="single" w:sz="6" w:space="0" w:color="336699"/>
              <w:right w:val="single" w:sz="6" w:space="0" w:color="336699"/>
            </w:tcBorders>
            <w:vAlign w:val="center"/>
            <w:hideMark/>
          </w:tcPr>
          <w:p w14:paraId="0C0C446D" w14:textId="77777777" w:rsidR="001448A5" w:rsidRPr="005B6AED" w:rsidRDefault="001448A5" w:rsidP="004A688A">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日常生活は概ね可。要介護への進行予防・買い物・家事・服薬・支払い等に支援要。</w:t>
            </w:r>
          </w:p>
        </w:tc>
        <w:tc>
          <w:tcPr>
            <w:tcW w:w="813" w:type="pct"/>
            <w:tcBorders>
              <w:top w:val="single" w:sz="6" w:space="0" w:color="336699"/>
              <w:left w:val="single" w:sz="6" w:space="0" w:color="336699"/>
              <w:bottom w:val="single" w:sz="6" w:space="0" w:color="336699"/>
              <w:right w:val="single" w:sz="6" w:space="0" w:color="336699"/>
            </w:tcBorders>
            <w:vAlign w:val="center"/>
            <w:hideMark/>
          </w:tcPr>
          <w:p w14:paraId="4DA9C684"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約5万円</w:t>
            </w:r>
          </w:p>
        </w:tc>
      </w:tr>
      <w:tr w:rsidR="001448A5" w:rsidRPr="005B6AED" w14:paraId="6298E1CE" w14:textId="77777777" w:rsidTr="005D2D46">
        <w:tc>
          <w:tcPr>
            <w:tcW w:w="1000" w:type="pct"/>
            <w:tcBorders>
              <w:top w:val="single" w:sz="6" w:space="0" w:color="336699"/>
              <w:left w:val="single" w:sz="6" w:space="0" w:color="336699"/>
              <w:bottom w:val="single" w:sz="6" w:space="0" w:color="336699"/>
              <w:right w:val="single" w:sz="6" w:space="0" w:color="336699"/>
            </w:tcBorders>
            <w:vAlign w:val="center"/>
            <w:hideMark/>
          </w:tcPr>
          <w:p w14:paraId="57862604" w14:textId="77777777" w:rsidR="001448A5" w:rsidRPr="005B6AED" w:rsidRDefault="001448A5" w:rsidP="004A688A">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要支援2</w:t>
            </w:r>
          </w:p>
        </w:tc>
        <w:tc>
          <w:tcPr>
            <w:tcW w:w="3187" w:type="pct"/>
            <w:tcBorders>
              <w:top w:val="single" w:sz="6" w:space="0" w:color="336699"/>
              <w:left w:val="single" w:sz="6" w:space="0" w:color="336699"/>
              <w:bottom w:val="single" w:sz="6" w:space="0" w:color="336699"/>
              <w:right w:val="single" w:sz="6" w:space="0" w:color="336699"/>
            </w:tcBorders>
            <w:vAlign w:val="center"/>
            <w:hideMark/>
          </w:tcPr>
          <w:p w14:paraId="506D3E85" w14:textId="77777777" w:rsidR="001448A5" w:rsidRPr="005B6AED" w:rsidRDefault="001448A5" w:rsidP="004A688A">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日常生活能力が要支援1よりわずかに低下。機能維持・改善の為、何らかの支援要。</w:t>
            </w:r>
          </w:p>
        </w:tc>
        <w:tc>
          <w:tcPr>
            <w:tcW w:w="813" w:type="pct"/>
            <w:tcBorders>
              <w:top w:val="single" w:sz="6" w:space="0" w:color="336699"/>
              <w:left w:val="single" w:sz="6" w:space="0" w:color="336699"/>
              <w:bottom w:val="single" w:sz="6" w:space="0" w:color="336699"/>
              <w:right w:val="single" w:sz="6" w:space="0" w:color="336699"/>
            </w:tcBorders>
            <w:vAlign w:val="center"/>
            <w:hideMark/>
          </w:tcPr>
          <w:p w14:paraId="0A0450B5"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約10万円</w:t>
            </w:r>
          </w:p>
        </w:tc>
      </w:tr>
      <w:tr w:rsidR="001448A5" w:rsidRPr="005B6AED" w14:paraId="318292DB" w14:textId="77777777" w:rsidTr="005D2D46">
        <w:tc>
          <w:tcPr>
            <w:tcW w:w="1000" w:type="pct"/>
            <w:tcBorders>
              <w:top w:val="single" w:sz="6" w:space="0" w:color="336699"/>
              <w:left w:val="single" w:sz="6" w:space="0" w:color="336699"/>
              <w:bottom w:val="single" w:sz="6" w:space="0" w:color="336699"/>
              <w:right w:val="single" w:sz="6" w:space="0" w:color="336699"/>
            </w:tcBorders>
            <w:vAlign w:val="center"/>
            <w:hideMark/>
          </w:tcPr>
          <w:p w14:paraId="1E1B8291" w14:textId="77777777" w:rsidR="001448A5" w:rsidRPr="005B6AED" w:rsidRDefault="001448A5" w:rsidP="004A688A">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要介護1</w:t>
            </w:r>
          </w:p>
        </w:tc>
        <w:tc>
          <w:tcPr>
            <w:tcW w:w="3187" w:type="pct"/>
            <w:tcBorders>
              <w:top w:val="single" w:sz="6" w:space="0" w:color="336699"/>
              <w:left w:val="single" w:sz="6" w:space="0" w:color="336699"/>
              <w:bottom w:val="single" w:sz="6" w:space="0" w:color="336699"/>
              <w:right w:val="single" w:sz="6" w:space="0" w:color="336699"/>
            </w:tcBorders>
            <w:vAlign w:val="center"/>
            <w:hideMark/>
          </w:tcPr>
          <w:p w14:paraId="206CA947" w14:textId="77777777" w:rsidR="001448A5" w:rsidRPr="005B6AED" w:rsidRDefault="001448A5" w:rsidP="004A688A">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日常生活能力が要支援2より更に低下。排泄や入浴等、部分介護要。</w:t>
            </w:r>
          </w:p>
        </w:tc>
        <w:tc>
          <w:tcPr>
            <w:tcW w:w="813" w:type="pct"/>
            <w:tcBorders>
              <w:top w:val="single" w:sz="6" w:space="0" w:color="336699"/>
              <w:left w:val="single" w:sz="6" w:space="0" w:color="336699"/>
              <w:bottom w:val="single" w:sz="6" w:space="0" w:color="336699"/>
              <w:right w:val="single" w:sz="6" w:space="0" w:color="336699"/>
            </w:tcBorders>
            <w:vAlign w:val="center"/>
            <w:hideMark/>
          </w:tcPr>
          <w:p w14:paraId="03A6CFE7"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約17万円</w:t>
            </w:r>
          </w:p>
        </w:tc>
      </w:tr>
      <w:tr w:rsidR="001448A5" w:rsidRPr="005B6AED" w14:paraId="458F2630" w14:textId="77777777" w:rsidTr="005D2D46">
        <w:tc>
          <w:tcPr>
            <w:tcW w:w="1000" w:type="pct"/>
            <w:tcBorders>
              <w:top w:val="single" w:sz="6" w:space="0" w:color="336699"/>
              <w:left w:val="single" w:sz="6" w:space="0" w:color="336699"/>
              <w:bottom w:val="single" w:sz="6" w:space="0" w:color="336699"/>
              <w:right w:val="single" w:sz="6" w:space="0" w:color="336699"/>
            </w:tcBorders>
            <w:vAlign w:val="center"/>
            <w:hideMark/>
          </w:tcPr>
          <w:p w14:paraId="7948AF66" w14:textId="77777777" w:rsidR="001448A5" w:rsidRPr="005B6AED" w:rsidRDefault="001448A5" w:rsidP="004A688A">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要介護2</w:t>
            </w:r>
          </w:p>
        </w:tc>
        <w:tc>
          <w:tcPr>
            <w:tcW w:w="3187" w:type="pct"/>
            <w:tcBorders>
              <w:top w:val="single" w:sz="6" w:space="0" w:color="336699"/>
              <w:left w:val="single" w:sz="6" w:space="0" w:color="336699"/>
              <w:bottom w:val="single" w:sz="6" w:space="0" w:color="336699"/>
              <w:right w:val="single" w:sz="6" w:space="0" w:color="336699"/>
            </w:tcBorders>
            <w:vAlign w:val="center"/>
            <w:hideMark/>
          </w:tcPr>
          <w:p w14:paraId="747DE612" w14:textId="77777777" w:rsidR="001448A5" w:rsidRPr="005B6AED" w:rsidRDefault="001448A5" w:rsidP="004A688A">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日常生活能力が要介護1より更に低下。歩行・起き上がりなどに部分的な介護要。</w:t>
            </w:r>
          </w:p>
        </w:tc>
        <w:tc>
          <w:tcPr>
            <w:tcW w:w="813" w:type="pct"/>
            <w:tcBorders>
              <w:top w:val="single" w:sz="6" w:space="0" w:color="336699"/>
              <w:left w:val="single" w:sz="6" w:space="0" w:color="336699"/>
              <w:bottom w:val="single" w:sz="6" w:space="0" w:color="336699"/>
              <w:right w:val="single" w:sz="6" w:space="0" w:color="336699"/>
            </w:tcBorders>
            <w:vAlign w:val="center"/>
            <w:hideMark/>
          </w:tcPr>
          <w:p w14:paraId="1CF030DC"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約20万円</w:t>
            </w:r>
          </w:p>
        </w:tc>
      </w:tr>
      <w:tr w:rsidR="001448A5" w:rsidRPr="005B6AED" w14:paraId="6868DC1B" w14:textId="77777777" w:rsidTr="005D2D46">
        <w:tc>
          <w:tcPr>
            <w:tcW w:w="1000" w:type="pct"/>
            <w:tcBorders>
              <w:top w:val="single" w:sz="6" w:space="0" w:color="336699"/>
              <w:left w:val="single" w:sz="6" w:space="0" w:color="336699"/>
              <w:bottom w:val="single" w:sz="6" w:space="0" w:color="336699"/>
              <w:right w:val="single" w:sz="6" w:space="0" w:color="336699"/>
            </w:tcBorders>
            <w:vAlign w:val="center"/>
            <w:hideMark/>
          </w:tcPr>
          <w:p w14:paraId="1FB8D71B" w14:textId="77777777" w:rsidR="001448A5" w:rsidRPr="005B6AED" w:rsidRDefault="001448A5" w:rsidP="004A688A">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要介護3</w:t>
            </w:r>
          </w:p>
        </w:tc>
        <w:tc>
          <w:tcPr>
            <w:tcW w:w="3187" w:type="pct"/>
            <w:tcBorders>
              <w:top w:val="single" w:sz="6" w:space="0" w:color="336699"/>
              <w:left w:val="single" w:sz="6" w:space="0" w:color="336699"/>
              <w:bottom w:val="single" w:sz="6" w:space="0" w:color="336699"/>
              <w:right w:val="single" w:sz="6" w:space="0" w:color="336699"/>
            </w:tcBorders>
            <w:vAlign w:val="center"/>
            <w:hideMark/>
          </w:tcPr>
          <w:p w14:paraId="1120EE38" w14:textId="77777777" w:rsidR="001448A5" w:rsidRPr="005B6AED" w:rsidRDefault="001448A5" w:rsidP="004A688A">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日常生活能力が要介護2より著しく低下。立ち上がり・歩行の自力では不可。排泄・入浴・衣服の着脱等全面的介護要。</w:t>
            </w:r>
          </w:p>
        </w:tc>
        <w:tc>
          <w:tcPr>
            <w:tcW w:w="813" w:type="pct"/>
            <w:tcBorders>
              <w:top w:val="single" w:sz="6" w:space="0" w:color="336699"/>
              <w:left w:val="single" w:sz="6" w:space="0" w:color="336699"/>
              <w:bottom w:val="single" w:sz="6" w:space="0" w:color="336699"/>
              <w:right w:val="single" w:sz="6" w:space="0" w:color="336699"/>
            </w:tcBorders>
            <w:vAlign w:val="center"/>
            <w:hideMark/>
          </w:tcPr>
          <w:p w14:paraId="375F91CB"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約27万円</w:t>
            </w:r>
          </w:p>
        </w:tc>
      </w:tr>
      <w:tr w:rsidR="001448A5" w:rsidRPr="005B6AED" w14:paraId="00E05277" w14:textId="77777777" w:rsidTr="005D2D46">
        <w:tc>
          <w:tcPr>
            <w:tcW w:w="1000" w:type="pct"/>
            <w:tcBorders>
              <w:top w:val="single" w:sz="6" w:space="0" w:color="336699"/>
              <w:left w:val="single" w:sz="6" w:space="0" w:color="336699"/>
              <w:bottom w:val="single" w:sz="6" w:space="0" w:color="336699"/>
              <w:right w:val="single" w:sz="6" w:space="0" w:color="336699"/>
            </w:tcBorders>
            <w:vAlign w:val="center"/>
            <w:hideMark/>
          </w:tcPr>
          <w:p w14:paraId="19D0DCF7" w14:textId="77777777" w:rsidR="001448A5" w:rsidRPr="005B6AED" w:rsidRDefault="001448A5" w:rsidP="004A688A">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要介護4</w:t>
            </w:r>
          </w:p>
        </w:tc>
        <w:tc>
          <w:tcPr>
            <w:tcW w:w="3187" w:type="pct"/>
            <w:tcBorders>
              <w:top w:val="single" w:sz="6" w:space="0" w:color="336699"/>
              <w:left w:val="single" w:sz="6" w:space="0" w:color="336699"/>
              <w:bottom w:val="single" w:sz="6" w:space="0" w:color="336699"/>
              <w:right w:val="single" w:sz="6" w:space="0" w:color="336699"/>
            </w:tcBorders>
            <w:vAlign w:val="center"/>
            <w:hideMark/>
          </w:tcPr>
          <w:p w14:paraId="7CB9AB72" w14:textId="77777777" w:rsidR="001448A5" w:rsidRPr="005B6AED" w:rsidRDefault="001448A5" w:rsidP="004A688A">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要介護3より動作能力が著しく低下。日常生活全般が介護無しでほぼ困難。</w:t>
            </w:r>
          </w:p>
        </w:tc>
        <w:tc>
          <w:tcPr>
            <w:tcW w:w="813" w:type="pct"/>
            <w:tcBorders>
              <w:top w:val="single" w:sz="6" w:space="0" w:color="336699"/>
              <w:left w:val="single" w:sz="6" w:space="0" w:color="336699"/>
              <w:bottom w:val="single" w:sz="6" w:space="0" w:color="336699"/>
              <w:right w:val="single" w:sz="6" w:space="0" w:color="336699"/>
            </w:tcBorders>
            <w:vAlign w:val="center"/>
            <w:hideMark/>
          </w:tcPr>
          <w:p w14:paraId="79F32BB2"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約31万円</w:t>
            </w:r>
          </w:p>
        </w:tc>
      </w:tr>
      <w:tr w:rsidR="001448A5" w:rsidRPr="005B6AED" w14:paraId="1D06B5FB" w14:textId="77777777" w:rsidTr="005D2D46">
        <w:tc>
          <w:tcPr>
            <w:tcW w:w="1000" w:type="pct"/>
            <w:tcBorders>
              <w:top w:val="single" w:sz="6" w:space="0" w:color="336699"/>
              <w:left w:val="single" w:sz="6" w:space="0" w:color="336699"/>
              <w:bottom w:val="single" w:sz="6" w:space="0" w:color="336699"/>
              <w:right w:val="single" w:sz="6" w:space="0" w:color="336699"/>
            </w:tcBorders>
            <w:vAlign w:val="center"/>
            <w:hideMark/>
          </w:tcPr>
          <w:p w14:paraId="38C84A04" w14:textId="77777777" w:rsidR="001448A5" w:rsidRPr="005B6AED" w:rsidRDefault="001448A5" w:rsidP="004A688A">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要介護5</w:t>
            </w:r>
          </w:p>
        </w:tc>
        <w:tc>
          <w:tcPr>
            <w:tcW w:w="3187" w:type="pct"/>
            <w:tcBorders>
              <w:top w:val="single" w:sz="6" w:space="0" w:color="336699"/>
              <w:left w:val="single" w:sz="6" w:space="0" w:color="336699"/>
              <w:bottom w:val="single" w:sz="6" w:space="0" w:color="336699"/>
              <w:right w:val="single" w:sz="6" w:space="0" w:color="336699"/>
            </w:tcBorders>
            <w:vAlign w:val="center"/>
            <w:hideMark/>
          </w:tcPr>
          <w:p w14:paraId="76CC4A6D" w14:textId="77777777" w:rsidR="001448A5" w:rsidRPr="005B6AED" w:rsidRDefault="001448A5" w:rsidP="004A688A">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要介護4より更に動作能力が低下。意思の伝達も困難。介護なしでの日常生活不可。</w:t>
            </w:r>
          </w:p>
        </w:tc>
        <w:tc>
          <w:tcPr>
            <w:tcW w:w="813" w:type="pct"/>
            <w:tcBorders>
              <w:top w:val="single" w:sz="6" w:space="0" w:color="336699"/>
              <w:left w:val="single" w:sz="6" w:space="0" w:color="336699"/>
              <w:bottom w:val="single" w:sz="6" w:space="0" w:color="336699"/>
              <w:right w:val="single" w:sz="6" w:space="0" w:color="336699"/>
            </w:tcBorders>
            <w:vAlign w:val="center"/>
            <w:hideMark/>
          </w:tcPr>
          <w:p w14:paraId="16502E23" w14:textId="77777777" w:rsidR="001448A5" w:rsidRPr="005B6AED" w:rsidRDefault="001448A5" w:rsidP="004A688A">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約36万円</w:t>
            </w:r>
          </w:p>
        </w:tc>
      </w:tr>
    </w:tbl>
    <w:p w14:paraId="46D5DE31" w14:textId="77777777" w:rsidR="006602DE" w:rsidRPr="005B6AED" w:rsidRDefault="001448A5" w:rsidP="004A688A">
      <w:pPr>
        <w:widowControl/>
        <w:spacing w:before="100" w:beforeAutospacing="1" w:after="240"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t>日本の介護保険制度についてより詳しくお知りになりたい方は、以下の厚生労働省のサイトをご覧ください。</w:t>
      </w:r>
    </w:p>
    <w:p w14:paraId="258019AE" w14:textId="17BF043A" w:rsidR="001448A5" w:rsidRPr="005B6AED" w:rsidRDefault="001448A5" w:rsidP="004A688A">
      <w:pPr>
        <w:widowControl/>
        <w:spacing w:before="100" w:beforeAutospacing="1" w:after="240" w:line="280" w:lineRule="exact"/>
        <w:jc w:val="left"/>
        <w:rPr>
          <w:rFonts w:ascii="ＭＳ 明朝" w:eastAsia="ＭＳ 明朝" w:hAnsi="ＭＳ 明朝" w:cs="ＭＳ Ｐゴシック"/>
          <w:color w:val="0000FF"/>
          <w:kern w:val="0"/>
          <w:szCs w:val="21"/>
          <w:u w:val="single"/>
        </w:rPr>
      </w:pPr>
      <w:r w:rsidRPr="005B6AED">
        <w:rPr>
          <w:rFonts w:asciiTheme="minorEastAsia" w:hAnsiTheme="minorEastAsia" w:cs="ＭＳ Ｐゴシック" w:hint="eastAsia"/>
          <w:color w:val="000000"/>
          <w:kern w:val="0"/>
          <w:szCs w:val="21"/>
        </w:rPr>
        <w:br/>
      </w:r>
      <w:r w:rsidR="00744CD0" w:rsidRPr="00744CD0">
        <w:rPr>
          <w:rFonts w:asciiTheme="minorEastAsia" w:hAnsiTheme="minorEastAsia" w:cs="ＭＳ Ｐゴシック" w:hint="eastAsia"/>
          <w:b/>
          <w:color w:val="000000"/>
          <w:kern w:val="0"/>
          <w:szCs w:val="21"/>
        </w:rPr>
        <w:t>厚生労働省　介護保険の概要</w:t>
      </w:r>
      <w:r w:rsidRPr="005B6AED">
        <w:rPr>
          <w:rFonts w:asciiTheme="minorEastAsia" w:hAnsiTheme="minorEastAsia" w:cs="ＭＳ Ｐゴシック"/>
          <w:noProof/>
          <w:color w:val="000000"/>
          <w:kern w:val="0"/>
          <w:szCs w:val="21"/>
        </w:rPr>
        <w:drawing>
          <wp:anchor distT="0" distB="0" distL="114300" distR="114300" simplePos="0" relativeHeight="251706368" behindDoc="0" locked="0" layoutInCell="1" allowOverlap="1" wp14:anchorId="207EC072" wp14:editId="1835A103">
            <wp:simplePos x="0" y="0"/>
            <wp:positionH relativeFrom="column">
              <wp:posOffset>2030</wp:posOffset>
            </wp:positionH>
            <wp:positionV relativeFrom="paragraph">
              <wp:posOffset>63957</wp:posOffset>
            </wp:positionV>
            <wp:extent cx="1524000" cy="457200"/>
            <wp:effectExtent l="0" t="0" r="0" b="0"/>
            <wp:wrapSquare wrapText="bothSides"/>
            <wp:docPr id="10" name="図 10" descr="http://www.shukatsuweb.net/usefullink/img/koseis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hukatsuweb.net/usefullink/img/koseish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0" cy="457200"/>
                    </a:xfrm>
                    <a:prstGeom prst="rect">
                      <a:avLst/>
                    </a:prstGeom>
                    <a:noFill/>
                    <a:ln>
                      <a:noFill/>
                    </a:ln>
                  </pic:spPr>
                </pic:pic>
              </a:graphicData>
            </a:graphic>
          </wp:anchor>
        </w:drawing>
      </w:r>
      <w:r w:rsidRPr="005B6AED">
        <w:rPr>
          <w:rFonts w:asciiTheme="minorEastAsia" w:hAnsiTheme="minorEastAsia" w:cs="ＭＳ Ｐゴシック" w:hint="eastAsia"/>
          <w:color w:val="000000"/>
          <w:kern w:val="0"/>
          <w:szCs w:val="21"/>
        </w:rPr>
        <w:br/>
      </w:r>
      <w:hyperlink r:id="rId21" w:history="1">
        <w:r w:rsidR="00FD3D1F" w:rsidRPr="00A14A5D">
          <w:rPr>
            <w:rStyle w:val="af2"/>
            <w:rFonts w:ascii="ＭＳ 明朝" w:eastAsia="ＭＳ 明朝" w:hAnsi="ＭＳ 明朝" w:cs="ＭＳ Ｐゴシック" w:hint="eastAsia"/>
            <w:kern w:val="0"/>
            <w:szCs w:val="21"/>
          </w:rPr>
          <w:br/>
          <w:t>http://www.mhlw.go.jp/file/06-Seisakujouhou-12300000-Roukenkyoku/201602kaigohokenntoha_2.pdf</w:t>
        </w:r>
      </w:hyperlink>
    </w:p>
    <w:p w14:paraId="14FFE6D9" w14:textId="77777777" w:rsidR="006602DE" w:rsidRPr="005B6AED" w:rsidRDefault="006602DE" w:rsidP="004A688A">
      <w:pPr>
        <w:widowControl/>
        <w:spacing w:before="100" w:beforeAutospacing="1" w:after="240" w:line="280" w:lineRule="exact"/>
        <w:jc w:val="left"/>
        <w:rPr>
          <w:rFonts w:ascii="ＭＳ Ｐゴシック" w:eastAsia="ＭＳ Ｐゴシック" w:hAnsi="ＭＳ Ｐゴシック" w:cs="ＭＳ Ｐゴシック"/>
          <w:color w:val="000000"/>
          <w:kern w:val="0"/>
          <w:szCs w:val="21"/>
        </w:rPr>
      </w:pPr>
    </w:p>
    <w:p w14:paraId="3E65E43B" w14:textId="77777777" w:rsidR="001448A5" w:rsidRPr="001448A5" w:rsidRDefault="001448A5" w:rsidP="00D21C58">
      <w:pPr>
        <w:widowControl/>
        <w:shd w:val="clear" w:color="auto" w:fill="CFDBF3"/>
        <w:spacing w:before="100" w:beforeAutospacing="1" w:after="100" w:afterAutospacing="1" w:line="320" w:lineRule="exact"/>
        <w:jc w:val="left"/>
        <w:outlineLvl w:val="3"/>
        <w:rPr>
          <w:rFonts w:ascii="ＭＳ Ｐゴシック" w:eastAsia="ＭＳ Ｐゴシック" w:hAnsi="ＭＳ Ｐゴシック" w:cs="ＭＳ Ｐゴシック"/>
          <w:color w:val="003399"/>
          <w:kern w:val="0"/>
          <w:sz w:val="26"/>
          <w:szCs w:val="26"/>
        </w:rPr>
      </w:pPr>
      <w:r w:rsidRPr="001448A5">
        <w:rPr>
          <w:rFonts w:ascii="ＭＳ Ｐゴシック" w:eastAsia="ＭＳ Ｐゴシック" w:hAnsi="ＭＳ Ｐゴシック" w:cs="ＭＳ Ｐゴシック" w:hint="eastAsia"/>
          <w:b/>
          <w:bCs/>
          <w:color w:val="003399"/>
          <w:kern w:val="0"/>
          <w:sz w:val="26"/>
          <w:szCs w:val="26"/>
        </w:rPr>
        <w:t>英国と日本の医療介護制度の比較</w:t>
      </w:r>
    </w:p>
    <w:p w14:paraId="5EDA9B83" w14:textId="2A5B0617" w:rsidR="001D7ACA" w:rsidRPr="005B6AED" w:rsidRDefault="001448A5" w:rsidP="004A688A">
      <w:pPr>
        <w:widowControl/>
        <w:spacing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hint="eastAsia"/>
          <w:color w:val="000000"/>
          <w:kern w:val="0"/>
          <w:szCs w:val="21"/>
        </w:rPr>
        <w:t>英国と日本の医療介護制度の比較をまとめると、以下の通りです。</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927"/>
        <w:gridCol w:w="3856"/>
        <w:gridCol w:w="3856"/>
      </w:tblGrid>
      <w:tr w:rsidR="001448A5" w:rsidRPr="005B6AED" w14:paraId="2E2D2218" w14:textId="77777777" w:rsidTr="00096F7E">
        <w:trPr>
          <w:trHeight w:val="252"/>
        </w:trPr>
        <w:tc>
          <w:tcPr>
            <w:tcW w:w="1000" w:type="pct"/>
            <w:shd w:val="clear" w:color="auto" w:fill="F0F0F0"/>
            <w:vAlign w:val="center"/>
            <w:hideMark/>
          </w:tcPr>
          <w:p w14:paraId="7AAA2198" w14:textId="77777777" w:rsidR="001448A5" w:rsidRPr="005B6AED" w:rsidRDefault="001448A5" w:rsidP="004A688A">
            <w:pPr>
              <w:widowControl/>
              <w:spacing w:line="280" w:lineRule="exact"/>
              <w:jc w:val="left"/>
              <w:rPr>
                <w:rFonts w:ascii="ＭＳ 明朝" w:eastAsia="ＭＳ 明朝" w:hAnsi="ＭＳ 明朝" w:cs="ＭＳ Ｐゴシック"/>
                <w:color w:val="000000"/>
                <w:kern w:val="0"/>
                <w:szCs w:val="21"/>
              </w:rPr>
            </w:pPr>
          </w:p>
        </w:tc>
        <w:tc>
          <w:tcPr>
            <w:tcW w:w="2000" w:type="pct"/>
            <w:shd w:val="clear" w:color="auto" w:fill="F0F0F0"/>
            <w:vAlign w:val="center"/>
            <w:hideMark/>
          </w:tcPr>
          <w:p w14:paraId="6BD7BD27" w14:textId="77777777" w:rsidR="001448A5" w:rsidRPr="005B6AED" w:rsidRDefault="001448A5" w:rsidP="004A688A">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b/>
                <w:bCs/>
                <w:color w:val="000000"/>
                <w:kern w:val="0"/>
                <w:szCs w:val="21"/>
              </w:rPr>
              <w:t>医療</w:t>
            </w:r>
          </w:p>
        </w:tc>
        <w:tc>
          <w:tcPr>
            <w:tcW w:w="0" w:type="auto"/>
            <w:shd w:val="clear" w:color="auto" w:fill="F0F0F0"/>
            <w:vAlign w:val="center"/>
            <w:hideMark/>
          </w:tcPr>
          <w:p w14:paraId="4E80619A" w14:textId="77777777" w:rsidR="001448A5" w:rsidRPr="005B6AED" w:rsidRDefault="001448A5" w:rsidP="004A688A">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b/>
                <w:bCs/>
                <w:color w:val="000000"/>
                <w:kern w:val="0"/>
                <w:szCs w:val="21"/>
              </w:rPr>
              <w:t>介護</w:t>
            </w:r>
          </w:p>
        </w:tc>
      </w:tr>
      <w:tr w:rsidR="001448A5" w:rsidRPr="005B6AED" w14:paraId="142984FF" w14:textId="77777777" w:rsidTr="00096F7E">
        <w:tc>
          <w:tcPr>
            <w:tcW w:w="1000" w:type="pct"/>
            <w:vAlign w:val="center"/>
            <w:hideMark/>
          </w:tcPr>
          <w:p w14:paraId="1481C1B2" w14:textId="77777777" w:rsidR="001448A5" w:rsidRPr="005B6AED" w:rsidRDefault="001448A5" w:rsidP="004A688A">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英国</w:t>
            </w:r>
            <w:r w:rsidRPr="005B6AED">
              <w:rPr>
                <w:rFonts w:ascii="ＭＳ 明朝" w:eastAsia="ＭＳ 明朝" w:hAnsi="ＭＳ 明朝" w:cs="ＭＳ Ｐゴシック"/>
                <w:color w:val="000000"/>
                <w:kern w:val="0"/>
                <w:szCs w:val="21"/>
              </w:rPr>
              <w:br/>
            </w:r>
            <w:r w:rsidRPr="005B6AED">
              <w:rPr>
                <w:rFonts w:ascii="ＭＳ 明朝" w:eastAsia="ＭＳ 明朝" w:hAnsi="ＭＳ 明朝" w:cs="ＭＳ Ｐゴシック"/>
                <w:noProof/>
                <w:color w:val="000000"/>
                <w:kern w:val="0"/>
                <w:szCs w:val="21"/>
              </w:rPr>
              <w:drawing>
                <wp:inline distT="0" distB="0" distL="0" distR="0" wp14:anchorId="3A59A8F4" wp14:editId="1CB3769A">
                  <wp:extent cx="568325" cy="381000"/>
                  <wp:effectExtent l="0" t="0" r="3175" b="0"/>
                  <wp:docPr id="11" name="図 11" descr="http://www.shukatsuweb.net/img/images/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hukatsuweb.net/img/images/u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325" cy="381000"/>
                          </a:xfrm>
                          <a:prstGeom prst="rect">
                            <a:avLst/>
                          </a:prstGeom>
                          <a:noFill/>
                          <a:ln>
                            <a:noFill/>
                          </a:ln>
                        </pic:spPr>
                      </pic:pic>
                    </a:graphicData>
                  </a:graphic>
                </wp:inline>
              </w:drawing>
            </w:r>
          </w:p>
        </w:tc>
        <w:tc>
          <w:tcPr>
            <w:tcW w:w="2000" w:type="pct"/>
            <w:vAlign w:val="center"/>
            <w:hideMark/>
          </w:tcPr>
          <w:p w14:paraId="5CBBAF17" w14:textId="77777777" w:rsidR="00E47A29" w:rsidRDefault="001448A5" w:rsidP="004A688A">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 xml:space="preserve">NHS </w:t>
            </w:r>
          </w:p>
          <w:p w14:paraId="50F08E5F" w14:textId="60B361CC" w:rsidR="001448A5" w:rsidRPr="005B6AED" w:rsidRDefault="001448A5" w:rsidP="004A688A">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National Health Service</w:t>
            </w:r>
            <w:r w:rsidRPr="005B6AED">
              <w:rPr>
                <w:rFonts w:ascii="ＭＳ 明朝" w:eastAsia="ＭＳ 明朝" w:hAnsi="ＭＳ 明朝" w:cs="ＭＳ Ｐゴシック"/>
                <w:color w:val="000000"/>
                <w:kern w:val="0"/>
                <w:szCs w:val="21"/>
              </w:rPr>
              <w:br/>
              <w:t>無料</w:t>
            </w:r>
          </w:p>
        </w:tc>
        <w:tc>
          <w:tcPr>
            <w:tcW w:w="0" w:type="auto"/>
            <w:vAlign w:val="center"/>
            <w:hideMark/>
          </w:tcPr>
          <w:p w14:paraId="3792C201" w14:textId="77777777" w:rsidR="001448A5" w:rsidRPr="005B6AED" w:rsidRDefault="001448A5" w:rsidP="004A688A">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原則全額自己負担</w:t>
            </w:r>
            <w:r w:rsidRPr="005B6AED">
              <w:rPr>
                <w:rFonts w:ascii="ＭＳ 明朝" w:eastAsia="ＭＳ 明朝" w:hAnsi="ＭＳ 明朝" w:cs="ＭＳ Ｐゴシック"/>
                <w:color w:val="000000"/>
                <w:kern w:val="0"/>
                <w:szCs w:val="21"/>
              </w:rPr>
              <w:br/>
              <w:t>（資産・収入の少ない方に対する公的補助制度有り。）</w:t>
            </w:r>
          </w:p>
        </w:tc>
      </w:tr>
      <w:tr w:rsidR="001448A5" w:rsidRPr="005B6AED" w14:paraId="4155244A" w14:textId="77777777" w:rsidTr="00096F7E">
        <w:tc>
          <w:tcPr>
            <w:tcW w:w="1000" w:type="pct"/>
            <w:vAlign w:val="center"/>
            <w:hideMark/>
          </w:tcPr>
          <w:p w14:paraId="17DFDBF1" w14:textId="77777777" w:rsidR="001448A5" w:rsidRPr="005B6AED" w:rsidRDefault="001448A5" w:rsidP="004A688A">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lastRenderedPageBreak/>
              <w:t>日本</w:t>
            </w:r>
            <w:r w:rsidRPr="005B6AED">
              <w:rPr>
                <w:rFonts w:ascii="ＭＳ 明朝" w:eastAsia="ＭＳ 明朝" w:hAnsi="ＭＳ 明朝" w:cs="ＭＳ Ｐゴシック"/>
                <w:color w:val="000000"/>
                <w:kern w:val="0"/>
                <w:szCs w:val="21"/>
              </w:rPr>
              <w:br/>
            </w:r>
            <w:r w:rsidRPr="005B6AED">
              <w:rPr>
                <w:rFonts w:ascii="ＭＳ 明朝" w:eastAsia="ＭＳ 明朝" w:hAnsi="ＭＳ 明朝" w:cs="ＭＳ Ｐゴシック"/>
                <w:noProof/>
                <w:color w:val="000000"/>
                <w:kern w:val="0"/>
                <w:szCs w:val="21"/>
              </w:rPr>
              <w:drawing>
                <wp:inline distT="0" distB="0" distL="0" distR="0" wp14:anchorId="2BD9C33E" wp14:editId="5C23FE6F">
                  <wp:extent cx="568325" cy="381000"/>
                  <wp:effectExtent l="0" t="0" r="3175" b="0"/>
                  <wp:docPr id="12" name="図 12" descr="http://www.shukatsuweb.net/img/images/ja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hukatsuweb.net/img/images/japa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8325" cy="381000"/>
                          </a:xfrm>
                          <a:prstGeom prst="rect">
                            <a:avLst/>
                          </a:prstGeom>
                          <a:noFill/>
                          <a:ln>
                            <a:noFill/>
                          </a:ln>
                        </pic:spPr>
                      </pic:pic>
                    </a:graphicData>
                  </a:graphic>
                </wp:inline>
              </w:drawing>
            </w:r>
          </w:p>
        </w:tc>
        <w:tc>
          <w:tcPr>
            <w:tcW w:w="2000" w:type="pct"/>
            <w:vAlign w:val="center"/>
            <w:hideMark/>
          </w:tcPr>
          <w:p w14:paraId="020573F6" w14:textId="77777777" w:rsidR="001448A5" w:rsidRPr="005B6AED" w:rsidRDefault="001448A5" w:rsidP="004A688A">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健康保険</w:t>
            </w:r>
            <w:r w:rsidRPr="005B6AED">
              <w:rPr>
                <w:rFonts w:ascii="ＭＳ 明朝" w:eastAsia="ＭＳ 明朝" w:hAnsi="ＭＳ 明朝" w:cs="ＭＳ Ｐゴシック"/>
                <w:color w:val="000000"/>
                <w:kern w:val="0"/>
                <w:szCs w:val="21"/>
              </w:rPr>
              <w:br/>
              <w:t>3割自己負担</w:t>
            </w:r>
            <w:r w:rsidRPr="005B6AED">
              <w:rPr>
                <w:rFonts w:ascii="ＭＳ 明朝" w:eastAsia="ＭＳ 明朝" w:hAnsi="ＭＳ 明朝" w:cs="ＭＳ Ｐゴシック"/>
                <w:color w:val="000000"/>
                <w:kern w:val="0"/>
                <w:szCs w:val="21"/>
              </w:rPr>
              <w:br/>
              <w:t>（小学校就学前の子供、70歳以上の高齢者は2割、75歳以上は1割自己負担）</w:t>
            </w:r>
          </w:p>
        </w:tc>
        <w:tc>
          <w:tcPr>
            <w:tcW w:w="0" w:type="auto"/>
            <w:vAlign w:val="center"/>
            <w:hideMark/>
          </w:tcPr>
          <w:p w14:paraId="59EE1576" w14:textId="77777777" w:rsidR="000D6B04" w:rsidRDefault="001448A5" w:rsidP="004A688A">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介護保険</w:t>
            </w:r>
            <w:r w:rsidRPr="005B6AED">
              <w:rPr>
                <w:rFonts w:ascii="ＭＳ 明朝" w:eastAsia="ＭＳ 明朝" w:hAnsi="ＭＳ 明朝" w:cs="ＭＳ Ｐゴシック"/>
                <w:color w:val="000000"/>
                <w:kern w:val="0"/>
                <w:szCs w:val="21"/>
              </w:rPr>
              <w:br/>
              <w:t>1割自己負担</w:t>
            </w:r>
            <w:r w:rsidRPr="005B6AED">
              <w:rPr>
                <w:rFonts w:ascii="ＭＳ 明朝" w:eastAsia="ＭＳ 明朝" w:hAnsi="ＭＳ 明朝" w:cs="ＭＳ Ｐゴシック"/>
                <w:color w:val="000000"/>
                <w:kern w:val="0"/>
                <w:szCs w:val="21"/>
              </w:rPr>
              <w:br/>
              <w:t>（一定の所得以上の方は</w:t>
            </w:r>
          </w:p>
          <w:p w14:paraId="263E5BD1" w14:textId="31AD2195" w:rsidR="001448A5" w:rsidRPr="005B6AED" w:rsidRDefault="001448A5" w:rsidP="004A688A">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2割自己負担）</w:t>
            </w:r>
          </w:p>
        </w:tc>
      </w:tr>
    </w:tbl>
    <w:p w14:paraId="15FB1348" w14:textId="77777777" w:rsidR="00D21C58" w:rsidRPr="005B6AED" w:rsidRDefault="001448A5" w:rsidP="004A688A">
      <w:pPr>
        <w:widowControl/>
        <w:spacing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hint="eastAsia"/>
          <w:color w:val="000000"/>
          <w:kern w:val="0"/>
          <w:szCs w:val="21"/>
        </w:rPr>
        <w:br/>
        <w:t>但し、夫々の国の医療・介護の質、言葉や食事の問題は、この比較には含まれていない事は言うまでもありません。</w:t>
      </w:r>
    </w:p>
    <w:p w14:paraId="3D4FF669" w14:textId="101DEF63" w:rsidR="00D21C58" w:rsidRPr="005B6AED" w:rsidRDefault="00D21C58" w:rsidP="004A688A">
      <w:pPr>
        <w:widowControl/>
        <w:spacing w:line="280" w:lineRule="exact"/>
        <w:jc w:val="left"/>
        <w:rPr>
          <w:rFonts w:ascii="ＭＳ 明朝" w:eastAsia="ＭＳ 明朝" w:hAnsi="ＭＳ 明朝" w:cs="ＭＳ Ｐゴシック"/>
          <w:color w:val="000000"/>
          <w:kern w:val="0"/>
          <w:szCs w:val="21"/>
        </w:rPr>
      </w:pPr>
    </w:p>
    <w:p w14:paraId="67755C10" w14:textId="77777777" w:rsidR="00081227" w:rsidRPr="005B6AED" w:rsidRDefault="00081227" w:rsidP="004A688A">
      <w:pPr>
        <w:widowControl/>
        <w:spacing w:line="280" w:lineRule="exact"/>
        <w:jc w:val="left"/>
        <w:rPr>
          <w:rFonts w:ascii="ＭＳ 明朝" w:eastAsia="ＭＳ 明朝" w:hAnsi="ＭＳ 明朝" w:cs="ＭＳ Ｐゴシック"/>
          <w:color w:val="000000"/>
          <w:kern w:val="0"/>
          <w:szCs w:val="21"/>
        </w:rPr>
      </w:pPr>
    </w:p>
    <w:p w14:paraId="66E8556F" w14:textId="77777777" w:rsidR="00D21C58" w:rsidRPr="005B6AED" w:rsidRDefault="00D21C58" w:rsidP="00D21C58">
      <w:pPr>
        <w:widowControl/>
        <w:spacing w:line="320" w:lineRule="exact"/>
        <w:jc w:val="left"/>
        <w:rPr>
          <w:rFonts w:ascii="ＭＳ 明朝" w:eastAsia="ＭＳ 明朝" w:hAnsi="ＭＳ 明朝" w:cs="ＭＳ Ｐゴシック"/>
          <w:color w:val="000000"/>
          <w:kern w:val="0"/>
          <w:szCs w:val="21"/>
        </w:rPr>
      </w:pPr>
    </w:p>
    <w:p w14:paraId="63F1B204" w14:textId="77777777" w:rsidR="00D21C58" w:rsidRPr="00D21C58" w:rsidRDefault="00D21C58" w:rsidP="00D21C58">
      <w:pPr>
        <w:widowControl/>
        <w:pBdr>
          <w:bottom w:val="threeDEngrave" w:sz="6" w:space="5" w:color="336699"/>
        </w:pBdr>
        <w:shd w:val="clear" w:color="auto" w:fill="F0F0F0"/>
        <w:spacing w:after="150" w:line="320" w:lineRule="exact"/>
        <w:jc w:val="left"/>
        <w:outlineLvl w:val="2"/>
        <w:rPr>
          <w:rFonts w:ascii="ＭＳ Ｐゴシック" w:eastAsia="ＭＳ Ｐゴシック" w:hAnsi="ＭＳ Ｐゴシック" w:cs="ＭＳ Ｐゴシック"/>
          <w:b/>
          <w:bCs/>
          <w:color w:val="0066CC"/>
          <w:kern w:val="0"/>
          <w:sz w:val="31"/>
          <w:szCs w:val="31"/>
        </w:rPr>
      </w:pPr>
      <w:r w:rsidRPr="00D21C58">
        <w:rPr>
          <w:rFonts w:ascii="ＭＳ Ｐゴシック" w:eastAsia="ＭＳ Ｐゴシック" w:hAnsi="ＭＳ Ｐゴシック" w:cs="ＭＳ Ｐゴシック" w:hint="eastAsia"/>
          <w:b/>
          <w:bCs/>
          <w:color w:val="0066CC"/>
          <w:kern w:val="0"/>
          <w:sz w:val="31"/>
          <w:szCs w:val="31"/>
        </w:rPr>
        <w:t>不動産譲渡所得税</w:t>
      </w:r>
    </w:p>
    <w:p w14:paraId="4C51625E" w14:textId="588735AE" w:rsidR="00D21C58" w:rsidRPr="005B6AED" w:rsidRDefault="00D21C58" w:rsidP="004A688A">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t>皆さんの中には、将来は英国の家を売って日本に帰国をお考えの方もおられると思います。そこで、英国の家を売った場合の英国、及び日本での不動産譲渡所得税について以下に説明したいと思います。</w:t>
      </w:r>
    </w:p>
    <w:p w14:paraId="56233ED5" w14:textId="77777777" w:rsidR="005D21E7" w:rsidRPr="005B6AED" w:rsidRDefault="005D21E7" w:rsidP="004A688A">
      <w:pPr>
        <w:widowControl/>
        <w:spacing w:before="100" w:beforeAutospacing="1" w:after="100" w:afterAutospacing="1" w:line="280" w:lineRule="exact"/>
        <w:jc w:val="left"/>
        <w:rPr>
          <w:rFonts w:asciiTheme="minorEastAsia" w:hAnsiTheme="minorEastAsia" w:cs="ＭＳ Ｐゴシック"/>
          <w:color w:val="000000"/>
          <w:kern w:val="0"/>
          <w:szCs w:val="21"/>
        </w:rPr>
      </w:pPr>
    </w:p>
    <w:p w14:paraId="69378B69" w14:textId="77777777" w:rsidR="00D21C58" w:rsidRPr="00D21C58" w:rsidRDefault="00D21C58" w:rsidP="00D21C58">
      <w:pPr>
        <w:widowControl/>
        <w:shd w:val="clear" w:color="auto" w:fill="CFDBF3"/>
        <w:spacing w:before="100" w:beforeAutospacing="1" w:after="100" w:afterAutospacing="1" w:line="320" w:lineRule="exact"/>
        <w:jc w:val="left"/>
        <w:outlineLvl w:val="3"/>
        <w:rPr>
          <w:rFonts w:ascii="ＭＳ Ｐゴシック" w:eastAsia="ＭＳ Ｐゴシック" w:hAnsi="ＭＳ Ｐゴシック" w:cs="ＭＳ Ｐゴシック"/>
          <w:color w:val="003399"/>
          <w:kern w:val="0"/>
          <w:sz w:val="26"/>
          <w:szCs w:val="26"/>
        </w:rPr>
      </w:pPr>
      <w:r w:rsidRPr="00D21C58">
        <w:rPr>
          <w:rFonts w:ascii="ＭＳ Ｐゴシック" w:eastAsia="ＭＳ Ｐゴシック" w:hAnsi="ＭＳ Ｐゴシック" w:cs="ＭＳ Ｐゴシック" w:hint="eastAsia"/>
          <w:b/>
          <w:bCs/>
          <w:color w:val="003399"/>
          <w:kern w:val="0"/>
          <w:sz w:val="26"/>
          <w:szCs w:val="26"/>
        </w:rPr>
        <w:t>英国不動産譲渡所得税（Capital Gains Tax）</w:t>
      </w:r>
    </w:p>
    <w:p w14:paraId="7F31A664" w14:textId="77777777" w:rsidR="00FD3D1F" w:rsidRDefault="00FD3D1F"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ＭＳ Ｐゴシック" w:eastAsia="ＭＳ Ｐゴシック" w:hAnsi="ＭＳ Ｐゴシック" w:cs="ＭＳ Ｐゴシック" w:hint="eastAsia"/>
          <w:noProof/>
          <w:color w:val="003399"/>
          <w:kern w:val="0"/>
          <w:szCs w:val="21"/>
        </w:rPr>
        <w:drawing>
          <wp:anchor distT="0" distB="0" distL="0" distR="0" simplePos="0" relativeHeight="251666432" behindDoc="0" locked="0" layoutInCell="1" allowOverlap="0" wp14:anchorId="0F495F40" wp14:editId="16DCB31D">
            <wp:simplePos x="0" y="0"/>
            <wp:positionH relativeFrom="column">
              <wp:posOffset>4961890</wp:posOffset>
            </wp:positionH>
            <wp:positionV relativeFrom="page">
              <wp:posOffset>5733415</wp:posOffset>
            </wp:positionV>
            <wp:extent cx="1143000" cy="1104900"/>
            <wp:effectExtent l="0" t="0" r="0" b="0"/>
            <wp:wrapSquare wrapText="bothSides"/>
            <wp:docPr id="9" name="図 3" descr="http://www.shukatsuweb.net/cgt/img/prope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ukatsuweb.net/cgt/img/property.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C58" w:rsidRPr="005B6AED">
        <w:rPr>
          <w:rFonts w:asciiTheme="minorEastAsia" w:hAnsiTheme="minorEastAsia" w:cs="ＭＳ Ｐゴシック" w:hint="eastAsia"/>
          <w:noProof/>
          <w:color w:val="003399"/>
          <w:kern w:val="0"/>
          <w:szCs w:val="21"/>
        </w:rPr>
        <w:drawing>
          <wp:anchor distT="0" distB="0" distL="0" distR="0" simplePos="0" relativeHeight="251665408" behindDoc="0" locked="0" layoutInCell="1" allowOverlap="0" wp14:anchorId="36A1DF57" wp14:editId="7B01CE04">
            <wp:simplePos x="0" y="0"/>
            <wp:positionH relativeFrom="column">
              <wp:align>left</wp:align>
            </wp:positionH>
            <wp:positionV relativeFrom="line">
              <wp:posOffset>0</wp:posOffset>
            </wp:positionV>
            <wp:extent cx="571500" cy="381000"/>
            <wp:effectExtent l="0" t="0" r="0" b="0"/>
            <wp:wrapSquare wrapText="bothSides"/>
            <wp:docPr id="8" name="図 2" descr="http://www.shukatsuweb.net/img/images/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ukatsuweb.net/img/images/uk.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C58" w:rsidRPr="005B6AED">
        <w:rPr>
          <w:rFonts w:asciiTheme="minorEastAsia" w:hAnsiTheme="minorEastAsia" w:cs="ＭＳ Ｐゴシック" w:hint="eastAsia"/>
          <w:b/>
          <w:bCs/>
          <w:color w:val="000000"/>
          <w:kern w:val="0"/>
          <w:szCs w:val="21"/>
        </w:rPr>
        <w:t>英国の居住者が英国の家を売却した場合</w:t>
      </w:r>
      <w:r w:rsidR="00D21C58" w:rsidRPr="005B6AED">
        <w:rPr>
          <w:rFonts w:asciiTheme="minorEastAsia" w:hAnsiTheme="minorEastAsia" w:cs="ＭＳ Ｐゴシック" w:hint="eastAsia"/>
          <w:color w:val="000000"/>
          <w:kern w:val="0"/>
          <w:szCs w:val="21"/>
        </w:rPr>
        <w:br/>
        <w:t>英国の居住者が賃貸・投資・商用では無い、本人の主要な居住用の家を売却した場合は、その売却益は非課税です。これをPrivate Residence Relief (個人用住宅特例）と言い、以下の5つの条件の全てを満足している事が条件です。</w:t>
      </w:r>
      <w:r w:rsidR="00D21C58" w:rsidRPr="005B6AED">
        <w:rPr>
          <w:rFonts w:ascii="ＭＳ Ｐゴシック" w:eastAsia="ＭＳ Ｐゴシック" w:hAnsi="ＭＳ Ｐゴシック" w:cs="ＭＳ Ｐゴシック" w:hint="eastAsia"/>
          <w:color w:val="000000"/>
          <w:kern w:val="0"/>
          <w:szCs w:val="21"/>
        </w:rPr>
        <w:br/>
      </w:r>
    </w:p>
    <w:p w14:paraId="12EC1E21" w14:textId="637E4BDF" w:rsidR="00D21C58" w:rsidRPr="005B6AED" w:rsidRDefault="00D21C58"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t>＊本人の主要な居住用住宅として所有されている事</w:t>
      </w:r>
      <w:r w:rsidRPr="005B6AED">
        <w:rPr>
          <w:rFonts w:asciiTheme="minorEastAsia" w:hAnsiTheme="minorEastAsia" w:cs="ＭＳ Ｐゴシック" w:hint="eastAsia"/>
          <w:color w:val="000000"/>
          <w:kern w:val="0"/>
          <w:szCs w:val="21"/>
        </w:rPr>
        <w:br/>
        <w:t>＊他人に賃貸で貸し出していない事</w:t>
      </w:r>
      <w:r w:rsidRPr="005B6AED">
        <w:rPr>
          <w:rFonts w:asciiTheme="minorEastAsia" w:hAnsiTheme="minorEastAsia" w:cs="ＭＳ Ｐゴシック" w:hint="eastAsia"/>
          <w:color w:val="000000"/>
          <w:kern w:val="0"/>
          <w:szCs w:val="21"/>
        </w:rPr>
        <w:br/>
        <w:t>＊商用専用の目的で使用していない事</w:t>
      </w:r>
      <w:r w:rsidRPr="005B6AED">
        <w:rPr>
          <w:rFonts w:asciiTheme="minorEastAsia" w:hAnsiTheme="minorEastAsia" w:cs="ＭＳ Ｐゴシック" w:hint="eastAsia"/>
          <w:color w:val="000000"/>
          <w:kern w:val="0"/>
          <w:szCs w:val="21"/>
        </w:rPr>
        <w:br/>
        <w:t>＊土地・建物の面積が5,000ｍ２以下である事</w:t>
      </w:r>
      <w:r w:rsidRPr="005B6AED">
        <w:rPr>
          <w:rFonts w:asciiTheme="minorEastAsia" w:hAnsiTheme="minorEastAsia" w:cs="ＭＳ Ｐゴシック" w:hint="eastAsia"/>
          <w:color w:val="000000"/>
          <w:kern w:val="0"/>
          <w:szCs w:val="21"/>
        </w:rPr>
        <w:br/>
        <w:t>＊投資目的で購入した住宅でない事</w:t>
      </w:r>
    </w:p>
    <w:p w14:paraId="074C8972" w14:textId="64DB64AE" w:rsidR="00D21C58" w:rsidRPr="00A43240" w:rsidRDefault="005B4AE8"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noProof/>
          <w:color w:val="000000"/>
          <w:kern w:val="0"/>
          <w:szCs w:val="21"/>
        </w:rPr>
        <w:drawing>
          <wp:anchor distT="0" distB="0" distL="0" distR="0" simplePos="0" relativeHeight="251667456" behindDoc="0" locked="0" layoutInCell="1" allowOverlap="0" wp14:anchorId="4E07A9B9" wp14:editId="21AC1B22">
            <wp:simplePos x="0" y="0"/>
            <wp:positionH relativeFrom="column">
              <wp:posOffset>2030</wp:posOffset>
            </wp:positionH>
            <wp:positionV relativeFrom="paragraph">
              <wp:posOffset>741733</wp:posOffset>
            </wp:positionV>
            <wp:extent cx="1714500" cy="504825"/>
            <wp:effectExtent l="0" t="0" r="0" b="9525"/>
            <wp:wrapSquare wrapText="bothSides"/>
            <wp:docPr id="1" name="図 4" descr="http://www.shukatsuweb.net/cgt/img/cg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ukatsuweb.net/cgt/img/cgt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145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1C58" w:rsidRPr="005B6AED">
        <w:rPr>
          <w:rFonts w:asciiTheme="minorEastAsia" w:hAnsiTheme="minorEastAsia" w:cs="ＭＳ Ｐゴシック" w:hint="eastAsia"/>
          <w:color w:val="000000"/>
          <w:kern w:val="0"/>
          <w:szCs w:val="21"/>
        </w:rPr>
        <w:t>これらの条件の全てを満足する場合は、その家の譲渡所得（売却益）は全額非課税で、何の申告もする必要は有りません。詳しくは、以下のサイトをご覧ください。</w:t>
      </w:r>
      <w:r w:rsidR="00DC2CA7">
        <w:rPr>
          <w:rFonts w:asciiTheme="minorEastAsia" w:hAnsiTheme="minorEastAsia" w:cs="ＭＳ Ｐゴシック"/>
          <w:color w:val="000000"/>
          <w:kern w:val="0"/>
          <w:szCs w:val="21"/>
        </w:rPr>
        <w:br/>
      </w:r>
      <w:r w:rsidR="00D21C58" w:rsidRPr="005B6AED">
        <w:rPr>
          <w:rFonts w:asciiTheme="minorEastAsia" w:hAnsiTheme="minorEastAsia" w:cs="ＭＳ Ｐゴシック" w:hint="eastAsia"/>
          <w:color w:val="000000"/>
          <w:kern w:val="0"/>
          <w:szCs w:val="21"/>
        </w:rPr>
        <w:br/>
      </w:r>
      <w:r w:rsidR="00D21C58" w:rsidRPr="005B6AED">
        <w:rPr>
          <w:rFonts w:ascii="ＭＳ Ｐゴシック" w:eastAsia="ＭＳ Ｐゴシック" w:hAnsi="ＭＳ Ｐゴシック" w:cs="ＭＳ Ｐゴシック" w:hint="eastAsia"/>
          <w:color w:val="000000"/>
          <w:kern w:val="0"/>
          <w:szCs w:val="21"/>
        </w:rPr>
        <w:br/>
      </w:r>
      <w:r w:rsidR="00DC2CA7" w:rsidRPr="00DC2CA7">
        <w:rPr>
          <w:rFonts w:ascii="ＭＳ 明朝" w:eastAsia="ＭＳ 明朝" w:hAnsi="ＭＳ 明朝" w:cs="ＭＳ Ｐゴシック" w:hint="eastAsia"/>
          <w:b/>
          <w:color w:val="000000"/>
          <w:kern w:val="0"/>
          <w:szCs w:val="21"/>
        </w:rPr>
        <w:t>GOV.U</w:t>
      </w:r>
      <w:r w:rsidR="00DC2CA7" w:rsidRPr="00DC2CA7">
        <w:rPr>
          <w:rFonts w:ascii="ＭＳ 明朝" w:eastAsia="ＭＳ 明朝" w:hAnsi="ＭＳ 明朝" w:cs="ＭＳ Ｐゴシック"/>
          <w:b/>
          <w:color w:val="000000"/>
          <w:kern w:val="0"/>
          <w:szCs w:val="21"/>
        </w:rPr>
        <w:t>K – Tax when you sell your home</w:t>
      </w:r>
      <w:r w:rsidR="00DC2CA7">
        <w:rPr>
          <w:rFonts w:ascii="ＭＳ Ｐゴシック" w:eastAsia="ＭＳ Ｐゴシック" w:hAnsi="ＭＳ Ｐゴシック" w:cs="ＭＳ Ｐゴシック"/>
          <w:color w:val="000000"/>
          <w:kern w:val="0"/>
          <w:szCs w:val="21"/>
        </w:rPr>
        <w:br/>
      </w:r>
      <w:hyperlink r:id="rId25" w:history="1">
        <w:r w:rsidR="004B1033" w:rsidRPr="005B6AED">
          <w:rPr>
            <w:rStyle w:val="af2"/>
            <w:rFonts w:asciiTheme="minorEastAsia" w:hAnsiTheme="minorEastAsia" w:cs="ＭＳ Ｐゴシック" w:hint="eastAsia"/>
            <w:kern w:val="0"/>
            <w:szCs w:val="21"/>
          </w:rPr>
          <w:t>https://www.gov.uk/tax-sell-home</w:t>
        </w:r>
      </w:hyperlink>
      <w:r w:rsidR="00D21C58" w:rsidRPr="005B6AED">
        <w:rPr>
          <w:rFonts w:ascii="ＭＳ Ｐゴシック" w:eastAsia="ＭＳ Ｐゴシック" w:hAnsi="ＭＳ Ｐゴシック" w:cs="ＭＳ Ｐゴシック" w:hint="eastAsia"/>
          <w:color w:val="000000"/>
          <w:kern w:val="0"/>
          <w:szCs w:val="21"/>
        </w:rPr>
        <w:t xml:space="preserve"> </w:t>
      </w:r>
    </w:p>
    <w:p w14:paraId="22DA3BBC" w14:textId="77777777" w:rsidR="00C7711D" w:rsidRPr="005B6AED" w:rsidRDefault="00D21C58" w:rsidP="005B6AED">
      <w:pPr>
        <w:widowControl/>
        <w:spacing w:before="100" w:beforeAutospacing="1" w:after="100" w:afterAutospacing="1" w:line="280" w:lineRule="exact"/>
        <w:jc w:val="left"/>
        <w:rPr>
          <w:rFonts w:asciiTheme="minorEastAsia" w:hAnsiTheme="minorEastAsia" w:cs="ＭＳ Ｐゴシック"/>
          <w:b/>
          <w:bCs/>
          <w:color w:val="000000"/>
          <w:kern w:val="0"/>
          <w:szCs w:val="21"/>
        </w:rPr>
      </w:pPr>
      <w:r w:rsidRPr="005B6AED">
        <w:rPr>
          <w:rFonts w:ascii="ＭＳ Ｐゴシック" w:eastAsia="ＭＳ Ｐゴシック" w:hAnsi="ＭＳ Ｐゴシック" w:cs="ＭＳ Ｐゴシック" w:hint="eastAsia"/>
          <w:color w:val="000000"/>
          <w:kern w:val="0"/>
          <w:szCs w:val="21"/>
        </w:rPr>
        <w:t> </w:t>
      </w:r>
      <w:r w:rsidRPr="005B6AED">
        <w:rPr>
          <w:rFonts w:ascii="ＭＳ Ｐゴシック" w:eastAsia="ＭＳ Ｐゴシック" w:hAnsi="ＭＳ Ｐゴシック" w:cs="ＭＳ Ｐゴシック" w:hint="eastAsia"/>
          <w:b/>
          <w:bCs/>
          <w:color w:val="000000"/>
          <w:kern w:val="0"/>
          <w:szCs w:val="21"/>
        </w:rPr>
        <w:br/>
      </w:r>
    </w:p>
    <w:p w14:paraId="5340BD42" w14:textId="2A8A9DF3" w:rsidR="00D21C58" w:rsidRPr="005B6AED" w:rsidRDefault="00D21C58" w:rsidP="005B6AED">
      <w:pPr>
        <w:widowControl/>
        <w:spacing w:before="100" w:beforeAutospacing="1" w:after="100" w:afterAutospacing="1" w:line="280" w:lineRule="exact"/>
        <w:jc w:val="left"/>
        <w:rPr>
          <w:rFonts w:ascii="ＭＳ Ｐゴシック" w:eastAsia="ＭＳ Ｐゴシック" w:hAnsi="ＭＳ Ｐゴシック" w:cs="ＭＳ Ｐゴシック"/>
          <w:color w:val="000000"/>
          <w:kern w:val="0"/>
          <w:szCs w:val="21"/>
        </w:rPr>
      </w:pPr>
      <w:r w:rsidRPr="005B6AED">
        <w:rPr>
          <w:rFonts w:asciiTheme="minorEastAsia" w:hAnsiTheme="minorEastAsia" w:cs="ＭＳ Ｐゴシック" w:hint="eastAsia"/>
          <w:b/>
          <w:bCs/>
          <w:color w:val="000000"/>
          <w:kern w:val="0"/>
          <w:szCs w:val="21"/>
        </w:rPr>
        <w:t>英国の非居住者が英国の家を売却した場合</w:t>
      </w:r>
      <w:r w:rsidRPr="005B6AED">
        <w:rPr>
          <w:rFonts w:asciiTheme="minorEastAsia" w:hAnsiTheme="minorEastAsia" w:cs="ＭＳ Ｐゴシック" w:hint="eastAsia"/>
          <w:color w:val="000000"/>
          <w:kern w:val="0"/>
          <w:szCs w:val="21"/>
        </w:rPr>
        <w:br/>
        <w:t>例え英国在住中に英国の家を売ろうとしても売れずに、そのまま日本に帰国せざるを得ない場合もあるかと思います。　そして、英国の非居住者になった後に、英国にある家を売却した場合は、売却後30日以内にHMRCに申告をする必要があります。その際、その家の購入時期、価格、手数料、2015年4月時点での市場推定価格、実際に売却した時点での売却価格、売却手数料、売却年度の収入、個人所得非課税枠等によって、課税されるか非課税かが決まります。</w:t>
      </w:r>
    </w:p>
    <w:p w14:paraId="75A97772" w14:textId="28C5C02A" w:rsidR="00D21C58" w:rsidRPr="00A43240" w:rsidRDefault="005B4AE8"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noProof/>
          <w:color w:val="000000"/>
          <w:kern w:val="0"/>
          <w:szCs w:val="21"/>
        </w:rPr>
        <w:lastRenderedPageBreak/>
        <w:drawing>
          <wp:anchor distT="0" distB="0" distL="0" distR="0" simplePos="0" relativeHeight="251668480" behindDoc="0" locked="0" layoutInCell="1" allowOverlap="0" wp14:anchorId="049CD10C" wp14:editId="6453E54A">
            <wp:simplePos x="0" y="0"/>
            <wp:positionH relativeFrom="column">
              <wp:posOffset>1905</wp:posOffset>
            </wp:positionH>
            <wp:positionV relativeFrom="paragraph">
              <wp:posOffset>1124840</wp:posOffset>
            </wp:positionV>
            <wp:extent cx="1714500" cy="666750"/>
            <wp:effectExtent l="0" t="0" r="0" b="0"/>
            <wp:wrapSquare wrapText="bothSides"/>
            <wp:docPr id="19" name="図 19" descr="http://www.shukatsuweb.net/cgt/img/cg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hukatsuweb.net/cgt/img/cgt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14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C58" w:rsidRPr="005B6AED">
        <w:rPr>
          <w:rFonts w:asciiTheme="minorEastAsia" w:hAnsiTheme="minorEastAsia" w:cs="ＭＳ Ｐゴシック" w:hint="eastAsia"/>
          <w:color w:val="000000"/>
          <w:kern w:val="0"/>
          <w:szCs w:val="21"/>
        </w:rPr>
        <w:t>この申告が遅れると、罰金が科せられます。申告が6か月以内の遅れの場合は￡100、6か月以上の遅れの場合は￡300、又は税額の5%のどちらか多い方、12ヶ月以上の遅れの場合は、更に￡300、又は税額の5%のどちらか多い方の罰金が課せられます。詳細は以下のサイトをご覧ください。</w:t>
      </w:r>
      <w:r w:rsidR="005F6777">
        <w:rPr>
          <w:rFonts w:asciiTheme="minorEastAsia" w:hAnsiTheme="minorEastAsia" w:cs="ＭＳ Ｐゴシック"/>
          <w:color w:val="000000"/>
          <w:kern w:val="0"/>
          <w:szCs w:val="21"/>
        </w:rPr>
        <w:br/>
      </w:r>
      <w:r w:rsidR="00D21C58" w:rsidRPr="005B6AED">
        <w:rPr>
          <w:rFonts w:asciiTheme="minorEastAsia" w:hAnsiTheme="minorEastAsia" w:cs="ＭＳ Ｐゴシック" w:hint="eastAsia"/>
          <w:color w:val="000000"/>
          <w:kern w:val="0"/>
          <w:szCs w:val="21"/>
        </w:rPr>
        <w:br/>
      </w:r>
      <w:r w:rsidR="00D21C58" w:rsidRPr="005B6AED">
        <w:rPr>
          <w:rFonts w:ascii="ＭＳ Ｐゴシック" w:eastAsia="ＭＳ Ｐゴシック" w:hAnsi="ＭＳ Ｐゴシック" w:cs="ＭＳ Ｐゴシック" w:hint="eastAsia"/>
          <w:color w:val="000000"/>
          <w:kern w:val="0"/>
          <w:szCs w:val="21"/>
        </w:rPr>
        <w:br/>
      </w:r>
      <w:r w:rsidR="004C039D" w:rsidRPr="004C039D">
        <w:rPr>
          <w:rFonts w:asciiTheme="minorEastAsia" w:hAnsiTheme="minorEastAsia" w:cs="ＭＳ Ｐゴシック" w:hint="eastAsia"/>
          <w:b/>
          <w:color w:val="000000"/>
          <w:kern w:val="0"/>
          <w:szCs w:val="21"/>
        </w:rPr>
        <w:t xml:space="preserve">GOV.UK </w:t>
      </w:r>
      <w:r w:rsidR="004C039D" w:rsidRPr="004C039D">
        <w:rPr>
          <w:rFonts w:asciiTheme="minorEastAsia" w:hAnsiTheme="minorEastAsia" w:cs="ＭＳ Ｐゴシック"/>
          <w:b/>
          <w:color w:val="000000"/>
          <w:kern w:val="0"/>
          <w:szCs w:val="21"/>
        </w:rPr>
        <w:t>–</w:t>
      </w:r>
      <w:r w:rsidR="004C039D" w:rsidRPr="004C039D">
        <w:rPr>
          <w:rFonts w:asciiTheme="minorEastAsia" w:hAnsiTheme="minorEastAsia" w:cs="ＭＳ Ｐゴシック" w:hint="eastAsia"/>
          <w:b/>
          <w:color w:val="000000"/>
          <w:kern w:val="0"/>
          <w:szCs w:val="21"/>
        </w:rPr>
        <w:t xml:space="preserve"> Capital </w:t>
      </w:r>
      <w:r w:rsidR="004C039D" w:rsidRPr="004C039D">
        <w:rPr>
          <w:rFonts w:asciiTheme="minorEastAsia" w:hAnsiTheme="minorEastAsia" w:cs="ＭＳ Ｐゴシック"/>
          <w:b/>
          <w:color w:val="000000"/>
          <w:kern w:val="0"/>
          <w:szCs w:val="21"/>
        </w:rPr>
        <w:t>Gains Tax for non-residents : UK residential property</w:t>
      </w:r>
      <w:r w:rsidR="004C039D">
        <w:rPr>
          <w:rFonts w:ascii="ＭＳ Ｐゴシック" w:eastAsia="ＭＳ Ｐゴシック" w:hAnsi="ＭＳ Ｐゴシック" w:cs="ＭＳ Ｐゴシック"/>
          <w:color w:val="000000"/>
          <w:kern w:val="0"/>
          <w:szCs w:val="21"/>
        </w:rPr>
        <w:br/>
      </w:r>
      <w:hyperlink r:id="rId27" w:history="1">
        <w:r w:rsidR="004B1033" w:rsidRPr="005B6AED">
          <w:rPr>
            <w:rStyle w:val="af2"/>
            <w:rFonts w:asciiTheme="minorEastAsia" w:hAnsiTheme="minorEastAsia" w:cs="ＭＳ Ｐゴシック" w:hint="eastAsia"/>
            <w:kern w:val="0"/>
            <w:szCs w:val="21"/>
          </w:rPr>
          <w:t>https://www.gov.uk/guidance/capital-gains-tax-for-non-residents-uk-residential-property</w:t>
        </w:r>
      </w:hyperlink>
    </w:p>
    <w:p w14:paraId="0D4FE079" w14:textId="77777777" w:rsidR="008B072C" w:rsidRPr="005B6AED" w:rsidRDefault="008B072C" w:rsidP="005B6AED">
      <w:pPr>
        <w:widowControl/>
        <w:spacing w:before="100" w:beforeAutospacing="1" w:after="100" w:afterAutospacing="1" w:line="280" w:lineRule="exact"/>
        <w:jc w:val="left"/>
        <w:rPr>
          <w:rFonts w:ascii="ＭＳ Ｐゴシック" w:eastAsia="ＭＳ Ｐゴシック" w:hAnsi="ＭＳ Ｐゴシック" w:cs="ＭＳ Ｐゴシック"/>
          <w:color w:val="000000"/>
          <w:kern w:val="0"/>
          <w:szCs w:val="21"/>
        </w:rPr>
      </w:pPr>
    </w:p>
    <w:p w14:paraId="34BD67B3" w14:textId="77777777" w:rsidR="00D21C58" w:rsidRPr="00D21C58" w:rsidRDefault="00D21C58" w:rsidP="00D21C58">
      <w:pPr>
        <w:widowControl/>
        <w:shd w:val="clear" w:color="auto" w:fill="CFDBF3"/>
        <w:spacing w:before="100" w:beforeAutospacing="1" w:after="100" w:afterAutospacing="1" w:line="320" w:lineRule="exact"/>
        <w:jc w:val="left"/>
        <w:outlineLvl w:val="3"/>
        <w:rPr>
          <w:rFonts w:ascii="ＭＳ Ｐゴシック" w:eastAsia="ＭＳ Ｐゴシック" w:hAnsi="ＭＳ Ｐゴシック" w:cs="ＭＳ Ｐゴシック"/>
          <w:color w:val="003399"/>
          <w:kern w:val="0"/>
          <w:sz w:val="26"/>
          <w:szCs w:val="26"/>
        </w:rPr>
      </w:pPr>
      <w:r w:rsidRPr="00D21C58">
        <w:rPr>
          <w:rFonts w:ascii="ＭＳ Ｐゴシック" w:eastAsia="ＭＳ Ｐゴシック" w:hAnsi="ＭＳ Ｐゴシック" w:cs="ＭＳ Ｐゴシック" w:hint="eastAsia"/>
          <w:b/>
          <w:bCs/>
          <w:color w:val="003399"/>
          <w:kern w:val="0"/>
          <w:sz w:val="26"/>
          <w:szCs w:val="26"/>
        </w:rPr>
        <w:t>日本不動産譲渡所得税</w:t>
      </w:r>
    </w:p>
    <w:p w14:paraId="614012B2" w14:textId="77777777" w:rsidR="00D21C58" w:rsidRPr="005B6AED" w:rsidRDefault="00D21C58"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noProof/>
          <w:color w:val="003399"/>
          <w:kern w:val="0"/>
          <w:szCs w:val="21"/>
        </w:rPr>
        <w:drawing>
          <wp:anchor distT="0" distB="0" distL="0" distR="0" simplePos="0" relativeHeight="251669504" behindDoc="0" locked="0" layoutInCell="1" allowOverlap="0" wp14:anchorId="6C3F0DD3" wp14:editId="4A024007">
            <wp:simplePos x="0" y="0"/>
            <wp:positionH relativeFrom="column">
              <wp:align>left</wp:align>
            </wp:positionH>
            <wp:positionV relativeFrom="line">
              <wp:posOffset>0</wp:posOffset>
            </wp:positionV>
            <wp:extent cx="571500" cy="381000"/>
            <wp:effectExtent l="0" t="0" r="0" b="0"/>
            <wp:wrapSquare wrapText="bothSides"/>
            <wp:docPr id="20" name="図 20" descr="http://www.shukatsuweb.net/img/images/ja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hukatsuweb.net/img/images/japan.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AED">
        <w:rPr>
          <w:rFonts w:asciiTheme="minorEastAsia" w:hAnsiTheme="minorEastAsia" w:cs="ＭＳ Ｐゴシック" w:hint="eastAsia"/>
          <w:b/>
          <w:bCs/>
          <w:color w:val="000000"/>
          <w:kern w:val="0"/>
          <w:szCs w:val="21"/>
        </w:rPr>
        <w:t>日本の居住者が英国の家を売却した場合</w:t>
      </w:r>
      <w:r w:rsidRPr="005B6AED">
        <w:rPr>
          <w:rFonts w:asciiTheme="minorEastAsia" w:hAnsiTheme="minorEastAsia" w:cs="ＭＳ Ｐゴシック" w:hint="eastAsia"/>
          <w:color w:val="000000"/>
          <w:kern w:val="0"/>
          <w:szCs w:val="21"/>
        </w:rPr>
        <w:br/>
        <w:t>英国に住んでいる間に英国の家を売却したいとは思っても、売れずに仕方なく英国の家を残したまま日本に帰国し、日本の居住者になってから英国の家を売ると、日本の税制では、その売却益が3,000万円までは非課税です。 但し、その家が住まなくなった日から3年を経過する年の12月31日までに売られた物件である事が条件です。</w:t>
      </w:r>
    </w:p>
    <w:p w14:paraId="721A25BE" w14:textId="16C92859" w:rsidR="00D21C58" w:rsidRDefault="00D21C58"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t>その売却益が3,000万円を超える場合は、その3,000万円を超えた分に対して不動産譲渡所得税がかかります。その税率は、その家の所有期間（譲渡した年の1月1日時点での家の所有期間）が5年以下の場合は39.63%、所有期間が5年を超える場合は20.315%です。</w:t>
      </w:r>
    </w:p>
    <w:tbl>
      <w:tblPr>
        <w:tblStyle w:val="a7"/>
        <w:tblW w:w="9639" w:type="dxa"/>
        <w:tblLook w:val="04A0" w:firstRow="1" w:lastRow="0" w:firstColumn="1" w:lastColumn="0" w:noHBand="0" w:noVBand="1"/>
      </w:tblPr>
      <w:tblGrid>
        <w:gridCol w:w="1956"/>
        <w:gridCol w:w="6544"/>
        <w:gridCol w:w="1139"/>
      </w:tblGrid>
      <w:tr w:rsidR="001F32D5" w14:paraId="62CB2372" w14:textId="77777777" w:rsidTr="00CE1BBC">
        <w:tc>
          <w:tcPr>
            <w:tcW w:w="1956" w:type="dxa"/>
            <w:shd w:val="clear" w:color="auto" w:fill="F2F2F2" w:themeFill="background1" w:themeFillShade="F2"/>
          </w:tcPr>
          <w:p w14:paraId="7BA48693" w14:textId="77777777" w:rsidR="001F32D5" w:rsidRDefault="001F32D5"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p>
        </w:tc>
        <w:tc>
          <w:tcPr>
            <w:tcW w:w="6544" w:type="dxa"/>
            <w:shd w:val="clear" w:color="auto" w:fill="F2F2F2" w:themeFill="background1" w:themeFillShade="F2"/>
          </w:tcPr>
          <w:p w14:paraId="71CBA485" w14:textId="00E69869" w:rsidR="001F32D5" w:rsidRDefault="001F32D5"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t>所得税・復興特別所得税・住民税</w:t>
            </w:r>
          </w:p>
        </w:tc>
        <w:tc>
          <w:tcPr>
            <w:tcW w:w="1139" w:type="dxa"/>
            <w:shd w:val="clear" w:color="auto" w:fill="F2F2F2" w:themeFill="background1" w:themeFillShade="F2"/>
          </w:tcPr>
          <w:p w14:paraId="2C736A8B" w14:textId="30BCEFDF" w:rsidR="001F32D5" w:rsidRDefault="001F32D5" w:rsidP="001F32D5">
            <w:pPr>
              <w:widowControl/>
              <w:spacing w:before="100" w:beforeAutospacing="1" w:after="100" w:afterAutospacing="1"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t>最終税率</w:t>
            </w:r>
          </w:p>
        </w:tc>
      </w:tr>
      <w:tr w:rsidR="001F32D5" w14:paraId="5A58AB71" w14:textId="77777777" w:rsidTr="001F32D5">
        <w:tc>
          <w:tcPr>
            <w:tcW w:w="1956" w:type="dxa"/>
          </w:tcPr>
          <w:p w14:paraId="261BBB29" w14:textId="389883E3" w:rsidR="001F32D5" w:rsidRDefault="001F32D5"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短期譲渡所得</w:t>
            </w:r>
            <w:r w:rsidRPr="005B6AED">
              <w:rPr>
                <w:rFonts w:asciiTheme="minorEastAsia" w:hAnsiTheme="minorEastAsia" w:cs="ＭＳ Ｐゴシック"/>
                <w:color w:val="000000"/>
                <w:kern w:val="0"/>
                <w:szCs w:val="21"/>
              </w:rPr>
              <w:br/>
              <w:t>（所有期間が5年以下）</w:t>
            </w:r>
          </w:p>
        </w:tc>
        <w:tc>
          <w:tcPr>
            <w:tcW w:w="6544" w:type="dxa"/>
          </w:tcPr>
          <w:p w14:paraId="10E7D935" w14:textId="28126701" w:rsidR="001F32D5" w:rsidRDefault="004879CC"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br/>
            </w:r>
            <w:r w:rsidR="001F32D5" w:rsidRPr="005B6AED">
              <w:rPr>
                <w:rFonts w:asciiTheme="minorEastAsia" w:hAnsiTheme="minorEastAsia" w:cs="ＭＳ Ｐゴシック"/>
                <w:color w:val="000000"/>
                <w:kern w:val="0"/>
                <w:szCs w:val="21"/>
              </w:rPr>
              <w:t>所得税 30% + 復興特別所得税 0.63%(2.1%) + 住民税 9%</w:t>
            </w:r>
          </w:p>
        </w:tc>
        <w:tc>
          <w:tcPr>
            <w:tcW w:w="1139" w:type="dxa"/>
          </w:tcPr>
          <w:p w14:paraId="29847A68" w14:textId="664EB382" w:rsidR="001F32D5" w:rsidRDefault="004879CC" w:rsidP="001F32D5">
            <w:pPr>
              <w:widowControl/>
              <w:spacing w:before="100" w:beforeAutospacing="1" w:after="100" w:afterAutospacing="1" w:line="280" w:lineRule="exact"/>
              <w:jc w:val="center"/>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br/>
            </w:r>
            <w:r w:rsidR="001F32D5" w:rsidRPr="005B6AED">
              <w:rPr>
                <w:rFonts w:asciiTheme="minorEastAsia" w:hAnsiTheme="minorEastAsia" w:cs="ＭＳ Ｐゴシック"/>
                <w:color w:val="000000"/>
                <w:kern w:val="0"/>
                <w:szCs w:val="21"/>
              </w:rPr>
              <w:t>39.63%</w:t>
            </w:r>
          </w:p>
        </w:tc>
      </w:tr>
      <w:tr w:rsidR="001F32D5" w14:paraId="5A185548" w14:textId="77777777" w:rsidTr="001F32D5">
        <w:tc>
          <w:tcPr>
            <w:tcW w:w="1956" w:type="dxa"/>
          </w:tcPr>
          <w:p w14:paraId="16B5E8B8" w14:textId="6F9077BE" w:rsidR="001F32D5" w:rsidRDefault="001F32D5"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長期譲渡所得</w:t>
            </w:r>
            <w:r w:rsidRPr="005B6AED">
              <w:rPr>
                <w:rFonts w:asciiTheme="minorEastAsia" w:hAnsiTheme="minorEastAsia" w:cs="ＭＳ Ｐゴシック"/>
                <w:color w:val="000000"/>
                <w:kern w:val="0"/>
                <w:szCs w:val="21"/>
              </w:rPr>
              <w:br/>
              <w:t>（所有期間が5年を超える）</w:t>
            </w:r>
          </w:p>
        </w:tc>
        <w:tc>
          <w:tcPr>
            <w:tcW w:w="6544" w:type="dxa"/>
          </w:tcPr>
          <w:p w14:paraId="5BAD8613" w14:textId="51400EC5" w:rsidR="001F32D5" w:rsidRDefault="004879CC"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br/>
            </w:r>
            <w:r w:rsidR="001F32D5" w:rsidRPr="005B6AED">
              <w:rPr>
                <w:rFonts w:asciiTheme="minorEastAsia" w:hAnsiTheme="minorEastAsia" w:cs="ＭＳ Ｐゴシック"/>
                <w:color w:val="000000"/>
                <w:kern w:val="0"/>
                <w:szCs w:val="21"/>
              </w:rPr>
              <w:t>所得税 15% + 復興特別所得税</w:t>
            </w:r>
            <w:r w:rsidR="001F32D5">
              <w:rPr>
                <w:rFonts w:asciiTheme="minorEastAsia" w:hAnsiTheme="minorEastAsia" w:cs="ＭＳ Ｐゴシック"/>
                <w:color w:val="000000"/>
                <w:kern w:val="0"/>
                <w:szCs w:val="21"/>
              </w:rPr>
              <w:t xml:space="preserve"> 0.315%</w:t>
            </w:r>
            <w:r w:rsidR="001F32D5" w:rsidRPr="005B6AED">
              <w:rPr>
                <w:rFonts w:asciiTheme="minorEastAsia" w:hAnsiTheme="minorEastAsia" w:cs="ＭＳ Ｐゴシック"/>
                <w:color w:val="000000"/>
                <w:kern w:val="0"/>
                <w:szCs w:val="21"/>
              </w:rPr>
              <w:t>(2.1%) + 住民税 5%</w:t>
            </w:r>
          </w:p>
        </w:tc>
        <w:tc>
          <w:tcPr>
            <w:tcW w:w="1139" w:type="dxa"/>
          </w:tcPr>
          <w:p w14:paraId="2AFD7FB0" w14:textId="5B7CC859" w:rsidR="001F32D5" w:rsidRDefault="004879CC" w:rsidP="001F32D5">
            <w:pPr>
              <w:widowControl/>
              <w:spacing w:before="100" w:beforeAutospacing="1" w:after="100" w:afterAutospacing="1" w:line="280" w:lineRule="exact"/>
              <w:jc w:val="center"/>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br/>
            </w:r>
            <w:r w:rsidR="001F32D5" w:rsidRPr="005B6AED">
              <w:rPr>
                <w:rFonts w:asciiTheme="minorEastAsia" w:hAnsiTheme="minorEastAsia" w:cs="ＭＳ Ｐゴシック"/>
                <w:color w:val="000000"/>
                <w:kern w:val="0"/>
                <w:szCs w:val="21"/>
              </w:rPr>
              <w:t>20.315%</w:t>
            </w:r>
          </w:p>
        </w:tc>
      </w:tr>
    </w:tbl>
    <w:p w14:paraId="6F1F89AC" w14:textId="6A116977" w:rsidR="007018F4" w:rsidRDefault="001F32D5"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br/>
      </w:r>
      <w:r w:rsidR="00D21C58" w:rsidRPr="005B6AED">
        <w:rPr>
          <w:rFonts w:asciiTheme="minorEastAsia" w:hAnsiTheme="minorEastAsia" w:cs="ＭＳ Ｐゴシック" w:hint="eastAsia"/>
          <w:color w:val="000000"/>
          <w:kern w:val="0"/>
          <w:szCs w:val="21"/>
        </w:rPr>
        <w:t>日本の居住者が英国の家を売却した場合の日本の不動産譲渡所得税は、家の購入価格、改築費、売買手数料、売却価格を夫々の時点での英国￡を日本円に実勢レートで換算して算出します。　計算例は、以下の通りです。　（この計算例での英国￡から日本円への換算レートはあくまで参考であり、実際はその当時の実勢レートを使用します。）</w:t>
      </w:r>
    </w:p>
    <w:tbl>
      <w:tblPr>
        <w:tblStyle w:val="a7"/>
        <w:tblW w:w="9628" w:type="dxa"/>
        <w:tblLook w:val="04A0" w:firstRow="1" w:lastRow="0" w:firstColumn="1" w:lastColumn="0" w:noHBand="0" w:noVBand="1"/>
      </w:tblPr>
      <w:tblGrid>
        <w:gridCol w:w="2567"/>
        <w:gridCol w:w="3851"/>
        <w:gridCol w:w="3210"/>
      </w:tblGrid>
      <w:tr w:rsidR="007018F4" w14:paraId="093B973D" w14:textId="77777777" w:rsidTr="00F26ACB">
        <w:tc>
          <w:tcPr>
            <w:tcW w:w="2567" w:type="dxa"/>
            <w:shd w:val="clear" w:color="auto" w:fill="F2F2F2" w:themeFill="background1" w:themeFillShade="F2"/>
          </w:tcPr>
          <w:p w14:paraId="41ABE9D0" w14:textId="77777777" w:rsidR="007018F4" w:rsidRPr="00F26ACB" w:rsidRDefault="007018F4" w:rsidP="005B6AED">
            <w:pPr>
              <w:widowControl/>
              <w:spacing w:before="100" w:beforeAutospacing="1" w:after="100" w:afterAutospacing="1" w:line="280" w:lineRule="exact"/>
              <w:jc w:val="left"/>
              <w:rPr>
                <w:rFonts w:asciiTheme="minorEastAsia" w:hAnsiTheme="minorEastAsia" w:cs="ＭＳ Ｐゴシック"/>
                <w:b/>
                <w:color w:val="000000"/>
                <w:kern w:val="0"/>
                <w:szCs w:val="21"/>
              </w:rPr>
            </w:pPr>
          </w:p>
        </w:tc>
        <w:tc>
          <w:tcPr>
            <w:tcW w:w="3851" w:type="dxa"/>
            <w:shd w:val="clear" w:color="auto" w:fill="F2F2F2" w:themeFill="background1" w:themeFillShade="F2"/>
          </w:tcPr>
          <w:p w14:paraId="7B359B0A" w14:textId="53E2F973" w:rsidR="007018F4" w:rsidRPr="00F26ACB" w:rsidRDefault="007018F4" w:rsidP="007018F4">
            <w:pPr>
              <w:widowControl/>
              <w:spacing w:before="100" w:beforeAutospacing="1" w:after="100" w:afterAutospacing="1" w:line="280" w:lineRule="exact"/>
              <w:jc w:val="center"/>
              <w:rPr>
                <w:rFonts w:asciiTheme="minorEastAsia" w:hAnsiTheme="minorEastAsia" w:cs="ＭＳ Ｐゴシック"/>
                <w:b/>
                <w:color w:val="000000"/>
                <w:kern w:val="0"/>
                <w:szCs w:val="21"/>
              </w:rPr>
            </w:pPr>
            <w:r w:rsidRPr="00F26ACB">
              <w:rPr>
                <w:rFonts w:asciiTheme="minorEastAsia" w:hAnsiTheme="minorEastAsia" w:cs="ＭＳ Ｐゴシック"/>
                <w:b/>
                <w:color w:val="000000"/>
                <w:kern w:val="0"/>
                <w:szCs w:val="21"/>
              </w:rPr>
              <w:t>英国￡</w:t>
            </w:r>
          </w:p>
        </w:tc>
        <w:tc>
          <w:tcPr>
            <w:tcW w:w="3210" w:type="dxa"/>
            <w:shd w:val="clear" w:color="auto" w:fill="F2F2F2" w:themeFill="background1" w:themeFillShade="F2"/>
          </w:tcPr>
          <w:p w14:paraId="5289BD9A" w14:textId="034FD3E6" w:rsidR="007018F4" w:rsidRPr="00F26ACB" w:rsidRDefault="007018F4" w:rsidP="007018F4">
            <w:pPr>
              <w:widowControl/>
              <w:spacing w:before="100" w:beforeAutospacing="1" w:after="100" w:afterAutospacing="1" w:line="280" w:lineRule="exact"/>
              <w:jc w:val="center"/>
              <w:rPr>
                <w:rFonts w:asciiTheme="minorEastAsia" w:hAnsiTheme="minorEastAsia" w:cs="ＭＳ Ｐゴシック"/>
                <w:b/>
                <w:color w:val="000000"/>
                <w:kern w:val="0"/>
                <w:szCs w:val="21"/>
              </w:rPr>
            </w:pPr>
            <w:r w:rsidRPr="00F26ACB">
              <w:rPr>
                <w:rFonts w:asciiTheme="minorEastAsia" w:hAnsiTheme="minorEastAsia" w:cs="ＭＳ Ｐゴシック"/>
                <w:b/>
                <w:color w:val="000000"/>
                <w:kern w:val="0"/>
                <w:szCs w:val="21"/>
              </w:rPr>
              <w:t>日本円</w:t>
            </w:r>
          </w:p>
        </w:tc>
      </w:tr>
      <w:tr w:rsidR="007018F4" w14:paraId="610A5402" w14:textId="77777777" w:rsidTr="007018F4">
        <w:tc>
          <w:tcPr>
            <w:tcW w:w="2567" w:type="dxa"/>
          </w:tcPr>
          <w:p w14:paraId="4E25ADEA" w14:textId="429CB859" w:rsidR="007018F4" w:rsidRDefault="007018F4" w:rsidP="007018F4">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19XX年購入価格</w:t>
            </w:r>
          </w:p>
        </w:tc>
        <w:tc>
          <w:tcPr>
            <w:tcW w:w="3851" w:type="dxa"/>
            <w:vAlign w:val="center"/>
          </w:tcPr>
          <w:p w14:paraId="168DD109" w14:textId="0216CD0C" w:rsidR="007018F4" w:rsidRDefault="007018F4" w:rsidP="007018F4">
            <w:pPr>
              <w:widowControl/>
              <w:spacing w:before="100" w:beforeAutospacing="1" w:after="100" w:afterAutospacing="1"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￡50,000</w:t>
            </w:r>
          </w:p>
        </w:tc>
        <w:tc>
          <w:tcPr>
            <w:tcW w:w="3210" w:type="dxa"/>
          </w:tcPr>
          <w:p w14:paraId="599916BE" w14:textId="28DE2071" w:rsidR="007018F4" w:rsidRDefault="007018F4" w:rsidP="007018F4">
            <w:pPr>
              <w:widowControl/>
              <w:spacing w:before="100" w:beforeAutospacing="1" w:after="100" w:afterAutospacing="1"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2,000万円（＠￥400/￡）</w:t>
            </w:r>
          </w:p>
        </w:tc>
      </w:tr>
      <w:tr w:rsidR="007018F4" w14:paraId="58CC939F" w14:textId="77777777" w:rsidTr="007018F4">
        <w:tc>
          <w:tcPr>
            <w:tcW w:w="2567" w:type="dxa"/>
          </w:tcPr>
          <w:p w14:paraId="6445BA86" w14:textId="2A2CB2E2" w:rsidR="007018F4" w:rsidRDefault="007018F4" w:rsidP="007018F4">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改築費・売買手数料</w:t>
            </w:r>
          </w:p>
        </w:tc>
        <w:tc>
          <w:tcPr>
            <w:tcW w:w="3851" w:type="dxa"/>
          </w:tcPr>
          <w:p w14:paraId="621192CD" w14:textId="6C1DFED6" w:rsidR="007018F4" w:rsidRDefault="007018F4" w:rsidP="007018F4">
            <w:pPr>
              <w:widowControl/>
              <w:spacing w:before="100" w:beforeAutospacing="1" w:after="100" w:afterAutospacing="1"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￡20,000</w:t>
            </w:r>
          </w:p>
        </w:tc>
        <w:tc>
          <w:tcPr>
            <w:tcW w:w="3210" w:type="dxa"/>
          </w:tcPr>
          <w:p w14:paraId="5739A06F" w14:textId="0AA0563F" w:rsidR="007018F4" w:rsidRDefault="007018F4" w:rsidP="007018F4">
            <w:pPr>
              <w:widowControl/>
              <w:spacing w:before="100" w:beforeAutospacing="1" w:after="100" w:afterAutospacing="1"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400万円（@￥200/￡）</w:t>
            </w:r>
          </w:p>
        </w:tc>
      </w:tr>
      <w:tr w:rsidR="007E31E6" w14:paraId="08D4CAED" w14:textId="77777777" w:rsidTr="002F2F5B">
        <w:tc>
          <w:tcPr>
            <w:tcW w:w="2567" w:type="dxa"/>
          </w:tcPr>
          <w:p w14:paraId="3B4817AC" w14:textId="03654867" w:rsidR="007E31E6" w:rsidRDefault="007E31E6" w:rsidP="007E31E6">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2017年売却価格</w:t>
            </w:r>
          </w:p>
        </w:tc>
        <w:tc>
          <w:tcPr>
            <w:tcW w:w="3851" w:type="dxa"/>
          </w:tcPr>
          <w:p w14:paraId="57C10450" w14:textId="791FA343" w:rsidR="007E31E6" w:rsidRDefault="007E31E6" w:rsidP="007E31E6">
            <w:pPr>
              <w:widowControl/>
              <w:spacing w:before="100" w:beforeAutospacing="1" w:after="100" w:afterAutospacing="1"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￡400,000</w:t>
            </w:r>
          </w:p>
        </w:tc>
        <w:tc>
          <w:tcPr>
            <w:tcW w:w="3210" w:type="dxa"/>
            <w:vAlign w:val="center"/>
          </w:tcPr>
          <w:p w14:paraId="22CF614F" w14:textId="772FC9D4" w:rsidR="007E31E6" w:rsidRDefault="007E31E6" w:rsidP="007E31E6">
            <w:pPr>
              <w:widowControl/>
              <w:spacing w:before="100" w:beforeAutospacing="1" w:after="100" w:afterAutospacing="1"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6,000万円（@￥150/￡）</w:t>
            </w:r>
          </w:p>
        </w:tc>
      </w:tr>
      <w:tr w:rsidR="007E31E6" w14:paraId="71B815E2" w14:textId="77777777" w:rsidTr="007018F4">
        <w:tc>
          <w:tcPr>
            <w:tcW w:w="2567" w:type="dxa"/>
          </w:tcPr>
          <w:p w14:paraId="6679948D" w14:textId="74C5AA9B" w:rsidR="007E31E6" w:rsidRDefault="002F2F5B" w:rsidP="007E31E6">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不動産譲渡益</w:t>
            </w:r>
          </w:p>
        </w:tc>
        <w:tc>
          <w:tcPr>
            <w:tcW w:w="3851" w:type="dxa"/>
          </w:tcPr>
          <w:p w14:paraId="6144D6BD" w14:textId="77777777" w:rsidR="007E31E6" w:rsidRDefault="007E31E6" w:rsidP="007E31E6">
            <w:pPr>
              <w:widowControl/>
              <w:spacing w:before="100" w:beforeAutospacing="1" w:after="100" w:afterAutospacing="1" w:line="280" w:lineRule="exact"/>
              <w:jc w:val="center"/>
              <w:rPr>
                <w:rFonts w:asciiTheme="minorEastAsia" w:hAnsiTheme="minorEastAsia" w:cs="ＭＳ Ｐゴシック"/>
                <w:color w:val="000000"/>
                <w:kern w:val="0"/>
                <w:szCs w:val="21"/>
              </w:rPr>
            </w:pPr>
          </w:p>
        </w:tc>
        <w:tc>
          <w:tcPr>
            <w:tcW w:w="3210" w:type="dxa"/>
          </w:tcPr>
          <w:p w14:paraId="28EEF19E" w14:textId="66CBC999" w:rsidR="007E31E6" w:rsidRDefault="002F2F5B" w:rsidP="007E31E6">
            <w:pPr>
              <w:widowControl/>
              <w:spacing w:before="100" w:beforeAutospacing="1" w:after="100" w:afterAutospacing="1"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3,600万円</w:t>
            </w:r>
          </w:p>
        </w:tc>
      </w:tr>
      <w:tr w:rsidR="007E31E6" w14:paraId="77B3E19D" w14:textId="77777777" w:rsidTr="007018F4">
        <w:tc>
          <w:tcPr>
            <w:tcW w:w="2567" w:type="dxa"/>
          </w:tcPr>
          <w:p w14:paraId="3E2C76FD" w14:textId="070EA7AE" w:rsidR="007E31E6" w:rsidRDefault="00983736" w:rsidP="007E31E6">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非課税控除</w:t>
            </w:r>
          </w:p>
        </w:tc>
        <w:tc>
          <w:tcPr>
            <w:tcW w:w="3851" w:type="dxa"/>
          </w:tcPr>
          <w:p w14:paraId="4ADD935D" w14:textId="77777777" w:rsidR="007E31E6" w:rsidRDefault="007E31E6" w:rsidP="007E31E6">
            <w:pPr>
              <w:widowControl/>
              <w:spacing w:before="100" w:beforeAutospacing="1" w:after="100" w:afterAutospacing="1" w:line="280" w:lineRule="exact"/>
              <w:jc w:val="center"/>
              <w:rPr>
                <w:rFonts w:asciiTheme="minorEastAsia" w:hAnsiTheme="minorEastAsia" w:cs="ＭＳ Ｐゴシック"/>
                <w:color w:val="000000"/>
                <w:kern w:val="0"/>
                <w:szCs w:val="21"/>
              </w:rPr>
            </w:pPr>
          </w:p>
        </w:tc>
        <w:tc>
          <w:tcPr>
            <w:tcW w:w="3210" w:type="dxa"/>
          </w:tcPr>
          <w:p w14:paraId="316B2D41" w14:textId="4DD58135" w:rsidR="007E31E6" w:rsidRDefault="00983736" w:rsidP="007E31E6">
            <w:pPr>
              <w:widowControl/>
              <w:spacing w:before="100" w:beforeAutospacing="1" w:after="100" w:afterAutospacing="1"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3,000万円</w:t>
            </w:r>
          </w:p>
        </w:tc>
      </w:tr>
      <w:tr w:rsidR="007E31E6" w14:paraId="4813B657" w14:textId="77777777" w:rsidTr="007018F4">
        <w:tc>
          <w:tcPr>
            <w:tcW w:w="2567" w:type="dxa"/>
          </w:tcPr>
          <w:p w14:paraId="4AE33D6B" w14:textId="3BBC5585" w:rsidR="007E31E6" w:rsidRDefault="00983736" w:rsidP="007E31E6">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課税対象額</w:t>
            </w:r>
          </w:p>
        </w:tc>
        <w:tc>
          <w:tcPr>
            <w:tcW w:w="3851" w:type="dxa"/>
          </w:tcPr>
          <w:p w14:paraId="0AB8159B" w14:textId="77777777" w:rsidR="007E31E6" w:rsidRDefault="007E31E6" w:rsidP="007E31E6">
            <w:pPr>
              <w:widowControl/>
              <w:spacing w:before="100" w:beforeAutospacing="1" w:after="100" w:afterAutospacing="1" w:line="280" w:lineRule="exact"/>
              <w:jc w:val="center"/>
              <w:rPr>
                <w:rFonts w:asciiTheme="minorEastAsia" w:hAnsiTheme="minorEastAsia" w:cs="ＭＳ Ｐゴシック"/>
                <w:color w:val="000000"/>
                <w:kern w:val="0"/>
                <w:szCs w:val="21"/>
              </w:rPr>
            </w:pPr>
          </w:p>
        </w:tc>
        <w:tc>
          <w:tcPr>
            <w:tcW w:w="3210" w:type="dxa"/>
          </w:tcPr>
          <w:p w14:paraId="532185B8" w14:textId="64CD720E" w:rsidR="007E31E6" w:rsidRDefault="00983736" w:rsidP="007E31E6">
            <w:pPr>
              <w:widowControl/>
              <w:spacing w:before="100" w:beforeAutospacing="1" w:after="100" w:afterAutospacing="1"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600万円</w:t>
            </w:r>
          </w:p>
        </w:tc>
      </w:tr>
      <w:tr w:rsidR="007E31E6" w14:paraId="55912168" w14:textId="77777777" w:rsidTr="007018F4">
        <w:tc>
          <w:tcPr>
            <w:tcW w:w="2567" w:type="dxa"/>
          </w:tcPr>
          <w:p w14:paraId="374700EC" w14:textId="5C26AC4E" w:rsidR="007E31E6" w:rsidRDefault="00983736" w:rsidP="007E31E6">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税率・税額</w:t>
            </w:r>
          </w:p>
        </w:tc>
        <w:tc>
          <w:tcPr>
            <w:tcW w:w="3851" w:type="dxa"/>
          </w:tcPr>
          <w:p w14:paraId="39FB24FE" w14:textId="77777777" w:rsidR="007E31E6" w:rsidRDefault="007E31E6" w:rsidP="007E31E6">
            <w:pPr>
              <w:widowControl/>
              <w:spacing w:before="100" w:beforeAutospacing="1" w:after="100" w:afterAutospacing="1" w:line="280" w:lineRule="exact"/>
              <w:jc w:val="center"/>
              <w:rPr>
                <w:rFonts w:asciiTheme="minorEastAsia" w:hAnsiTheme="minorEastAsia" w:cs="ＭＳ Ｐゴシック"/>
                <w:color w:val="000000"/>
                <w:kern w:val="0"/>
                <w:szCs w:val="21"/>
              </w:rPr>
            </w:pPr>
          </w:p>
        </w:tc>
        <w:tc>
          <w:tcPr>
            <w:tcW w:w="3210" w:type="dxa"/>
          </w:tcPr>
          <w:p w14:paraId="72C6F425" w14:textId="7DF2E3EB" w:rsidR="007E31E6" w:rsidRDefault="00983736" w:rsidP="007E31E6">
            <w:pPr>
              <w:widowControl/>
              <w:spacing w:before="100" w:beforeAutospacing="1" w:after="100" w:afterAutospacing="1"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20.315%</w:t>
            </w:r>
            <w:r>
              <w:rPr>
                <w:rFonts w:asciiTheme="minorEastAsia" w:hAnsiTheme="minorEastAsia" w:cs="ＭＳ Ｐゴシック"/>
                <w:color w:val="000000"/>
                <w:kern w:val="0"/>
                <w:szCs w:val="21"/>
              </w:rPr>
              <w:t xml:space="preserve"> </w:t>
            </w:r>
            <w:r w:rsidRPr="005B6AED">
              <w:rPr>
                <w:rFonts w:asciiTheme="minorEastAsia" w:hAnsiTheme="minorEastAsia" w:cs="ＭＳ Ｐゴシック"/>
                <w:color w:val="000000"/>
                <w:kern w:val="0"/>
                <w:szCs w:val="21"/>
              </w:rPr>
              <w:t>121万8,900円</w:t>
            </w:r>
          </w:p>
        </w:tc>
      </w:tr>
    </w:tbl>
    <w:p w14:paraId="1FCE6101" w14:textId="77777777" w:rsidR="0026275D" w:rsidRDefault="0026275D" w:rsidP="005B6AED">
      <w:pPr>
        <w:widowControl/>
        <w:spacing w:line="280" w:lineRule="exact"/>
        <w:jc w:val="left"/>
        <w:rPr>
          <w:rFonts w:asciiTheme="minorEastAsia" w:hAnsiTheme="minorEastAsia" w:cs="ＭＳ Ｐゴシック"/>
          <w:color w:val="000000"/>
          <w:kern w:val="0"/>
          <w:szCs w:val="21"/>
        </w:rPr>
      </w:pPr>
    </w:p>
    <w:p w14:paraId="10D871B5" w14:textId="77777777" w:rsidR="005B4AE8" w:rsidRDefault="00D21C58" w:rsidP="005B4AE8">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lastRenderedPageBreak/>
        <w:t>詳しくは以下の日本国税庁のサイトをご覧ください。</w:t>
      </w:r>
    </w:p>
    <w:p w14:paraId="0A5DC867" w14:textId="77777777" w:rsidR="005B4AE8" w:rsidRDefault="005B4AE8" w:rsidP="005B4AE8">
      <w:pPr>
        <w:widowControl/>
        <w:spacing w:line="280" w:lineRule="exact"/>
        <w:jc w:val="left"/>
        <w:rPr>
          <w:rFonts w:asciiTheme="minorEastAsia" w:hAnsiTheme="minorEastAsia" w:cs="ＭＳ Ｐゴシック"/>
          <w:color w:val="000000"/>
          <w:kern w:val="0"/>
          <w:szCs w:val="21"/>
        </w:rPr>
      </w:pPr>
    </w:p>
    <w:p w14:paraId="7C33E98C" w14:textId="396A2654" w:rsidR="00D21C58" w:rsidRPr="005B4AE8" w:rsidRDefault="00D21C58" w:rsidP="005B4AE8">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b/>
          <w:bCs/>
          <w:noProof/>
          <w:color w:val="0000FF"/>
          <w:kern w:val="0"/>
          <w:szCs w:val="21"/>
        </w:rPr>
        <w:drawing>
          <wp:anchor distT="0" distB="0" distL="114300" distR="114300" simplePos="0" relativeHeight="251707392" behindDoc="0" locked="0" layoutInCell="1" allowOverlap="1" wp14:anchorId="535F276E" wp14:editId="6E947173">
            <wp:simplePos x="0" y="0"/>
            <wp:positionH relativeFrom="column">
              <wp:posOffset>2030</wp:posOffset>
            </wp:positionH>
            <wp:positionV relativeFrom="paragraph">
              <wp:posOffset>-24955</wp:posOffset>
            </wp:positionV>
            <wp:extent cx="1524000" cy="345440"/>
            <wp:effectExtent l="0" t="0" r="0" b="0"/>
            <wp:wrapSquare wrapText="bothSides"/>
            <wp:docPr id="2" name="図 2" descr="http://www.shukatsuweb.net/cgt/img/cgt2.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ukatsuweb.net/cgt/img/cgt2.jpg">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24000" cy="345440"/>
                    </a:xfrm>
                    <a:prstGeom prst="rect">
                      <a:avLst/>
                    </a:prstGeom>
                    <a:noFill/>
                    <a:ln>
                      <a:noFill/>
                    </a:ln>
                  </pic:spPr>
                </pic:pic>
              </a:graphicData>
            </a:graphic>
          </wp:anchor>
        </w:drawing>
      </w:r>
      <w:hyperlink r:id="rId31" w:history="1">
        <w:r w:rsidR="004B1033" w:rsidRPr="00052A49">
          <w:rPr>
            <w:rStyle w:val="af2"/>
            <w:rFonts w:ascii="ＭＳ 明朝" w:eastAsia="ＭＳ 明朝" w:hAnsi="ＭＳ 明朝" w:cs="ＭＳ Ｐゴシック" w:hint="eastAsia"/>
            <w:b/>
            <w:color w:val="auto"/>
            <w:kern w:val="0"/>
            <w:szCs w:val="21"/>
            <w:u w:val="none"/>
          </w:rPr>
          <w:t>譲渡所得－No. 3208 長期譲渡所得の税額の計算</w:t>
        </w:r>
        <w:r w:rsidR="004B1033" w:rsidRPr="005B6AED">
          <w:rPr>
            <w:rStyle w:val="af2"/>
            <w:rFonts w:ascii="ＭＳ 明朝" w:eastAsia="ＭＳ 明朝" w:hAnsi="ＭＳ 明朝" w:cs="ＭＳ Ｐゴシック" w:hint="eastAsia"/>
            <w:kern w:val="0"/>
            <w:szCs w:val="21"/>
          </w:rPr>
          <w:t>http://www.nta.go.jp/taxanswer/joto/3208.htm</w:t>
        </w:r>
      </w:hyperlink>
    </w:p>
    <w:p w14:paraId="6E93AB4C" w14:textId="3EDFFAD1" w:rsidR="00D21C58" w:rsidRPr="005B6AED" w:rsidRDefault="00EE69D2" w:rsidP="005B6AED">
      <w:pPr>
        <w:widowControl/>
        <w:spacing w:before="100" w:beforeAutospacing="1" w:after="100" w:afterAutospacing="1" w:line="280" w:lineRule="exact"/>
        <w:jc w:val="left"/>
        <w:rPr>
          <w:rFonts w:ascii="ＭＳ 明朝" w:eastAsia="ＭＳ 明朝" w:hAnsi="ＭＳ 明朝" w:cs="ＭＳ Ｐゴシック"/>
          <w:color w:val="000000"/>
          <w:kern w:val="0"/>
          <w:szCs w:val="21"/>
        </w:rPr>
      </w:pPr>
      <w:hyperlink r:id="rId32" w:history="1">
        <w:r w:rsidR="004B1033" w:rsidRPr="00052A49">
          <w:rPr>
            <w:rStyle w:val="af2"/>
            <w:rFonts w:ascii="ＭＳ 明朝" w:eastAsia="ＭＳ 明朝" w:hAnsi="ＭＳ 明朝" w:cs="ＭＳ Ｐゴシック" w:hint="eastAsia"/>
            <w:b/>
            <w:color w:val="auto"/>
            <w:kern w:val="0"/>
            <w:szCs w:val="21"/>
            <w:u w:val="none"/>
          </w:rPr>
          <w:t>譲渡所得－No. 3211 短期譲渡所得の税額の計算</w:t>
        </w:r>
        <w:r w:rsidR="004B1033" w:rsidRPr="005B6AED">
          <w:rPr>
            <w:rStyle w:val="af2"/>
            <w:rFonts w:ascii="ＭＳ 明朝" w:eastAsia="ＭＳ 明朝" w:hAnsi="ＭＳ 明朝" w:cs="ＭＳ Ｐゴシック" w:hint="eastAsia"/>
            <w:kern w:val="0"/>
            <w:szCs w:val="21"/>
          </w:rPr>
          <w:t>http://www.nta.go.jp/taxanswer/joto/3211.htm</w:t>
        </w:r>
      </w:hyperlink>
      <w:r w:rsidR="00D21C58" w:rsidRPr="005B6AED">
        <w:rPr>
          <w:rFonts w:ascii="ＭＳ 明朝" w:eastAsia="ＭＳ 明朝" w:hAnsi="ＭＳ 明朝" w:cs="ＭＳ Ｐゴシック" w:hint="eastAsia"/>
          <w:color w:val="000000"/>
          <w:kern w:val="0"/>
          <w:szCs w:val="21"/>
        </w:rPr>
        <w:t xml:space="preserve"> </w:t>
      </w:r>
    </w:p>
    <w:p w14:paraId="321F8429" w14:textId="1CF64415" w:rsidR="00D21C58" w:rsidRPr="005B6AED" w:rsidRDefault="00D21C58" w:rsidP="005B6AED">
      <w:pPr>
        <w:widowControl/>
        <w:spacing w:before="100" w:beforeAutospacing="1" w:after="240" w:line="280" w:lineRule="exact"/>
        <w:jc w:val="left"/>
        <w:rPr>
          <w:rFonts w:asciiTheme="minorEastAsia" w:hAnsiTheme="minorEastAsia" w:cs="ＭＳ Ｐゴシック"/>
          <w:color w:val="000000"/>
          <w:kern w:val="0"/>
          <w:szCs w:val="21"/>
        </w:rPr>
      </w:pPr>
      <w:r w:rsidRPr="00052A49">
        <w:rPr>
          <w:rFonts w:ascii="ＭＳ 明朝" w:eastAsia="ＭＳ 明朝" w:hAnsi="ＭＳ 明朝" w:cs="ＭＳ Ｐゴシック" w:hint="eastAsia"/>
          <w:b/>
          <w:bCs/>
          <w:kern w:val="0"/>
          <w:szCs w:val="21"/>
        </w:rPr>
        <w:t>譲渡所得－No. 3302 マイホームを売った時の特例</w:t>
      </w:r>
      <w:r w:rsidRPr="005B6AED">
        <w:rPr>
          <w:rFonts w:ascii="ＭＳ 明朝" w:eastAsia="ＭＳ 明朝" w:hAnsi="ＭＳ 明朝" w:cs="ＭＳ Ｐゴシック" w:hint="eastAsia"/>
          <w:b/>
          <w:bCs/>
          <w:color w:val="0000FF"/>
          <w:kern w:val="0"/>
          <w:szCs w:val="21"/>
          <w:u w:val="single"/>
        </w:rPr>
        <w:t>http://www.nt</w:t>
      </w:r>
      <w:r w:rsidR="004B1033" w:rsidRPr="005B6AED">
        <w:rPr>
          <w:rFonts w:ascii="ＭＳ 明朝" w:eastAsia="ＭＳ 明朝" w:hAnsi="ＭＳ 明朝" w:cs="ＭＳ Ｐゴシック" w:hint="eastAsia"/>
          <w:b/>
          <w:bCs/>
          <w:color w:val="0000FF"/>
          <w:kern w:val="0"/>
          <w:szCs w:val="21"/>
          <w:u w:val="single"/>
        </w:rPr>
        <w:t>a.go.jp/taxanswer/joto/3302.htm</w:t>
      </w:r>
      <w:r w:rsidRPr="005B6AED">
        <w:rPr>
          <w:rFonts w:asciiTheme="minorEastAsia" w:hAnsiTheme="minorEastAsia" w:cs="ＭＳ Ｐゴシック" w:hint="eastAsia"/>
          <w:color w:val="000000"/>
          <w:kern w:val="0"/>
          <w:szCs w:val="21"/>
        </w:rPr>
        <w:t xml:space="preserve"> </w:t>
      </w:r>
    </w:p>
    <w:p w14:paraId="306F452B" w14:textId="77777777" w:rsidR="008B43CE" w:rsidRPr="005B6AED" w:rsidRDefault="008B43CE" w:rsidP="005B6AED">
      <w:pPr>
        <w:widowControl/>
        <w:spacing w:before="100" w:beforeAutospacing="1" w:after="240" w:line="280" w:lineRule="exact"/>
        <w:jc w:val="left"/>
        <w:rPr>
          <w:rFonts w:asciiTheme="minorEastAsia" w:hAnsiTheme="minorEastAsia" w:cs="ＭＳ Ｐゴシック"/>
          <w:color w:val="000000"/>
          <w:kern w:val="0"/>
          <w:szCs w:val="21"/>
        </w:rPr>
      </w:pPr>
    </w:p>
    <w:p w14:paraId="7E1DF4FA" w14:textId="77777777" w:rsidR="00D21C58" w:rsidRPr="00D21C58" w:rsidRDefault="00D21C58" w:rsidP="00D21C58">
      <w:pPr>
        <w:widowControl/>
        <w:shd w:val="clear" w:color="auto" w:fill="CFDBF3"/>
        <w:spacing w:before="100" w:beforeAutospacing="1" w:after="100" w:afterAutospacing="1" w:line="320" w:lineRule="exact"/>
        <w:jc w:val="left"/>
        <w:outlineLvl w:val="3"/>
        <w:rPr>
          <w:rFonts w:ascii="ＭＳ Ｐゴシック" w:eastAsia="ＭＳ Ｐゴシック" w:hAnsi="ＭＳ Ｐゴシック" w:cs="ＭＳ Ｐゴシック"/>
          <w:color w:val="003399"/>
          <w:kern w:val="0"/>
          <w:sz w:val="26"/>
          <w:szCs w:val="26"/>
        </w:rPr>
      </w:pPr>
      <w:r w:rsidRPr="00D21C58">
        <w:rPr>
          <w:rFonts w:ascii="ＭＳ Ｐゴシック" w:eastAsia="ＭＳ Ｐゴシック" w:hAnsi="ＭＳ Ｐゴシック" w:cs="ＭＳ Ｐゴシック" w:hint="eastAsia"/>
          <w:b/>
          <w:bCs/>
          <w:color w:val="003399"/>
          <w:kern w:val="0"/>
          <w:sz w:val="26"/>
          <w:szCs w:val="26"/>
        </w:rPr>
        <w:t>英国日本の不動産譲渡所得税の比較</w:t>
      </w:r>
    </w:p>
    <w:p w14:paraId="6977E2EF" w14:textId="33C7AB1B" w:rsidR="0082303B" w:rsidRDefault="00D21C58" w:rsidP="005B6AED">
      <w:pPr>
        <w:widowControl/>
        <w:spacing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hint="eastAsia"/>
          <w:color w:val="000000"/>
          <w:kern w:val="0"/>
          <w:szCs w:val="21"/>
        </w:rPr>
        <w:t>英国にある家を売却する場合の、英国・日本での不動産譲渡所得税の比較は以下の通りです。</w:t>
      </w:r>
      <w:r w:rsidR="0082303B">
        <w:rPr>
          <w:rFonts w:ascii="ＭＳ 明朝" w:eastAsia="ＭＳ 明朝" w:hAnsi="ＭＳ 明朝" w:cs="ＭＳ Ｐゴシック"/>
          <w:color w:val="000000"/>
          <w:kern w:val="0"/>
          <w:szCs w:val="21"/>
        </w:rPr>
        <w:br/>
      </w:r>
    </w:p>
    <w:tbl>
      <w:tblPr>
        <w:tblStyle w:val="a7"/>
        <w:tblW w:w="9639" w:type="dxa"/>
        <w:tblLook w:val="04A0" w:firstRow="1" w:lastRow="0" w:firstColumn="1" w:lastColumn="0" w:noHBand="0" w:noVBand="1"/>
      </w:tblPr>
      <w:tblGrid>
        <w:gridCol w:w="2569"/>
        <w:gridCol w:w="3856"/>
        <w:gridCol w:w="3214"/>
      </w:tblGrid>
      <w:tr w:rsidR="0082303B" w14:paraId="52D6AB85" w14:textId="77777777" w:rsidTr="00F26ACB">
        <w:tc>
          <w:tcPr>
            <w:tcW w:w="3209" w:type="dxa"/>
            <w:shd w:val="clear" w:color="auto" w:fill="F2F2F2" w:themeFill="background1" w:themeFillShade="F2"/>
          </w:tcPr>
          <w:p w14:paraId="55B2A62F" w14:textId="77777777" w:rsidR="0082303B" w:rsidRPr="00F26ACB" w:rsidRDefault="0082303B" w:rsidP="00BC2A83">
            <w:pPr>
              <w:widowControl/>
              <w:spacing w:line="280" w:lineRule="exact"/>
              <w:jc w:val="center"/>
              <w:rPr>
                <w:rFonts w:ascii="ＭＳ 明朝" w:eastAsia="ＭＳ 明朝" w:hAnsi="ＭＳ 明朝" w:cs="ＭＳ Ｐゴシック"/>
                <w:b/>
                <w:color w:val="000000"/>
                <w:kern w:val="0"/>
                <w:szCs w:val="21"/>
              </w:rPr>
            </w:pPr>
          </w:p>
        </w:tc>
        <w:tc>
          <w:tcPr>
            <w:tcW w:w="2000" w:type="pct"/>
            <w:shd w:val="clear" w:color="auto" w:fill="F2F2F2" w:themeFill="background1" w:themeFillShade="F2"/>
          </w:tcPr>
          <w:p w14:paraId="419E2F8B" w14:textId="7C75DF2A" w:rsidR="0082303B" w:rsidRPr="00F26ACB" w:rsidRDefault="0082303B" w:rsidP="0082303B">
            <w:pPr>
              <w:widowControl/>
              <w:spacing w:line="280" w:lineRule="exact"/>
              <w:jc w:val="center"/>
              <w:rPr>
                <w:rFonts w:ascii="ＭＳ 明朝" w:eastAsia="ＭＳ 明朝" w:hAnsi="ＭＳ 明朝" w:cs="ＭＳ Ｐゴシック"/>
                <w:b/>
                <w:color w:val="000000"/>
                <w:kern w:val="0"/>
                <w:szCs w:val="21"/>
              </w:rPr>
            </w:pPr>
            <w:r w:rsidRPr="00F26ACB">
              <w:rPr>
                <w:rFonts w:ascii="ＭＳ 明朝" w:eastAsia="ＭＳ 明朝" w:hAnsi="ＭＳ 明朝" w:cs="ＭＳ Ｐゴシック"/>
                <w:b/>
                <w:bCs/>
                <w:color w:val="000000"/>
                <w:kern w:val="0"/>
                <w:szCs w:val="21"/>
              </w:rPr>
              <w:t>英国居住者</w:t>
            </w:r>
            <w:r w:rsidRPr="00F26ACB">
              <w:rPr>
                <w:rFonts w:ascii="ＭＳ 明朝" w:eastAsia="ＭＳ 明朝" w:hAnsi="ＭＳ 明朝" w:cs="ＭＳ Ｐゴシック"/>
                <w:b/>
                <w:bCs/>
                <w:color w:val="000000"/>
                <w:kern w:val="0"/>
                <w:szCs w:val="21"/>
              </w:rPr>
              <w:br/>
              <w:t>（日本非居住者）</w:t>
            </w:r>
          </w:p>
        </w:tc>
        <w:tc>
          <w:tcPr>
            <w:tcW w:w="1667" w:type="pct"/>
            <w:shd w:val="clear" w:color="auto" w:fill="F2F2F2" w:themeFill="background1" w:themeFillShade="F2"/>
          </w:tcPr>
          <w:p w14:paraId="6C92B27F" w14:textId="2231B372" w:rsidR="0082303B" w:rsidRPr="00F26ACB" w:rsidRDefault="0082303B" w:rsidP="0082303B">
            <w:pPr>
              <w:widowControl/>
              <w:spacing w:line="280" w:lineRule="exact"/>
              <w:jc w:val="center"/>
              <w:rPr>
                <w:rFonts w:ascii="ＭＳ 明朝" w:eastAsia="ＭＳ 明朝" w:hAnsi="ＭＳ 明朝" w:cs="ＭＳ Ｐゴシック"/>
                <w:b/>
                <w:color w:val="000000"/>
                <w:kern w:val="0"/>
                <w:szCs w:val="21"/>
              </w:rPr>
            </w:pPr>
            <w:r w:rsidRPr="00F26ACB">
              <w:rPr>
                <w:rFonts w:ascii="ＭＳ 明朝" w:eastAsia="ＭＳ 明朝" w:hAnsi="ＭＳ 明朝" w:cs="ＭＳ Ｐゴシック"/>
                <w:b/>
                <w:bCs/>
                <w:color w:val="000000"/>
                <w:kern w:val="0"/>
                <w:szCs w:val="21"/>
              </w:rPr>
              <w:t>英国非居住者</w:t>
            </w:r>
            <w:r w:rsidRPr="00F26ACB">
              <w:rPr>
                <w:rFonts w:ascii="ＭＳ 明朝" w:eastAsia="ＭＳ 明朝" w:hAnsi="ＭＳ 明朝" w:cs="ＭＳ Ｐゴシック"/>
                <w:b/>
                <w:bCs/>
                <w:color w:val="000000"/>
                <w:kern w:val="0"/>
                <w:szCs w:val="21"/>
              </w:rPr>
              <w:br/>
              <w:t>（日本居住者）</w:t>
            </w:r>
          </w:p>
        </w:tc>
      </w:tr>
      <w:tr w:rsidR="0082303B" w14:paraId="66905A38" w14:textId="77777777" w:rsidTr="0082303B">
        <w:tc>
          <w:tcPr>
            <w:tcW w:w="3209" w:type="dxa"/>
          </w:tcPr>
          <w:p w14:paraId="11B1F8B6" w14:textId="77777777" w:rsidR="00A210E6" w:rsidRDefault="0082303B" w:rsidP="00BC2A83">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英国不動産</w:t>
            </w:r>
            <w:r w:rsidRPr="005B6AED">
              <w:rPr>
                <w:rFonts w:ascii="ＭＳ 明朝" w:eastAsia="ＭＳ 明朝" w:hAnsi="ＭＳ 明朝" w:cs="ＭＳ Ｐゴシック"/>
                <w:color w:val="000000"/>
                <w:kern w:val="0"/>
                <w:szCs w:val="21"/>
              </w:rPr>
              <w:br/>
              <w:t>譲渡所得税</w:t>
            </w:r>
          </w:p>
          <w:p w14:paraId="730E133A" w14:textId="77777777" w:rsidR="00A210E6" w:rsidRDefault="00A210E6" w:rsidP="00BC2A83">
            <w:pPr>
              <w:widowControl/>
              <w:spacing w:line="280" w:lineRule="exact"/>
              <w:jc w:val="center"/>
              <w:rPr>
                <w:rFonts w:ascii="ＭＳ 明朝" w:eastAsia="ＭＳ 明朝" w:hAnsi="ＭＳ 明朝" w:cs="ＭＳ Ｐゴシック"/>
                <w:color w:val="000000"/>
                <w:kern w:val="0"/>
                <w:szCs w:val="21"/>
              </w:rPr>
            </w:pPr>
          </w:p>
          <w:p w14:paraId="107EF10D" w14:textId="7D77ABFD" w:rsidR="0082303B" w:rsidRDefault="00A210E6" w:rsidP="00BC2A83">
            <w:pPr>
              <w:widowControl/>
              <w:spacing w:line="280" w:lineRule="exact"/>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br/>
            </w:r>
            <w:r w:rsidRPr="005B6AED">
              <w:rPr>
                <w:rFonts w:ascii="ＭＳ 明朝" w:eastAsia="ＭＳ 明朝" w:hAnsi="ＭＳ 明朝" w:cs="ＭＳ Ｐゴシック"/>
                <w:noProof/>
                <w:color w:val="000000"/>
                <w:kern w:val="0"/>
                <w:szCs w:val="21"/>
              </w:rPr>
              <w:drawing>
                <wp:inline distT="0" distB="0" distL="0" distR="0" wp14:anchorId="7EA90582" wp14:editId="35454191">
                  <wp:extent cx="568960" cy="381000"/>
                  <wp:effectExtent l="0" t="0" r="2540" b="0"/>
                  <wp:docPr id="21" name="図 21" descr="http://www.shukatsuweb.net/img/images/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ukatsuweb.net/img/images/u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960" cy="381000"/>
                          </a:xfrm>
                          <a:prstGeom prst="rect">
                            <a:avLst/>
                          </a:prstGeom>
                          <a:noFill/>
                          <a:ln>
                            <a:noFill/>
                          </a:ln>
                        </pic:spPr>
                      </pic:pic>
                    </a:graphicData>
                  </a:graphic>
                </wp:inline>
              </w:drawing>
            </w:r>
          </w:p>
        </w:tc>
        <w:tc>
          <w:tcPr>
            <w:tcW w:w="2000" w:type="pct"/>
          </w:tcPr>
          <w:p w14:paraId="70F22A21" w14:textId="1A2F438E" w:rsidR="0082303B" w:rsidRDefault="0082303B" w:rsidP="0082303B">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非課税</w:t>
            </w:r>
            <w:r w:rsidRPr="005B6AED">
              <w:rPr>
                <w:rFonts w:ascii="ＭＳ 明朝" w:eastAsia="ＭＳ 明朝" w:hAnsi="ＭＳ 明朝" w:cs="ＭＳ Ｐゴシック"/>
                <w:color w:val="000000"/>
                <w:kern w:val="0"/>
                <w:szCs w:val="21"/>
              </w:rPr>
              <w:br/>
              <w:t>（Private Residence Relief</w:t>
            </w:r>
            <w:r w:rsidRPr="005B6AED">
              <w:rPr>
                <w:rFonts w:ascii="ＭＳ 明朝" w:eastAsia="ＭＳ 明朝" w:hAnsi="ＭＳ 明朝" w:cs="ＭＳ Ｐゴシック"/>
                <w:color w:val="000000"/>
                <w:kern w:val="0"/>
                <w:szCs w:val="21"/>
              </w:rPr>
              <w:br/>
              <w:t>5つの条件有り )</w:t>
            </w:r>
          </w:p>
        </w:tc>
        <w:tc>
          <w:tcPr>
            <w:tcW w:w="1667" w:type="pct"/>
          </w:tcPr>
          <w:p w14:paraId="15472CDA" w14:textId="7D3D5528" w:rsidR="0082303B" w:rsidRDefault="0082303B" w:rsidP="0082303B">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課税・非課税</w:t>
            </w:r>
            <w:r w:rsidRPr="005B6AED">
              <w:rPr>
                <w:rFonts w:ascii="ＭＳ 明朝" w:eastAsia="ＭＳ 明朝" w:hAnsi="ＭＳ 明朝" w:cs="ＭＳ Ｐゴシック"/>
                <w:color w:val="000000"/>
                <w:kern w:val="0"/>
                <w:szCs w:val="21"/>
              </w:rPr>
              <w:br/>
              <w:t>(譲渡後30日以内にHMRCに申告する事。申告遅れの場合は罰則有り。）</w:t>
            </w:r>
          </w:p>
        </w:tc>
      </w:tr>
      <w:tr w:rsidR="0082303B" w14:paraId="14647CE9" w14:textId="77777777" w:rsidTr="0082303B">
        <w:tc>
          <w:tcPr>
            <w:tcW w:w="3209" w:type="dxa"/>
          </w:tcPr>
          <w:p w14:paraId="3E377918" w14:textId="77777777" w:rsidR="00A210E6" w:rsidRDefault="0082303B" w:rsidP="00BC2A83">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日本不動産</w:t>
            </w:r>
            <w:r w:rsidRPr="005B6AED">
              <w:rPr>
                <w:rFonts w:ascii="ＭＳ 明朝" w:eastAsia="ＭＳ 明朝" w:hAnsi="ＭＳ 明朝" w:cs="ＭＳ Ｐゴシック"/>
                <w:color w:val="000000"/>
                <w:kern w:val="0"/>
                <w:szCs w:val="21"/>
              </w:rPr>
              <w:br/>
              <w:t>譲渡所得税</w:t>
            </w:r>
          </w:p>
          <w:p w14:paraId="6E6346C9" w14:textId="77777777" w:rsidR="00A210E6" w:rsidRDefault="00A210E6" w:rsidP="00BC2A83">
            <w:pPr>
              <w:widowControl/>
              <w:spacing w:line="280" w:lineRule="exact"/>
              <w:jc w:val="center"/>
              <w:rPr>
                <w:rFonts w:ascii="ＭＳ 明朝" w:eastAsia="ＭＳ 明朝" w:hAnsi="ＭＳ 明朝" w:cs="ＭＳ Ｐゴシック"/>
                <w:color w:val="000000"/>
                <w:kern w:val="0"/>
                <w:szCs w:val="21"/>
              </w:rPr>
            </w:pPr>
          </w:p>
          <w:p w14:paraId="03F2E694" w14:textId="6DDA650B" w:rsidR="0082303B" w:rsidRDefault="00A210E6" w:rsidP="00BC2A83">
            <w:pPr>
              <w:widowControl/>
              <w:spacing w:line="280" w:lineRule="exact"/>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br/>
            </w:r>
            <w:r w:rsidRPr="005B6AED">
              <w:rPr>
                <w:rFonts w:ascii="ＭＳ 明朝" w:eastAsia="ＭＳ 明朝" w:hAnsi="ＭＳ 明朝" w:cs="ＭＳ Ｐゴシック"/>
                <w:noProof/>
                <w:color w:val="000000"/>
                <w:kern w:val="0"/>
                <w:szCs w:val="21"/>
              </w:rPr>
              <w:drawing>
                <wp:inline distT="0" distB="0" distL="0" distR="0" wp14:anchorId="108661BE" wp14:editId="0E605FD6">
                  <wp:extent cx="568960" cy="381000"/>
                  <wp:effectExtent l="0" t="0" r="2540" b="0"/>
                  <wp:docPr id="4" name="図 4" descr="http://www.shukatsuweb.net/img/images/ja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ukatsuweb.net/img/images/japa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8960" cy="381000"/>
                          </a:xfrm>
                          <a:prstGeom prst="rect">
                            <a:avLst/>
                          </a:prstGeom>
                          <a:noFill/>
                          <a:ln>
                            <a:noFill/>
                          </a:ln>
                        </pic:spPr>
                      </pic:pic>
                    </a:graphicData>
                  </a:graphic>
                </wp:inline>
              </w:drawing>
            </w:r>
          </w:p>
          <w:p w14:paraId="4AE20AEF" w14:textId="77777777" w:rsidR="0082303B" w:rsidRDefault="0082303B" w:rsidP="00BC2A83">
            <w:pPr>
              <w:widowControl/>
              <w:spacing w:line="280" w:lineRule="exact"/>
              <w:jc w:val="center"/>
              <w:rPr>
                <w:rFonts w:ascii="ＭＳ 明朝" w:eastAsia="ＭＳ 明朝" w:hAnsi="ＭＳ 明朝" w:cs="ＭＳ Ｐゴシック"/>
                <w:color w:val="000000"/>
                <w:kern w:val="0"/>
                <w:szCs w:val="21"/>
              </w:rPr>
            </w:pPr>
          </w:p>
        </w:tc>
        <w:tc>
          <w:tcPr>
            <w:tcW w:w="2000" w:type="pct"/>
          </w:tcPr>
          <w:p w14:paraId="5CCA3E93" w14:textId="68F520D1" w:rsidR="0082303B" w:rsidRDefault="0082303B" w:rsidP="0082303B">
            <w:pPr>
              <w:widowControl/>
              <w:spacing w:line="280" w:lineRule="exact"/>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br/>
            </w:r>
            <w:r w:rsidRPr="005B6AED">
              <w:rPr>
                <w:rFonts w:ascii="ＭＳ 明朝" w:eastAsia="ＭＳ 明朝" w:hAnsi="ＭＳ 明朝" w:cs="ＭＳ Ｐゴシック"/>
                <w:color w:val="000000"/>
                <w:kern w:val="0"/>
                <w:szCs w:val="21"/>
              </w:rPr>
              <w:t>適用外</w:t>
            </w:r>
          </w:p>
        </w:tc>
        <w:tc>
          <w:tcPr>
            <w:tcW w:w="1667" w:type="pct"/>
          </w:tcPr>
          <w:p w14:paraId="55CF7FBE" w14:textId="629F8EFA" w:rsidR="0082303B" w:rsidRDefault="0082303B" w:rsidP="0082303B">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課税・非課税</w:t>
            </w:r>
            <w:r w:rsidRPr="005B6AED">
              <w:rPr>
                <w:rFonts w:ascii="ＭＳ 明朝" w:eastAsia="ＭＳ 明朝" w:hAnsi="ＭＳ 明朝" w:cs="ＭＳ Ｐゴシック"/>
                <w:color w:val="000000"/>
                <w:kern w:val="0"/>
                <w:szCs w:val="21"/>
              </w:rPr>
              <w:br/>
              <w:t>（家に住まなくなってから3年以内に売る場合、その売却益3,000万円までは非課税。3,000万円を超えた分に対して、所有5年以下は39.63%、所有5年を超える場合は20.315%課税.</w:t>
            </w:r>
          </w:p>
        </w:tc>
      </w:tr>
    </w:tbl>
    <w:p w14:paraId="1FA83045" w14:textId="7DB709AD" w:rsidR="00D21C58" w:rsidRPr="005B6AED" w:rsidRDefault="0082303B" w:rsidP="007A216F">
      <w:pPr>
        <w:widowControl/>
        <w:spacing w:line="280" w:lineRule="exact"/>
        <w:jc w:val="left"/>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br/>
      </w:r>
      <w:r w:rsidR="00D21C58" w:rsidRPr="005B6AED">
        <w:rPr>
          <w:rFonts w:ascii="ＭＳ 明朝" w:eastAsia="ＭＳ 明朝" w:hAnsi="ＭＳ 明朝" w:cs="ＭＳ Ｐゴシック" w:hint="eastAsia"/>
          <w:color w:val="000000"/>
          <w:kern w:val="0"/>
          <w:szCs w:val="21"/>
        </w:rPr>
        <w:t>即ち、英国の居住者として英国の家を売却後に日本に帰国すれば、英国でも日本でも税金はかかりません。　しかし、英国の家が売れないまま日本に帰国し、日本の居住者となってから英国の家を売るとその売却益に対して英国、そして日本での税金がかかる場合もありますので、注意が必要です。その場合、英国でかかった税金は英国と日本の取り決めで、日本の不動産譲渡所得税から控除されます。</w:t>
      </w:r>
    </w:p>
    <w:p w14:paraId="4CC83D52" w14:textId="77777777" w:rsidR="00526064" w:rsidRPr="005B6AED" w:rsidRDefault="00526064" w:rsidP="005B6AED">
      <w:pPr>
        <w:widowControl/>
        <w:spacing w:before="100" w:beforeAutospacing="1" w:after="100" w:afterAutospacing="1" w:line="280" w:lineRule="exact"/>
        <w:jc w:val="left"/>
        <w:rPr>
          <w:rFonts w:ascii="ＭＳ 明朝" w:eastAsia="ＭＳ 明朝" w:hAnsi="ＭＳ 明朝" w:cs="ＭＳ Ｐゴシック"/>
          <w:color w:val="000000"/>
          <w:kern w:val="0"/>
          <w:szCs w:val="21"/>
        </w:rPr>
      </w:pPr>
    </w:p>
    <w:p w14:paraId="149BF39E" w14:textId="77777777" w:rsidR="00526064" w:rsidRPr="00526064" w:rsidRDefault="00526064" w:rsidP="00526064">
      <w:pPr>
        <w:widowControl/>
        <w:pBdr>
          <w:bottom w:val="threeDEngrave" w:sz="6" w:space="5" w:color="336699"/>
        </w:pBdr>
        <w:shd w:val="clear" w:color="auto" w:fill="F0F0F0"/>
        <w:spacing w:after="150" w:line="240" w:lineRule="atLeast"/>
        <w:jc w:val="left"/>
        <w:outlineLvl w:val="2"/>
        <w:rPr>
          <w:rFonts w:ascii="ＭＳ Ｐゴシック" w:eastAsia="ＭＳ Ｐゴシック" w:hAnsi="ＭＳ Ｐゴシック" w:cs="ＭＳ Ｐゴシック"/>
          <w:b/>
          <w:bCs/>
          <w:color w:val="0066CC"/>
          <w:kern w:val="0"/>
          <w:sz w:val="31"/>
          <w:szCs w:val="31"/>
        </w:rPr>
      </w:pPr>
      <w:r w:rsidRPr="00526064">
        <w:rPr>
          <w:rFonts w:ascii="ＭＳ Ｐゴシック" w:eastAsia="ＭＳ Ｐゴシック" w:hAnsi="ＭＳ Ｐゴシック" w:cs="ＭＳ Ｐゴシック" w:hint="eastAsia"/>
          <w:b/>
          <w:bCs/>
          <w:color w:val="0066CC"/>
          <w:kern w:val="0"/>
          <w:sz w:val="31"/>
          <w:szCs w:val="31"/>
        </w:rPr>
        <w:t>相続税</w:t>
      </w:r>
    </w:p>
    <w:p w14:paraId="2E2BF5F7" w14:textId="77777777" w:rsidR="00526064" w:rsidRPr="00526064" w:rsidRDefault="00526064" w:rsidP="00526064">
      <w:pPr>
        <w:widowControl/>
        <w:shd w:val="clear" w:color="auto" w:fill="CFDBF3"/>
        <w:spacing w:before="100" w:beforeAutospacing="1" w:after="100" w:afterAutospacing="1" w:line="312" w:lineRule="auto"/>
        <w:jc w:val="left"/>
        <w:outlineLvl w:val="3"/>
        <w:rPr>
          <w:rFonts w:ascii="ＭＳ Ｐゴシック" w:eastAsia="ＭＳ Ｐゴシック" w:hAnsi="ＭＳ Ｐゴシック" w:cs="ＭＳ Ｐゴシック"/>
          <w:color w:val="003399"/>
          <w:kern w:val="0"/>
          <w:sz w:val="26"/>
          <w:szCs w:val="26"/>
        </w:rPr>
      </w:pPr>
      <w:r w:rsidRPr="00526064">
        <w:rPr>
          <w:rFonts w:ascii="ＭＳ Ｐゴシック" w:eastAsia="ＭＳ Ｐゴシック" w:hAnsi="ＭＳ Ｐゴシック" w:cs="ＭＳ Ｐゴシック" w:hint="eastAsia"/>
          <w:b/>
          <w:bCs/>
          <w:color w:val="003399"/>
          <w:kern w:val="0"/>
          <w:sz w:val="26"/>
          <w:szCs w:val="26"/>
        </w:rPr>
        <w:t xml:space="preserve">英国の相続税 (Inheritance Tax) </w:t>
      </w:r>
    </w:p>
    <w:p w14:paraId="6787C8B0" w14:textId="77777777" w:rsidR="00526064" w:rsidRPr="005B6AED" w:rsidRDefault="00526064" w:rsidP="005B6AED">
      <w:pPr>
        <w:widowControl/>
        <w:spacing w:before="100" w:beforeAutospacing="1" w:after="100" w:afterAutospacing="1"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hint="eastAsia"/>
          <w:noProof/>
          <w:color w:val="003399"/>
          <w:kern w:val="0"/>
          <w:szCs w:val="21"/>
        </w:rPr>
        <w:drawing>
          <wp:anchor distT="0" distB="0" distL="0" distR="0" simplePos="0" relativeHeight="251671552" behindDoc="0" locked="0" layoutInCell="1" allowOverlap="0" wp14:anchorId="5CC209FD" wp14:editId="1B062034">
            <wp:simplePos x="0" y="0"/>
            <wp:positionH relativeFrom="column">
              <wp:align>left</wp:align>
            </wp:positionH>
            <wp:positionV relativeFrom="line">
              <wp:posOffset>0</wp:posOffset>
            </wp:positionV>
            <wp:extent cx="571500" cy="381000"/>
            <wp:effectExtent l="0" t="0" r="0" b="0"/>
            <wp:wrapSquare wrapText="bothSides"/>
            <wp:docPr id="22" name="図 2" descr="http://www.shukatsuweb.net/img/images/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ukatsuweb.net/img/images/uk.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AED">
        <w:rPr>
          <w:rFonts w:ascii="ＭＳ 明朝" w:eastAsia="ＭＳ 明朝" w:hAnsi="ＭＳ 明朝" w:cs="ＭＳ Ｐゴシック" w:hint="eastAsia"/>
          <w:b/>
          <w:bCs/>
          <w:color w:val="000000"/>
          <w:kern w:val="0"/>
          <w:szCs w:val="21"/>
        </w:rPr>
        <w:t>1) 英国相続税の非課税枠</w:t>
      </w:r>
      <w:r w:rsidRPr="005B6AED">
        <w:rPr>
          <w:rFonts w:ascii="ＭＳ 明朝" w:eastAsia="ＭＳ 明朝" w:hAnsi="ＭＳ 明朝" w:cs="ＭＳ Ｐゴシック" w:hint="eastAsia"/>
          <w:color w:val="000000"/>
          <w:kern w:val="0"/>
          <w:szCs w:val="21"/>
        </w:rPr>
        <w:br/>
        <w:t>英国の相続税は、日本の相続税と比較すると、非課税項目について以下の様な幾</w:t>
      </w:r>
      <w:r w:rsidRPr="005B6AED">
        <w:rPr>
          <w:rFonts w:ascii="ＭＳ 明朝" w:eastAsia="ＭＳ 明朝" w:hAnsi="ＭＳ 明朝" w:cs="ＭＳ Ｐゴシック" w:hint="eastAsia"/>
          <w:color w:val="000000"/>
          <w:kern w:val="0"/>
          <w:szCs w:val="21"/>
        </w:rPr>
        <w:lastRenderedPageBreak/>
        <w:t>つかの優遇点があります。</w:t>
      </w:r>
      <w:r w:rsidRPr="005B6AED">
        <w:rPr>
          <w:rFonts w:ascii="ＭＳ 明朝" w:eastAsia="ＭＳ 明朝" w:hAnsi="ＭＳ 明朝" w:cs="ＭＳ Ｐゴシック" w:hint="eastAsia"/>
          <w:color w:val="000000"/>
          <w:kern w:val="0"/>
          <w:szCs w:val="21"/>
        </w:rPr>
        <w:br/>
      </w:r>
      <w:r w:rsidRPr="005B6AED">
        <w:rPr>
          <w:rFonts w:ascii="ＭＳ 明朝" w:eastAsia="ＭＳ 明朝" w:hAnsi="ＭＳ 明朝" w:cs="ＭＳ Ｐゴシック" w:hint="eastAsia"/>
          <w:color w:val="000000"/>
          <w:kern w:val="0"/>
          <w:szCs w:val="21"/>
        </w:rPr>
        <w:br/>
      </w:r>
      <w:r w:rsidRPr="005B6AED">
        <w:rPr>
          <w:rFonts w:ascii="ＭＳ 明朝" w:eastAsia="ＭＳ 明朝" w:hAnsi="ＭＳ 明朝" w:cs="ＭＳ Ｐゴシック" w:hint="eastAsia"/>
          <w:noProof/>
          <w:color w:val="003399"/>
          <w:kern w:val="0"/>
          <w:szCs w:val="21"/>
        </w:rPr>
        <w:drawing>
          <wp:anchor distT="0" distB="0" distL="0" distR="0" simplePos="0" relativeHeight="251672576" behindDoc="0" locked="0" layoutInCell="1" allowOverlap="0" wp14:anchorId="550E36F1" wp14:editId="1D5EA367">
            <wp:simplePos x="0" y="0"/>
            <wp:positionH relativeFrom="column">
              <wp:align>right</wp:align>
            </wp:positionH>
            <wp:positionV relativeFrom="line">
              <wp:posOffset>0</wp:posOffset>
            </wp:positionV>
            <wp:extent cx="1524000" cy="885825"/>
            <wp:effectExtent l="0" t="0" r="0" b="9525"/>
            <wp:wrapSquare wrapText="bothSides"/>
            <wp:docPr id="23" name="図 3" descr="http://www.shukatsuweb.net/iht/img/ih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ukatsuweb.net/iht/img/iht3.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240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AED">
        <w:rPr>
          <w:rFonts w:ascii="ＭＳ 明朝" w:eastAsia="ＭＳ 明朝" w:hAnsi="ＭＳ 明朝" w:cs="ＭＳ Ｐゴシック" w:hint="eastAsia"/>
          <w:color w:val="000000"/>
          <w:kern w:val="0"/>
          <w:szCs w:val="21"/>
        </w:rPr>
        <w:t>＊配偶者が全額相続する場合は、相続資産の多寡に拘わらず非課税</w:t>
      </w:r>
      <w:r w:rsidRPr="005B6AED">
        <w:rPr>
          <w:rFonts w:ascii="ＭＳ 明朝" w:eastAsia="ＭＳ 明朝" w:hAnsi="ＭＳ 明朝" w:cs="ＭＳ Ｐゴシック" w:hint="eastAsia"/>
          <w:color w:val="000000"/>
          <w:kern w:val="0"/>
          <w:szCs w:val="21"/>
        </w:rPr>
        <w:br/>
        <w:t>＊配偶者以外に相続人がいたり、配偶者以外の方が相続する場合は、非課税枠 (Nil Rate Band)として￡325,000が非課税</w:t>
      </w:r>
      <w:r w:rsidRPr="005B6AED">
        <w:rPr>
          <w:rFonts w:ascii="ＭＳ 明朝" w:eastAsia="ＭＳ 明朝" w:hAnsi="ＭＳ 明朝" w:cs="ＭＳ Ｐゴシック" w:hint="eastAsia"/>
          <w:color w:val="000000"/>
          <w:kern w:val="0"/>
          <w:szCs w:val="21"/>
        </w:rPr>
        <w:br/>
        <w:t>＊子や孫が住宅を含んで相続する場合は、上記の非課税枠（Nil Rate Band) に住宅非課税枠 (Residence Nil Rate Band) として￡100,000が追加非課税(この住宅非課税枠（Residence Nil Rate Band） は今後3年間、毎年￡25,000ずつ引き上げ)</w:t>
      </w:r>
      <w:r w:rsidRPr="005B6AED">
        <w:rPr>
          <w:rFonts w:ascii="ＭＳ 明朝" w:eastAsia="ＭＳ 明朝" w:hAnsi="ＭＳ 明朝" w:cs="ＭＳ Ｐゴシック" w:hint="eastAsia"/>
          <w:color w:val="000000"/>
          <w:kern w:val="0"/>
          <w:szCs w:val="21"/>
        </w:rPr>
        <w:br/>
        <w:t>＊最初の配偶者の死亡で、非課税枠（Nil Rate Band）や住宅非課税枠（Residence Nil Rate Band)の未使用残がある場合は、その非課税枠は、死亡配偶者から生存配偶者に引継ぎ可</w:t>
      </w:r>
      <w:r w:rsidRPr="005B6AED">
        <w:rPr>
          <w:rFonts w:ascii="ＭＳ 明朝" w:eastAsia="ＭＳ 明朝" w:hAnsi="ＭＳ 明朝" w:cs="ＭＳ Ｐゴシック" w:hint="eastAsia"/>
          <w:color w:val="000000"/>
          <w:kern w:val="0"/>
          <w:szCs w:val="21"/>
        </w:rPr>
        <w:br/>
        <w:t xml:space="preserve">＊政党・チャリティ団体・アマチュアスポーツ団体への寄付は非課税 </w:t>
      </w:r>
      <w:r w:rsidRPr="005B6AED">
        <w:rPr>
          <w:rFonts w:ascii="ＭＳ 明朝" w:eastAsia="ＭＳ 明朝" w:hAnsi="ＭＳ 明朝" w:cs="ＭＳ Ｐゴシック" w:hint="eastAsia"/>
          <w:color w:val="000000"/>
          <w:kern w:val="0"/>
          <w:szCs w:val="21"/>
        </w:rPr>
        <w:br/>
      </w:r>
      <w:r w:rsidRPr="005B6AED">
        <w:rPr>
          <w:rFonts w:ascii="ＭＳ 明朝" w:eastAsia="ＭＳ 明朝" w:hAnsi="ＭＳ 明朝" w:cs="ＭＳ Ｐゴシック" w:hint="eastAsia"/>
          <w:color w:val="000000"/>
          <w:kern w:val="0"/>
          <w:szCs w:val="21"/>
        </w:rPr>
        <w:br/>
      </w:r>
      <w:r w:rsidRPr="005B6AED">
        <w:rPr>
          <w:rFonts w:ascii="ＭＳ 明朝" w:eastAsia="ＭＳ 明朝" w:hAnsi="ＭＳ 明朝" w:cs="ＭＳ Ｐゴシック" w:hint="eastAsia"/>
          <w:b/>
          <w:bCs/>
          <w:color w:val="000000"/>
          <w:kern w:val="0"/>
          <w:szCs w:val="21"/>
        </w:rPr>
        <w:br/>
        <w:t>2）子や孫への住宅非課税枠 (Residence Nil Rate)の引き上げについて</w:t>
      </w:r>
      <w:r w:rsidRPr="005B6AED">
        <w:rPr>
          <w:rFonts w:ascii="ＭＳ 明朝" w:eastAsia="ＭＳ 明朝" w:hAnsi="ＭＳ 明朝" w:cs="ＭＳ Ｐゴシック" w:hint="eastAsia"/>
          <w:b/>
          <w:bCs/>
          <w:color w:val="000000"/>
          <w:kern w:val="0"/>
          <w:szCs w:val="21"/>
        </w:rPr>
        <w:br/>
      </w:r>
      <w:r w:rsidRPr="005B6AED">
        <w:rPr>
          <w:rFonts w:ascii="ＭＳ 明朝" w:eastAsia="ＭＳ 明朝" w:hAnsi="ＭＳ 明朝" w:cs="ＭＳ Ｐゴシック" w:hint="eastAsia"/>
          <w:color w:val="000000"/>
          <w:kern w:val="0"/>
          <w:szCs w:val="21"/>
        </w:rPr>
        <w:t>子や孫への住宅を含む相続に対する住宅非課税枠（Residence Nil Rate Band)は、今後3年間毎年￡25,000ずつ引き上げられます。　それに非課税枠（Nil Rate Band)と加えると、夫婦から子や孫への相続の非課税枠の合計は以下の様になります。</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7"/>
        <w:gridCol w:w="1928"/>
        <w:gridCol w:w="1928"/>
        <w:gridCol w:w="1928"/>
        <w:gridCol w:w="1928"/>
      </w:tblGrid>
      <w:tr w:rsidR="00526064" w:rsidRPr="005B6AED" w14:paraId="431D3767" w14:textId="77777777" w:rsidTr="0063281B">
        <w:tc>
          <w:tcPr>
            <w:tcW w:w="0" w:type="auto"/>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5F2AFE79"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b/>
                <w:bCs/>
                <w:color w:val="000000"/>
                <w:kern w:val="0"/>
                <w:szCs w:val="21"/>
              </w:rPr>
              <w:t>税年度</w:t>
            </w:r>
          </w:p>
        </w:tc>
        <w:tc>
          <w:tcPr>
            <w:tcW w:w="1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0F714F70"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b/>
                <w:bCs/>
                <w:color w:val="000000"/>
                <w:kern w:val="0"/>
                <w:szCs w:val="21"/>
              </w:rPr>
              <w:t>非課税枠</w:t>
            </w:r>
            <w:r w:rsidRPr="005B6AED">
              <w:rPr>
                <w:rFonts w:ascii="ＭＳ 明朝" w:eastAsia="ＭＳ 明朝" w:hAnsi="ＭＳ 明朝" w:cs="ＭＳ Ｐゴシック"/>
                <w:b/>
                <w:bCs/>
                <w:color w:val="000000"/>
                <w:kern w:val="0"/>
                <w:szCs w:val="21"/>
              </w:rPr>
              <w:br/>
              <w:t xml:space="preserve">(Nil Rate Band) </w:t>
            </w:r>
          </w:p>
        </w:tc>
        <w:tc>
          <w:tcPr>
            <w:tcW w:w="1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0901293F"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b/>
                <w:bCs/>
                <w:color w:val="000000"/>
                <w:kern w:val="0"/>
                <w:szCs w:val="21"/>
              </w:rPr>
              <w:t>住宅非課税枠</w:t>
            </w:r>
            <w:r w:rsidRPr="005B6AED">
              <w:rPr>
                <w:rFonts w:ascii="ＭＳ 明朝" w:eastAsia="ＭＳ 明朝" w:hAnsi="ＭＳ 明朝" w:cs="ＭＳ Ｐゴシック"/>
                <w:b/>
                <w:bCs/>
                <w:color w:val="000000"/>
                <w:kern w:val="0"/>
                <w:szCs w:val="21"/>
              </w:rPr>
              <w:br/>
              <w:t xml:space="preserve">(Residence Nil Rate Band) </w:t>
            </w:r>
          </w:p>
        </w:tc>
        <w:tc>
          <w:tcPr>
            <w:tcW w:w="1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0C981A26"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b/>
                <w:bCs/>
                <w:color w:val="000000"/>
                <w:kern w:val="0"/>
                <w:szCs w:val="21"/>
              </w:rPr>
              <w:t>合計</w:t>
            </w:r>
          </w:p>
        </w:tc>
        <w:tc>
          <w:tcPr>
            <w:tcW w:w="1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422FE97D"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b/>
                <w:bCs/>
                <w:color w:val="000000"/>
                <w:kern w:val="0"/>
                <w:szCs w:val="21"/>
              </w:rPr>
              <w:t>夫婦の場合</w:t>
            </w:r>
            <w:r w:rsidRPr="005B6AED">
              <w:rPr>
                <w:rFonts w:ascii="ＭＳ 明朝" w:eastAsia="ＭＳ 明朝" w:hAnsi="ＭＳ 明朝" w:cs="ＭＳ Ｐゴシック"/>
                <w:b/>
                <w:bCs/>
                <w:color w:val="000000"/>
                <w:kern w:val="0"/>
                <w:szCs w:val="21"/>
              </w:rPr>
              <w:br/>
              <w:t xml:space="preserve">（x 2) </w:t>
            </w:r>
          </w:p>
        </w:tc>
      </w:tr>
      <w:tr w:rsidR="00526064" w:rsidRPr="005B6AED" w14:paraId="53BA11E8" w14:textId="77777777" w:rsidTr="0063281B">
        <w:tc>
          <w:tcPr>
            <w:tcW w:w="0" w:type="auto"/>
            <w:tcBorders>
              <w:top w:val="single" w:sz="6" w:space="0" w:color="336699"/>
              <w:left w:val="single" w:sz="6" w:space="0" w:color="336699"/>
              <w:bottom w:val="single" w:sz="6" w:space="0" w:color="336699"/>
              <w:right w:val="single" w:sz="6" w:space="0" w:color="336699"/>
            </w:tcBorders>
            <w:vAlign w:val="center"/>
            <w:hideMark/>
          </w:tcPr>
          <w:p w14:paraId="52E33FD6"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2017-2018</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7314D147"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￡325,000</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00AD7726"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￡100,000</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19C0A514"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￡425,000</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0E89B38E"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￡850,000</w:t>
            </w:r>
          </w:p>
        </w:tc>
      </w:tr>
      <w:tr w:rsidR="00526064" w:rsidRPr="005B6AED" w14:paraId="794E90CA" w14:textId="77777777" w:rsidTr="0063281B">
        <w:tc>
          <w:tcPr>
            <w:tcW w:w="0" w:type="auto"/>
            <w:tcBorders>
              <w:top w:val="single" w:sz="6" w:space="0" w:color="336699"/>
              <w:left w:val="single" w:sz="6" w:space="0" w:color="336699"/>
              <w:bottom w:val="single" w:sz="6" w:space="0" w:color="336699"/>
              <w:right w:val="single" w:sz="6" w:space="0" w:color="336699"/>
            </w:tcBorders>
            <w:vAlign w:val="center"/>
            <w:hideMark/>
          </w:tcPr>
          <w:p w14:paraId="244DE622"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2018-2019</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5B827746"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￡325,000</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372698DD"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￡125,000</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5EC3275B"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￡450,000</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7FC9BC6D"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￡900,000</w:t>
            </w:r>
          </w:p>
        </w:tc>
      </w:tr>
      <w:tr w:rsidR="00526064" w:rsidRPr="005B6AED" w14:paraId="36B2D993" w14:textId="77777777" w:rsidTr="0063281B">
        <w:tc>
          <w:tcPr>
            <w:tcW w:w="0" w:type="auto"/>
            <w:tcBorders>
              <w:top w:val="single" w:sz="6" w:space="0" w:color="336699"/>
              <w:left w:val="single" w:sz="6" w:space="0" w:color="336699"/>
              <w:bottom w:val="single" w:sz="6" w:space="0" w:color="336699"/>
              <w:right w:val="single" w:sz="6" w:space="0" w:color="336699"/>
            </w:tcBorders>
            <w:vAlign w:val="center"/>
            <w:hideMark/>
          </w:tcPr>
          <w:p w14:paraId="56158480"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2019-2020</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12890ABA"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￡325,000</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2E6D4E73"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￡150,000</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32675331"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￡475,000</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40EF483B"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￡950,000</w:t>
            </w:r>
          </w:p>
        </w:tc>
      </w:tr>
      <w:tr w:rsidR="00526064" w:rsidRPr="005B6AED" w14:paraId="698420B2" w14:textId="77777777" w:rsidTr="0063281B">
        <w:tc>
          <w:tcPr>
            <w:tcW w:w="0" w:type="auto"/>
            <w:tcBorders>
              <w:top w:val="single" w:sz="6" w:space="0" w:color="336699"/>
              <w:left w:val="single" w:sz="6" w:space="0" w:color="336699"/>
              <w:bottom w:val="single" w:sz="6" w:space="0" w:color="336699"/>
              <w:right w:val="single" w:sz="6" w:space="0" w:color="336699"/>
            </w:tcBorders>
            <w:vAlign w:val="center"/>
            <w:hideMark/>
          </w:tcPr>
          <w:p w14:paraId="0651A397"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2020-2021</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04FD7A67"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￡325,000</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0B4D6AC8"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￡175,000</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34063853"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￡500,000</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6DAB8E6F"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￡1,000,000</w:t>
            </w:r>
          </w:p>
        </w:tc>
      </w:tr>
    </w:tbl>
    <w:p w14:paraId="20A4F083" w14:textId="3E171140" w:rsidR="00526064" w:rsidRPr="005B6AED" w:rsidRDefault="00526064" w:rsidP="00922BFC">
      <w:pPr>
        <w:widowControl/>
        <w:spacing w:before="100" w:beforeAutospacing="1" w:after="240"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hint="eastAsia"/>
          <w:color w:val="000000"/>
          <w:kern w:val="0"/>
          <w:szCs w:val="21"/>
        </w:rPr>
        <w:t>＊住宅非課税枠（Residence Nil Rate）は、相続資産額￡2,000,000以下で、住宅、子又は孫への相続の場合のみ適用され、それを超える場合は、減額適用となります。</w:t>
      </w:r>
      <w:r w:rsidR="00922BFC">
        <w:rPr>
          <w:rFonts w:ascii="ＭＳ 明朝" w:eastAsia="ＭＳ 明朝" w:hAnsi="ＭＳ 明朝" w:cs="ＭＳ Ｐゴシック"/>
          <w:color w:val="000000"/>
          <w:kern w:val="0"/>
          <w:szCs w:val="21"/>
        </w:rPr>
        <w:br/>
      </w:r>
      <w:r w:rsidR="00922BFC">
        <w:rPr>
          <w:rFonts w:ascii="ＭＳ 明朝" w:eastAsia="ＭＳ 明朝" w:hAnsi="ＭＳ 明朝" w:cs="ＭＳ Ｐゴシック"/>
          <w:color w:val="000000"/>
          <w:kern w:val="0"/>
          <w:szCs w:val="21"/>
        </w:rPr>
        <w:br/>
      </w:r>
      <w:r w:rsidR="00922BFC">
        <w:rPr>
          <w:rFonts w:ascii="ＭＳ 明朝" w:eastAsia="ＭＳ 明朝" w:hAnsi="ＭＳ 明朝" w:cs="ＭＳ Ｐゴシック"/>
          <w:color w:val="000000"/>
          <w:kern w:val="0"/>
          <w:szCs w:val="21"/>
        </w:rPr>
        <w:br/>
      </w:r>
      <w:r w:rsidRPr="005B6AED">
        <w:rPr>
          <w:rFonts w:ascii="ＭＳ 明朝" w:eastAsia="ＭＳ 明朝" w:hAnsi="ＭＳ 明朝" w:cs="ＭＳ Ｐゴシック" w:hint="eastAsia"/>
          <w:b/>
          <w:bCs/>
          <w:color w:val="000000"/>
          <w:kern w:val="0"/>
          <w:szCs w:val="21"/>
        </w:rPr>
        <w:t>3）相続税率</w:t>
      </w:r>
      <w:r w:rsidRPr="005B6AED">
        <w:rPr>
          <w:rFonts w:ascii="ＭＳ 明朝" w:eastAsia="ＭＳ 明朝" w:hAnsi="ＭＳ 明朝" w:cs="ＭＳ Ｐゴシック" w:hint="eastAsia"/>
          <w:color w:val="000000"/>
          <w:kern w:val="0"/>
          <w:szCs w:val="21"/>
        </w:rPr>
        <w:br/>
        <w:t>相続税率は、上記の非課税枠を超えた分に対して一律40％課税されます。</w:t>
      </w:r>
    </w:p>
    <w:p w14:paraId="72AB97A5" w14:textId="77777777" w:rsidR="00526064" w:rsidRPr="005B6AED" w:rsidRDefault="00526064" w:rsidP="005B6AED">
      <w:pPr>
        <w:widowControl/>
        <w:spacing w:before="100" w:beforeAutospacing="1" w:after="100" w:afterAutospacing="1"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hint="eastAsia"/>
          <w:color w:val="000000"/>
          <w:kern w:val="0"/>
          <w:szCs w:val="21"/>
        </w:rPr>
        <w:t>(例）夫婦2人、子供2人で夫死亡、妻と子供二人が相続</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8"/>
        <w:gridCol w:w="7711"/>
      </w:tblGrid>
      <w:tr w:rsidR="00526064" w:rsidRPr="005B6AED" w14:paraId="3E728EF6" w14:textId="77777777" w:rsidTr="00F26ACB">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3BE58EC7" w14:textId="77777777" w:rsidR="00526064" w:rsidRPr="00F26ACB" w:rsidRDefault="00526064" w:rsidP="005B6AED">
            <w:pPr>
              <w:widowControl/>
              <w:spacing w:line="280" w:lineRule="exact"/>
              <w:jc w:val="left"/>
              <w:rPr>
                <w:rFonts w:ascii="ＭＳ 明朝" w:eastAsia="ＭＳ 明朝" w:hAnsi="ＭＳ 明朝" w:cs="ＭＳ Ｐゴシック"/>
                <w:b/>
                <w:color w:val="000000"/>
                <w:kern w:val="0"/>
                <w:szCs w:val="21"/>
              </w:rPr>
            </w:pPr>
            <w:r w:rsidRPr="00F26ACB">
              <w:rPr>
                <w:rFonts w:ascii="ＭＳ 明朝" w:eastAsia="ＭＳ 明朝" w:hAnsi="ＭＳ 明朝" w:cs="ＭＳ Ｐゴシック"/>
                <w:b/>
                <w:color w:val="000000"/>
                <w:kern w:val="0"/>
                <w:szCs w:val="21"/>
              </w:rPr>
              <w:t>相続資産</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70A32941"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家￡400,000, 金融資産￡200,000, 合計￡600,000</w:t>
            </w:r>
          </w:p>
        </w:tc>
      </w:tr>
      <w:tr w:rsidR="00526064" w:rsidRPr="005B6AED" w14:paraId="0E6E7FBC" w14:textId="77777777" w:rsidTr="00F26ACB">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4BE34005" w14:textId="77777777" w:rsidR="00526064" w:rsidRPr="00F26ACB" w:rsidRDefault="00526064" w:rsidP="005B6AED">
            <w:pPr>
              <w:widowControl/>
              <w:spacing w:line="280" w:lineRule="exact"/>
              <w:jc w:val="left"/>
              <w:rPr>
                <w:rFonts w:ascii="ＭＳ 明朝" w:eastAsia="ＭＳ 明朝" w:hAnsi="ＭＳ 明朝" w:cs="ＭＳ Ｐゴシック"/>
                <w:b/>
                <w:color w:val="000000"/>
                <w:kern w:val="0"/>
                <w:szCs w:val="21"/>
              </w:rPr>
            </w:pPr>
            <w:r w:rsidRPr="00F26ACB">
              <w:rPr>
                <w:rFonts w:ascii="ＭＳ 明朝" w:eastAsia="ＭＳ 明朝" w:hAnsi="ＭＳ 明朝" w:cs="ＭＳ Ｐゴシック"/>
                <w:b/>
                <w:color w:val="000000"/>
                <w:kern w:val="0"/>
                <w:szCs w:val="21"/>
              </w:rPr>
              <w:t>非課税枠</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681BD2AF"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 xml:space="preserve">￡325,000 + ￡100,000 = ￡425,000 </w:t>
            </w:r>
          </w:p>
        </w:tc>
      </w:tr>
      <w:tr w:rsidR="00526064" w:rsidRPr="005B6AED" w14:paraId="34355B8A" w14:textId="77777777" w:rsidTr="00F26ACB">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402701F3" w14:textId="77777777" w:rsidR="00526064" w:rsidRPr="00F26ACB" w:rsidRDefault="00526064" w:rsidP="005B6AED">
            <w:pPr>
              <w:widowControl/>
              <w:spacing w:line="280" w:lineRule="exact"/>
              <w:jc w:val="left"/>
              <w:rPr>
                <w:rFonts w:ascii="ＭＳ 明朝" w:eastAsia="ＭＳ 明朝" w:hAnsi="ＭＳ 明朝" w:cs="ＭＳ Ｐゴシック"/>
                <w:b/>
                <w:color w:val="000000"/>
                <w:kern w:val="0"/>
                <w:szCs w:val="21"/>
              </w:rPr>
            </w:pPr>
            <w:r w:rsidRPr="00F26ACB">
              <w:rPr>
                <w:rFonts w:ascii="ＭＳ 明朝" w:eastAsia="ＭＳ 明朝" w:hAnsi="ＭＳ 明朝" w:cs="ＭＳ Ｐゴシック"/>
                <w:b/>
                <w:color w:val="000000"/>
                <w:kern w:val="0"/>
                <w:szCs w:val="21"/>
              </w:rPr>
              <w:t>課税対象額</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33829906"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￡175,000</w:t>
            </w:r>
          </w:p>
        </w:tc>
      </w:tr>
      <w:tr w:rsidR="00526064" w:rsidRPr="005B6AED" w14:paraId="73B20E56" w14:textId="77777777" w:rsidTr="00F26ACB">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7E05873C" w14:textId="77777777" w:rsidR="00526064" w:rsidRPr="00F26ACB" w:rsidRDefault="00526064" w:rsidP="005B6AED">
            <w:pPr>
              <w:widowControl/>
              <w:spacing w:line="280" w:lineRule="exact"/>
              <w:jc w:val="left"/>
              <w:rPr>
                <w:rFonts w:ascii="ＭＳ 明朝" w:eastAsia="ＭＳ 明朝" w:hAnsi="ＭＳ 明朝" w:cs="ＭＳ Ｐゴシック"/>
                <w:b/>
                <w:color w:val="000000"/>
                <w:kern w:val="0"/>
                <w:szCs w:val="21"/>
              </w:rPr>
            </w:pPr>
            <w:r w:rsidRPr="00F26ACB">
              <w:rPr>
                <w:rFonts w:ascii="ＭＳ 明朝" w:eastAsia="ＭＳ 明朝" w:hAnsi="ＭＳ 明朝" w:cs="ＭＳ Ｐゴシック"/>
                <w:b/>
                <w:color w:val="000000"/>
                <w:kern w:val="0"/>
                <w:szCs w:val="21"/>
              </w:rPr>
              <w:t>相続税</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3521FB4A"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￡175,000 x 40% = ￡70,000</w:t>
            </w:r>
          </w:p>
        </w:tc>
      </w:tr>
    </w:tbl>
    <w:p w14:paraId="10DCEBE3" w14:textId="35F49A87" w:rsidR="00526064" w:rsidRDefault="00526064" w:rsidP="005B6AED">
      <w:pPr>
        <w:widowControl/>
        <w:spacing w:before="100" w:beforeAutospacing="1" w:after="100" w:afterAutospacing="1"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hint="eastAsia"/>
          <w:b/>
          <w:bCs/>
          <w:color w:val="000000"/>
          <w:kern w:val="0"/>
          <w:szCs w:val="21"/>
        </w:rPr>
        <w:t>4）チャリティ団体への寄付</w:t>
      </w:r>
      <w:r w:rsidRPr="005B6AED">
        <w:rPr>
          <w:rFonts w:ascii="ＭＳ 明朝" w:eastAsia="ＭＳ 明朝" w:hAnsi="ＭＳ 明朝" w:cs="ＭＳ Ｐゴシック" w:hint="eastAsia"/>
          <w:color w:val="000000"/>
          <w:kern w:val="0"/>
          <w:szCs w:val="21"/>
        </w:rPr>
        <w:br/>
        <w:t>遺言書で、相続資産の課税対象額の10%以上を英国で登録されたチャリティ団体に寄付すると明記した場合は、その分は非課税となり、更に相続税率は40％から36％に軽減されます。</w:t>
      </w:r>
    </w:p>
    <w:p w14:paraId="47A8285C" w14:textId="2ABEA168" w:rsidR="00C717CC" w:rsidRPr="005B6AED" w:rsidRDefault="00C717CC" w:rsidP="005B6AED">
      <w:pPr>
        <w:widowControl/>
        <w:spacing w:before="100" w:beforeAutospacing="1" w:after="100" w:afterAutospacing="1" w:line="280" w:lineRule="exac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(例)</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7"/>
        <w:gridCol w:w="3856"/>
        <w:gridCol w:w="3856"/>
      </w:tblGrid>
      <w:tr w:rsidR="00526064" w:rsidRPr="005B6AED" w14:paraId="1B8EFC38" w14:textId="77777777" w:rsidTr="0063281B">
        <w:tc>
          <w:tcPr>
            <w:tcW w:w="1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15C872EA" w14:textId="79BF2B7F" w:rsidR="00526064" w:rsidRPr="005B6AED" w:rsidRDefault="00526064" w:rsidP="00C717CC">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lastRenderedPageBreak/>
              <w:t> </w:t>
            </w:r>
          </w:p>
        </w:tc>
        <w:tc>
          <w:tcPr>
            <w:tcW w:w="2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45ED49E8" w14:textId="77777777" w:rsidR="00526064" w:rsidRPr="00F26ACB" w:rsidRDefault="00526064" w:rsidP="005B6AED">
            <w:pPr>
              <w:widowControl/>
              <w:spacing w:line="280" w:lineRule="exact"/>
              <w:jc w:val="center"/>
              <w:rPr>
                <w:rFonts w:ascii="ＭＳ 明朝" w:eastAsia="ＭＳ 明朝" w:hAnsi="ＭＳ 明朝" w:cs="ＭＳ Ｐゴシック"/>
                <w:b/>
                <w:color w:val="000000"/>
                <w:kern w:val="0"/>
                <w:szCs w:val="21"/>
              </w:rPr>
            </w:pPr>
            <w:r w:rsidRPr="00F26ACB">
              <w:rPr>
                <w:rFonts w:ascii="ＭＳ 明朝" w:eastAsia="ＭＳ 明朝" w:hAnsi="ＭＳ 明朝" w:cs="ＭＳ Ｐゴシック"/>
                <w:b/>
                <w:color w:val="000000"/>
                <w:kern w:val="0"/>
                <w:szCs w:val="21"/>
              </w:rPr>
              <w:t>通常の相続</w:t>
            </w:r>
          </w:p>
        </w:tc>
        <w:tc>
          <w:tcPr>
            <w:tcW w:w="0" w:type="auto"/>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3B392D63" w14:textId="77777777" w:rsidR="00526064" w:rsidRPr="00F26ACB" w:rsidRDefault="00526064" w:rsidP="005B6AED">
            <w:pPr>
              <w:widowControl/>
              <w:spacing w:line="280" w:lineRule="exact"/>
              <w:jc w:val="center"/>
              <w:rPr>
                <w:rFonts w:ascii="ＭＳ 明朝" w:eastAsia="ＭＳ 明朝" w:hAnsi="ＭＳ 明朝" w:cs="ＭＳ Ｐゴシック"/>
                <w:b/>
                <w:color w:val="000000"/>
                <w:kern w:val="0"/>
                <w:szCs w:val="21"/>
              </w:rPr>
            </w:pPr>
            <w:r w:rsidRPr="00F26ACB">
              <w:rPr>
                <w:rFonts w:ascii="ＭＳ 明朝" w:eastAsia="ＭＳ 明朝" w:hAnsi="ＭＳ 明朝" w:cs="ＭＳ Ｐゴシック"/>
                <w:b/>
                <w:color w:val="000000"/>
                <w:kern w:val="0"/>
                <w:szCs w:val="21"/>
              </w:rPr>
              <w:t>遺言書に課税対象額の10%を</w:t>
            </w:r>
            <w:r w:rsidRPr="00F26ACB">
              <w:rPr>
                <w:rFonts w:ascii="ＭＳ 明朝" w:eastAsia="ＭＳ 明朝" w:hAnsi="ＭＳ 明朝" w:cs="ＭＳ Ｐゴシック"/>
                <w:b/>
                <w:color w:val="000000"/>
                <w:kern w:val="0"/>
                <w:szCs w:val="21"/>
              </w:rPr>
              <w:br/>
              <w:t>チャリティ団体に寄付すると</w:t>
            </w:r>
            <w:r w:rsidRPr="00F26ACB">
              <w:rPr>
                <w:rFonts w:ascii="ＭＳ 明朝" w:eastAsia="ＭＳ 明朝" w:hAnsi="ＭＳ 明朝" w:cs="ＭＳ Ｐゴシック"/>
                <w:b/>
                <w:color w:val="000000"/>
                <w:kern w:val="0"/>
                <w:szCs w:val="21"/>
              </w:rPr>
              <w:br/>
              <w:t>明記した場合</w:t>
            </w:r>
          </w:p>
        </w:tc>
      </w:tr>
      <w:tr w:rsidR="00526064" w:rsidRPr="005B6AED" w14:paraId="23D80AE3" w14:textId="77777777" w:rsidTr="0063281B">
        <w:tc>
          <w:tcPr>
            <w:tcW w:w="1000" w:type="pct"/>
            <w:tcBorders>
              <w:top w:val="single" w:sz="6" w:space="0" w:color="336699"/>
              <w:left w:val="single" w:sz="6" w:space="0" w:color="336699"/>
              <w:bottom w:val="single" w:sz="6" w:space="0" w:color="336699"/>
              <w:right w:val="single" w:sz="6" w:space="0" w:color="336699"/>
            </w:tcBorders>
            <w:vAlign w:val="center"/>
            <w:hideMark/>
          </w:tcPr>
          <w:p w14:paraId="576EAE3C" w14:textId="77777777" w:rsidR="00526064" w:rsidRPr="005B6AED" w:rsidRDefault="00526064" w:rsidP="005B6AED">
            <w:pPr>
              <w:widowControl/>
              <w:spacing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相続資産</w:t>
            </w:r>
          </w:p>
        </w:tc>
        <w:tc>
          <w:tcPr>
            <w:tcW w:w="2000" w:type="pct"/>
            <w:tcBorders>
              <w:top w:val="single" w:sz="6" w:space="0" w:color="336699"/>
              <w:left w:val="single" w:sz="6" w:space="0" w:color="336699"/>
              <w:bottom w:val="single" w:sz="6" w:space="0" w:color="336699"/>
              <w:right w:val="single" w:sz="6" w:space="0" w:color="336699"/>
            </w:tcBorders>
            <w:vAlign w:val="center"/>
            <w:hideMark/>
          </w:tcPr>
          <w:p w14:paraId="4C1F0EFC"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￡500,000</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5E8EB58F"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￡500,000</w:t>
            </w:r>
          </w:p>
        </w:tc>
      </w:tr>
      <w:tr w:rsidR="00526064" w:rsidRPr="005B6AED" w14:paraId="77144FF1" w14:textId="77777777" w:rsidTr="0063281B">
        <w:tc>
          <w:tcPr>
            <w:tcW w:w="1000" w:type="pct"/>
            <w:tcBorders>
              <w:top w:val="single" w:sz="6" w:space="0" w:color="336699"/>
              <w:left w:val="single" w:sz="6" w:space="0" w:color="336699"/>
              <w:bottom w:val="single" w:sz="6" w:space="0" w:color="336699"/>
              <w:right w:val="single" w:sz="6" w:space="0" w:color="336699"/>
            </w:tcBorders>
            <w:vAlign w:val="center"/>
            <w:hideMark/>
          </w:tcPr>
          <w:p w14:paraId="32267B6F" w14:textId="77777777" w:rsidR="00526064" w:rsidRPr="005B6AED" w:rsidRDefault="00526064" w:rsidP="005B6AED">
            <w:pPr>
              <w:widowControl/>
              <w:spacing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非課税枠</w:t>
            </w:r>
          </w:p>
        </w:tc>
        <w:tc>
          <w:tcPr>
            <w:tcW w:w="2000" w:type="pct"/>
            <w:tcBorders>
              <w:top w:val="single" w:sz="6" w:space="0" w:color="336699"/>
              <w:left w:val="single" w:sz="6" w:space="0" w:color="336699"/>
              <w:bottom w:val="single" w:sz="6" w:space="0" w:color="336699"/>
              <w:right w:val="single" w:sz="6" w:space="0" w:color="336699"/>
            </w:tcBorders>
            <w:vAlign w:val="center"/>
            <w:hideMark/>
          </w:tcPr>
          <w:p w14:paraId="095A2A6B"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￡325,000</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6319FD39"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￡325,000</w:t>
            </w:r>
          </w:p>
        </w:tc>
      </w:tr>
      <w:tr w:rsidR="00526064" w:rsidRPr="005B6AED" w14:paraId="4B42B195" w14:textId="77777777" w:rsidTr="0063281B">
        <w:tc>
          <w:tcPr>
            <w:tcW w:w="1000" w:type="pct"/>
            <w:tcBorders>
              <w:top w:val="single" w:sz="6" w:space="0" w:color="336699"/>
              <w:left w:val="single" w:sz="6" w:space="0" w:color="336699"/>
              <w:bottom w:val="single" w:sz="6" w:space="0" w:color="336699"/>
              <w:right w:val="single" w:sz="6" w:space="0" w:color="336699"/>
            </w:tcBorders>
            <w:vAlign w:val="center"/>
            <w:hideMark/>
          </w:tcPr>
          <w:p w14:paraId="614BC164" w14:textId="77777777" w:rsidR="00526064" w:rsidRPr="005B6AED" w:rsidRDefault="00526064" w:rsidP="005B6AED">
            <w:pPr>
              <w:widowControl/>
              <w:spacing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チャリティ団体への寄付</w:t>
            </w:r>
          </w:p>
        </w:tc>
        <w:tc>
          <w:tcPr>
            <w:tcW w:w="2000" w:type="pct"/>
            <w:tcBorders>
              <w:top w:val="single" w:sz="6" w:space="0" w:color="336699"/>
              <w:left w:val="single" w:sz="6" w:space="0" w:color="336699"/>
              <w:bottom w:val="single" w:sz="6" w:space="0" w:color="336699"/>
              <w:right w:val="single" w:sz="6" w:space="0" w:color="336699"/>
            </w:tcBorders>
            <w:vAlign w:val="center"/>
            <w:hideMark/>
          </w:tcPr>
          <w:p w14:paraId="32470873"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無し</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6A1BE590"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￡17,500</w:t>
            </w:r>
          </w:p>
        </w:tc>
      </w:tr>
      <w:tr w:rsidR="00526064" w:rsidRPr="005B6AED" w14:paraId="5EAFE34F" w14:textId="77777777" w:rsidTr="0063281B">
        <w:tc>
          <w:tcPr>
            <w:tcW w:w="1000" w:type="pct"/>
            <w:tcBorders>
              <w:top w:val="single" w:sz="6" w:space="0" w:color="336699"/>
              <w:left w:val="single" w:sz="6" w:space="0" w:color="336699"/>
              <w:bottom w:val="single" w:sz="6" w:space="0" w:color="336699"/>
              <w:right w:val="single" w:sz="6" w:space="0" w:color="336699"/>
            </w:tcBorders>
            <w:vAlign w:val="center"/>
            <w:hideMark/>
          </w:tcPr>
          <w:p w14:paraId="58A38D06" w14:textId="77777777" w:rsidR="00526064" w:rsidRPr="005B6AED" w:rsidRDefault="00526064" w:rsidP="005B6AED">
            <w:pPr>
              <w:widowControl/>
              <w:spacing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相続課税対象額</w:t>
            </w:r>
          </w:p>
        </w:tc>
        <w:tc>
          <w:tcPr>
            <w:tcW w:w="2000" w:type="pct"/>
            <w:tcBorders>
              <w:top w:val="single" w:sz="6" w:space="0" w:color="336699"/>
              <w:left w:val="single" w:sz="6" w:space="0" w:color="336699"/>
              <w:bottom w:val="single" w:sz="6" w:space="0" w:color="336699"/>
              <w:right w:val="single" w:sz="6" w:space="0" w:color="336699"/>
            </w:tcBorders>
            <w:vAlign w:val="center"/>
            <w:hideMark/>
          </w:tcPr>
          <w:p w14:paraId="15660E9A"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￡175,000</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074AE13F"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￡157,500</w:t>
            </w:r>
          </w:p>
        </w:tc>
      </w:tr>
      <w:tr w:rsidR="00526064" w:rsidRPr="005B6AED" w14:paraId="700D9637" w14:textId="77777777" w:rsidTr="0063281B">
        <w:tc>
          <w:tcPr>
            <w:tcW w:w="1000" w:type="pct"/>
            <w:tcBorders>
              <w:top w:val="single" w:sz="6" w:space="0" w:color="336699"/>
              <w:left w:val="single" w:sz="6" w:space="0" w:color="336699"/>
              <w:bottom w:val="single" w:sz="6" w:space="0" w:color="336699"/>
              <w:right w:val="single" w:sz="6" w:space="0" w:color="336699"/>
            </w:tcBorders>
            <w:vAlign w:val="center"/>
            <w:hideMark/>
          </w:tcPr>
          <w:p w14:paraId="1CB03B19" w14:textId="77777777" w:rsidR="00526064" w:rsidRPr="005B6AED" w:rsidRDefault="00526064" w:rsidP="005B6AED">
            <w:pPr>
              <w:widowControl/>
              <w:spacing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税額</w:t>
            </w:r>
          </w:p>
        </w:tc>
        <w:tc>
          <w:tcPr>
            <w:tcW w:w="2000" w:type="pct"/>
            <w:tcBorders>
              <w:top w:val="single" w:sz="6" w:space="0" w:color="336699"/>
              <w:left w:val="single" w:sz="6" w:space="0" w:color="336699"/>
              <w:bottom w:val="single" w:sz="6" w:space="0" w:color="336699"/>
              <w:right w:val="single" w:sz="6" w:space="0" w:color="336699"/>
            </w:tcBorders>
            <w:vAlign w:val="center"/>
            <w:hideMark/>
          </w:tcPr>
          <w:p w14:paraId="2FD7E90D"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 xml:space="preserve">￡175,000 x 40% = ￡70,000 </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09146FB1"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 xml:space="preserve">￡157,500 x 36% = ￡56,700 </w:t>
            </w:r>
          </w:p>
        </w:tc>
      </w:tr>
    </w:tbl>
    <w:p w14:paraId="5448AFAB" w14:textId="77777777" w:rsidR="00526064" w:rsidRPr="005B6AED" w:rsidRDefault="00526064" w:rsidP="005B6AED">
      <w:pPr>
        <w:widowControl/>
        <w:spacing w:before="100" w:beforeAutospacing="1" w:after="100" w:afterAutospacing="1"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hint="eastAsia"/>
          <w:b/>
          <w:bCs/>
          <w:color w:val="000000"/>
          <w:kern w:val="0"/>
          <w:szCs w:val="21"/>
        </w:rPr>
        <w:br/>
        <w:t>5) 潜在的非課税贈与 (Potentially Exempt Transfer)</w:t>
      </w:r>
      <w:r w:rsidRPr="005B6AED">
        <w:rPr>
          <w:rFonts w:ascii="ＭＳ 明朝" w:eastAsia="ＭＳ 明朝" w:hAnsi="ＭＳ 明朝" w:cs="ＭＳ Ｐゴシック" w:hint="eastAsia"/>
          <w:color w:val="000000"/>
          <w:kern w:val="0"/>
          <w:szCs w:val="21"/>
        </w:rPr>
        <w:br/>
        <w:t>日本には贈与税が有りますが、それに相当する税は英国には有りません。　英国では、いつ、誰が、誰に、いくら贈与されて、贈与の時点では課税対象とはならず、贈与者が贈与後7年生存した場合は、その贈与は非課税となります。　もし贈与者が贈与後7年間生存しなかった場合には、贈与後の生存年数によって、以下の様に課税対象となります。</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543"/>
        <w:gridCol w:w="1350"/>
        <w:gridCol w:w="1350"/>
        <w:gridCol w:w="1349"/>
        <w:gridCol w:w="1349"/>
        <w:gridCol w:w="1349"/>
        <w:gridCol w:w="1349"/>
      </w:tblGrid>
      <w:tr w:rsidR="00526064" w:rsidRPr="005B6AED" w14:paraId="07539D91" w14:textId="77777777" w:rsidTr="0063281B">
        <w:tc>
          <w:tcPr>
            <w:tcW w:w="0" w:type="auto"/>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03881E59"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b/>
                <w:bCs/>
                <w:color w:val="000000"/>
                <w:kern w:val="0"/>
                <w:szCs w:val="21"/>
              </w:rPr>
              <w:t>生存年数</w:t>
            </w:r>
          </w:p>
        </w:tc>
        <w:tc>
          <w:tcPr>
            <w:tcW w:w="7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1800ED0A"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b/>
                <w:bCs/>
                <w:color w:val="000000"/>
                <w:kern w:val="0"/>
                <w:szCs w:val="21"/>
              </w:rPr>
              <w:t>3年未満</w:t>
            </w:r>
          </w:p>
        </w:tc>
        <w:tc>
          <w:tcPr>
            <w:tcW w:w="7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76924EA7"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b/>
                <w:bCs/>
                <w:color w:val="000000"/>
                <w:kern w:val="0"/>
                <w:szCs w:val="21"/>
              </w:rPr>
              <w:t>3年以上</w:t>
            </w:r>
            <w:r w:rsidRPr="005B6AED">
              <w:rPr>
                <w:rFonts w:ascii="ＭＳ 明朝" w:eastAsia="ＭＳ 明朝" w:hAnsi="ＭＳ 明朝" w:cs="ＭＳ Ｐゴシック"/>
                <w:b/>
                <w:bCs/>
                <w:color w:val="000000"/>
                <w:kern w:val="0"/>
                <w:szCs w:val="21"/>
              </w:rPr>
              <w:br/>
              <w:t>4年未満</w:t>
            </w:r>
          </w:p>
        </w:tc>
        <w:tc>
          <w:tcPr>
            <w:tcW w:w="7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65E05B72"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b/>
                <w:bCs/>
                <w:color w:val="000000"/>
                <w:kern w:val="0"/>
                <w:szCs w:val="21"/>
              </w:rPr>
              <w:t>4年以上</w:t>
            </w:r>
            <w:r w:rsidRPr="005B6AED">
              <w:rPr>
                <w:rFonts w:ascii="ＭＳ 明朝" w:eastAsia="ＭＳ 明朝" w:hAnsi="ＭＳ 明朝" w:cs="ＭＳ Ｐゴシック"/>
                <w:b/>
                <w:bCs/>
                <w:color w:val="000000"/>
                <w:kern w:val="0"/>
                <w:szCs w:val="21"/>
              </w:rPr>
              <w:br/>
              <w:t>5年未満</w:t>
            </w:r>
          </w:p>
        </w:tc>
        <w:tc>
          <w:tcPr>
            <w:tcW w:w="7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6B210B23"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b/>
                <w:bCs/>
                <w:color w:val="000000"/>
                <w:kern w:val="0"/>
                <w:szCs w:val="21"/>
              </w:rPr>
              <w:t>5年以上</w:t>
            </w:r>
            <w:r w:rsidRPr="005B6AED">
              <w:rPr>
                <w:rFonts w:ascii="ＭＳ 明朝" w:eastAsia="ＭＳ 明朝" w:hAnsi="ＭＳ 明朝" w:cs="ＭＳ Ｐゴシック"/>
                <w:b/>
                <w:bCs/>
                <w:color w:val="000000"/>
                <w:kern w:val="0"/>
                <w:szCs w:val="21"/>
              </w:rPr>
              <w:br/>
              <w:t>6年未満</w:t>
            </w:r>
          </w:p>
        </w:tc>
        <w:tc>
          <w:tcPr>
            <w:tcW w:w="7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6DB53F0A"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b/>
                <w:bCs/>
                <w:color w:val="000000"/>
                <w:kern w:val="0"/>
                <w:szCs w:val="21"/>
              </w:rPr>
              <w:t>6年以上</w:t>
            </w:r>
            <w:r w:rsidRPr="005B6AED">
              <w:rPr>
                <w:rFonts w:ascii="ＭＳ 明朝" w:eastAsia="ＭＳ 明朝" w:hAnsi="ＭＳ 明朝" w:cs="ＭＳ Ｐゴシック"/>
                <w:b/>
                <w:bCs/>
                <w:color w:val="000000"/>
                <w:kern w:val="0"/>
                <w:szCs w:val="21"/>
              </w:rPr>
              <w:br/>
              <w:t>7年未満</w:t>
            </w:r>
          </w:p>
        </w:tc>
        <w:tc>
          <w:tcPr>
            <w:tcW w:w="7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5D405040"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b/>
                <w:bCs/>
                <w:color w:val="000000"/>
                <w:kern w:val="0"/>
                <w:szCs w:val="21"/>
              </w:rPr>
              <w:t>7年以上</w:t>
            </w:r>
          </w:p>
        </w:tc>
      </w:tr>
      <w:tr w:rsidR="00526064" w:rsidRPr="005B6AED" w14:paraId="525E7710" w14:textId="77777777" w:rsidTr="0063281B">
        <w:tc>
          <w:tcPr>
            <w:tcW w:w="0" w:type="auto"/>
            <w:tcBorders>
              <w:top w:val="single" w:sz="6" w:space="0" w:color="336699"/>
              <w:left w:val="single" w:sz="6" w:space="0" w:color="336699"/>
              <w:bottom w:val="single" w:sz="6" w:space="0" w:color="336699"/>
              <w:right w:val="single" w:sz="6" w:space="0" w:color="336699"/>
            </w:tcBorders>
            <w:vAlign w:val="center"/>
            <w:hideMark/>
          </w:tcPr>
          <w:p w14:paraId="2DD06FE3" w14:textId="77777777" w:rsidR="00526064" w:rsidRPr="005B6AED" w:rsidRDefault="00526064" w:rsidP="005B6AED">
            <w:pPr>
              <w:widowControl/>
              <w:spacing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相続税率</w:t>
            </w:r>
          </w:p>
        </w:tc>
        <w:tc>
          <w:tcPr>
            <w:tcW w:w="700" w:type="pct"/>
            <w:tcBorders>
              <w:top w:val="single" w:sz="6" w:space="0" w:color="336699"/>
              <w:left w:val="single" w:sz="6" w:space="0" w:color="336699"/>
              <w:bottom w:val="single" w:sz="6" w:space="0" w:color="336699"/>
              <w:right w:val="single" w:sz="6" w:space="0" w:color="336699"/>
            </w:tcBorders>
            <w:vAlign w:val="center"/>
            <w:hideMark/>
          </w:tcPr>
          <w:p w14:paraId="30611163"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40%</w:t>
            </w:r>
          </w:p>
        </w:tc>
        <w:tc>
          <w:tcPr>
            <w:tcW w:w="700" w:type="pct"/>
            <w:tcBorders>
              <w:top w:val="single" w:sz="6" w:space="0" w:color="336699"/>
              <w:left w:val="single" w:sz="6" w:space="0" w:color="336699"/>
              <w:bottom w:val="single" w:sz="6" w:space="0" w:color="336699"/>
              <w:right w:val="single" w:sz="6" w:space="0" w:color="336699"/>
            </w:tcBorders>
            <w:vAlign w:val="center"/>
            <w:hideMark/>
          </w:tcPr>
          <w:p w14:paraId="16E4C61A"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32%</w:t>
            </w:r>
          </w:p>
        </w:tc>
        <w:tc>
          <w:tcPr>
            <w:tcW w:w="700" w:type="pct"/>
            <w:tcBorders>
              <w:top w:val="single" w:sz="6" w:space="0" w:color="336699"/>
              <w:left w:val="single" w:sz="6" w:space="0" w:color="336699"/>
              <w:bottom w:val="single" w:sz="6" w:space="0" w:color="336699"/>
              <w:right w:val="single" w:sz="6" w:space="0" w:color="336699"/>
            </w:tcBorders>
            <w:vAlign w:val="center"/>
            <w:hideMark/>
          </w:tcPr>
          <w:p w14:paraId="6190A3B1"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24%</w:t>
            </w:r>
          </w:p>
        </w:tc>
        <w:tc>
          <w:tcPr>
            <w:tcW w:w="700" w:type="pct"/>
            <w:tcBorders>
              <w:top w:val="single" w:sz="6" w:space="0" w:color="336699"/>
              <w:left w:val="single" w:sz="6" w:space="0" w:color="336699"/>
              <w:bottom w:val="single" w:sz="6" w:space="0" w:color="336699"/>
              <w:right w:val="single" w:sz="6" w:space="0" w:color="336699"/>
            </w:tcBorders>
            <w:vAlign w:val="center"/>
            <w:hideMark/>
          </w:tcPr>
          <w:p w14:paraId="04E4ABC0"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16%</w:t>
            </w:r>
          </w:p>
        </w:tc>
        <w:tc>
          <w:tcPr>
            <w:tcW w:w="700" w:type="pct"/>
            <w:tcBorders>
              <w:top w:val="single" w:sz="6" w:space="0" w:color="336699"/>
              <w:left w:val="single" w:sz="6" w:space="0" w:color="336699"/>
              <w:bottom w:val="single" w:sz="6" w:space="0" w:color="336699"/>
              <w:right w:val="single" w:sz="6" w:space="0" w:color="336699"/>
            </w:tcBorders>
            <w:vAlign w:val="center"/>
            <w:hideMark/>
          </w:tcPr>
          <w:p w14:paraId="539D8E2F"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8%</w:t>
            </w:r>
          </w:p>
        </w:tc>
        <w:tc>
          <w:tcPr>
            <w:tcW w:w="700" w:type="pct"/>
            <w:tcBorders>
              <w:top w:val="single" w:sz="6" w:space="0" w:color="336699"/>
              <w:left w:val="single" w:sz="6" w:space="0" w:color="336699"/>
              <w:bottom w:val="single" w:sz="6" w:space="0" w:color="336699"/>
              <w:right w:val="single" w:sz="6" w:space="0" w:color="336699"/>
            </w:tcBorders>
            <w:vAlign w:val="center"/>
            <w:hideMark/>
          </w:tcPr>
          <w:p w14:paraId="5E648C12"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0%</w:t>
            </w:r>
          </w:p>
        </w:tc>
      </w:tr>
    </w:tbl>
    <w:p w14:paraId="0D0A8991" w14:textId="77777777" w:rsidR="00526064" w:rsidRPr="005B6AED" w:rsidRDefault="00526064" w:rsidP="005B6AED">
      <w:pPr>
        <w:widowControl/>
        <w:spacing w:before="100" w:beforeAutospacing="1" w:after="100" w:afterAutospacing="1"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hint="eastAsia"/>
          <w:b/>
          <w:bCs/>
          <w:color w:val="000000"/>
          <w:kern w:val="0"/>
          <w:szCs w:val="21"/>
        </w:rPr>
        <w:br/>
        <w:t>6) 住宅の贈与</w:t>
      </w:r>
      <w:r w:rsidRPr="005B6AED">
        <w:rPr>
          <w:rFonts w:ascii="ＭＳ 明朝" w:eastAsia="ＭＳ 明朝" w:hAnsi="ＭＳ 明朝" w:cs="ＭＳ Ｐゴシック" w:hint="eastAsia"/>
          <w:b/>
          <w:bCs/>
          <w:color w:val="000000"/>
          <w:kern w:val="0"/>
          <w:szCs w:val="21"/>
        </w:rPr>
        <w:br/>
      </w:r>
      <w:r w:rsidRPr="005B6AED">
        <w:rPr>
          <w:rFonts w:ascii="ＭＳ 明朝" w:eastAsia="ＭＳ 明朝" w:hAnsi="ＭＳ 明朝" w:cs="ＭＳ Ｐゴシック" w:hint="eastAsia"/>
          <w:color w:val="000000"/>
          <w:kern w:val="0"/>
          <w:szCs w:val="21"/>
        </w:rPr>
        <w:t>贈与者が、誰かに住宅を生前贈与し、その住宅を明け渡し後7年間生存すれば、その住宅の贈与は非課税扱いとなります。　しかし、贈与者が引続きその住宅に居住する場合は、以下の条件を満たす必要が有ります。</w:t>
      </w:r>
      <w:r w:rsidRPr="005B6AED">
        <w:rPr>
          <w:rFonts w:ascii="ＭＳ 明朝" w:eastAsia="ＭＳ 明朝" w:hAnsi="ＭＳ 明朝" w:cs="ＭＳ Ｐゴシック" w:hint="eastAsia"/>
          <w:color w:val="000000"/>
          <w:kern w:val="0"/>
          <w:szCs w:val="21"/>
        </w:rPr>
        <w:br/>
      </w:r>
      <w:r w:rsidRPr="005B6AED">
        <w:rPr>
          <w:rFonts w:ascii="ＭＳ 明朝" w:eastAsia="ＭＳ 明朝" w:hAnsi="ＭＳ 明朝" w:cs="ＭＳ Ｐゴシック" w:hint="eastAsia"/>
          <w:color w:val="000000"/>
          <w:kern w:val="0"/>
          <w:szCs w:val="21"/>
        </w:rPr>
        <w:br/>
        <w:t>＊適正な賃貸料を新たな所有者に支払う事</w:t>
      </w:r>
      <w:r w:rsidRPr="005B6AED">
        <w:rPr>
          <w:rFonts w:ascii="ＭＳ 明朝" w:eastAsia="ＭＳ 明朝" w:hAnsi="ＭＳ 明朝" w:cs="ＭＳ Ｐゴシック" w:hint="eastAsia"/>
          <w:color w:val="000000"/>
          <w:kern w:val="0"/>
          <w:szCs w:val="21"/>
        </w:rPr>
        <w:br/>
        <w:t>＊必要経費（管理費・光熱費・Council Tax)等を支払う事</w:t>
      </w:r>
      <w:r w:rsidRPr="005B6AED">
        <w:rPr>
          <w:rFonts w:ascii="ＭＳ 明朝" w:eastAsia="ＭＳ 明朝" w:hAnsi="ＭＳ 明朝" w:cs="ＭＳ Ｐゴシック" w:hint="eastAsia"/>
          <w:color w:val="000000"/>
          <w:kern w:val="0"/>
          <w:szCs w:val="21"/>
        </w:rPr>
        <w:br/>
        <w:t>＊7年間は居住する事</w:t>
      </w:r>
    </w:p>
    <w:p w14:paraId="684C309A" w14:textId="77777777" w:rsidR="00526064" w:rsidRPr="005B6AED" w:rsidRDefault="00526064" w:rsidP="005B6AED">
      <w:pPr>
        <w:widowControl/>
        <w:spacing w:before="100" w:beforeAutospacing="1" w:after="100" w:afterAutospacing="1"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hint="eastAsia"/>
          <w:color w:val="000000"/>
          <w:kern w:val="0"/>
          <w:szCs w:val="21"/>
        </w:rPr>
        <w:t>しかし、その住宅が分割譲渡で、贈与者が新たな所有者と同居する場合は賃貸料は支払う必要は有りません。更に、贈与者が、贈与後7年未満で死亡した場合は、7年ルールに従って経過年数に応じて相続税の軽減税率が適用されます。</w:t>
      </w:r>
    </w:p>
    <w:p w14:paraId="4DF1753D" w14:textId="505E8DB5" w:rsidR="00526064" w:rsidRPr="005B6AED" w:rsidRDefault="00526064" w:rsidP="005B6AED">
      <w:pPr>
        <w:widowControl/>
        <w:spacing w:before="100" w:beforeAutospacing="1" w:after="240"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hint="eastAsia"/>
          <w:b/>
          <w:bCs/>
          <w:color w:val="000000"/>
          <w:kern w:val="0"/>
          <w:szCs w:val="21"/>
        </w:rPr>
        <w:t>7）　贈与の年間非課税枠 (Annual Exemption)</w:t>
      </w:r>
      <w:r w:rsidRPr="005B6AED">
        <w:rPr>
          <w:rFonts w:ascii="ＭＳ 明朝" w:eastAsia="ＭＳ 明朝" w:hAnsi="ＭＳ 明朝" w:cs="ＭＳ Ｐゴシック" w:hint="eastAsia"/>
          <w:color w:val="000000"/>
          <w:kern w:val="0"/>
          <w:szCs w:val="21"/>
        </w:rPr>
        <w:br/>
        <w:t>毎税年度毎に以下の非課税の贈与が認められています。</w:t>
      </w:r>
      <w:r w:rsidRPr="005B6AED">
        <w:rPr>
          <w:rFonts w:ascii="ＭＳ 明朝" w:eastAsia="ＭＳ 明朝" w:hAnsi="ＭＳ 明朝" w:cs="ＭＳ Ｐゴシック" w:hint="eastAsia"/>
          <w:color w:val="000000"/>
          <w:kern w:val="0"/>
          <w:szCs w:val="21"/>
        </w:rPr>
        <w:br/>
      </w:r>
      <w:r w:rsidRPr="005B6AED">
        <w:rPr>
          <w:rFonts w:ascii="ＭＳ 明朝" w:eastAsia="ＭＳ 明朝" w:hAnsi="ＭＳ 明朝" w:cs="ＭＳ Ｐゴシック" w:hint="eastAsia"/>
          <w:color w:val="000000"/>
          <w:kern w:val="0"/>
          <w:szCs w:val="21"/>
        </w:rPr>
        <w:br/>
        <w:t>＊一人に対して￡3,000 (1年のみ繰り越し可）</w:t>
      </w:r>
      <w:r w:rsidRPr="005B6AED">
        <w:rPr>
          <w:rFonts w:ascii="ＭＳ 明朝" w:eastAsia="ＭＳ 明朝" w:hAnsi="ＭＳ 明朝" w:cs="ＭＳ Ｐゴシック" w:hint="eastAsia"/>
          <w:color w:val="000000"/>
          <w:kern w:val="0"/>
          <w:szCs w:val="21"/>
        </w:rPr>
        <w:br/>
        <w:t>＊知人への￡1,000以下、孫・曾孫への￡2,500以下、子供への￡5,000以下の結婚等のお祝いの贈与</w:t>
      </w:r>
      <w:r w:rsidRPr="005B6AED">
        <w:rPr>
          <w:rFonts w:ascii="ＭＳ 明朝" w:eastAsia="ＭＳ 明朝" w:hAnsi="ＭＳ 明朝" w:cs="ＭＳ Ｐゴシック" w:hint="eastAsia"/>
          <w:color w:val="000000"/>
          <w:kern w:val="0"/>
          <w:szCs w:val="21"/>
        </w:rPr>
        <w:br/>
        <w:t>＊通常のクリスマス・誕生日のお祝い</w:t>
      </w:r>
      <w:r w:rsidRPr="005B6AED">
        <w:rPr>
          <w:rFonts w:ascii="ＭＳ 明朝" w:eastAsia="ＭＳ 明朝" w:hAnsi="ＭＳ 明朝" w:cs="ＭＳ Ｐゴシック" w:hint="eastAsia"/>
          <w:color w:val="000000"/>
          <w:kern w:val="0"/>
          <w:szCs w:val="21"/>
        </w:rPr>
        <w:br/>
        <w:t>＊高齢者・18歳未満の子供への生活費の支援</w:t>
      </w:r>
      <w:r w:rsidRPr="005B6AED">
        <w:rPr>
          <w:rFonts w:ascii="ＭＳ 明朝" w:eastAsia="ＭＳ 明朝" w:hAnsi="ＭＳ 明朝" w:cs="ＭＳ Ｐゴシック" w:hint="eastAsia"/>
          <w:color w:val="000000"/>
          <w:kern w:val="0"/>
          <w:szCs w:val="21"/>
        </w:rPr>
        <w:br/>
        <w:t>＊チャリティ団体・政党への寄付金</w:t>
      </w:r>
      <w:r w:rsidRPr="005B6AED">
        <w:rPr>
          <w:rFonts w:ascii="ＭＳ 明朝" w:eastAsia="ＭＳ 明朝" w:hAnsi="ＭＳ 明朝" w:cs="ＭＳ Ｐゴシック" w:hint="eastAsia"/>
          <w:color w:val="000000"/>
          <w:kern w:val="0"/>
          <w:szCs w:val="21"/>
        </w:rPr>
        <w:br/>
        <w:t>＊￡250までの不特定多数への贈与</w:t>
      </w:r>
    </w:p>
    <w:p w14:paraId="432B7136" w14:textId="77777777" w:rsidR="00526064" w:rsidRPr="005B6AED" w:rsidRDefault="00526064" w:rsidP="005B6AED">
      <w:pPr>
        <w:widowControl/>
        <w:spacing w:before="100" w:beforeAutospacing="1" w:after="100" w:afterAutospacing="1"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hint="eastAsia"/>
          <w:b/>
          <w:bCs/>
          <w:color w:val="000000"/>
          <w:kern w:val="0"/>
          <w:szCs w:val="21"/>
        </w:rPr>
        <w:t>8）　Domicile（定住国) の取扱い</w:t>
      </w:r>
      <w:r w:rsidRPr="005B6AED">
        <w:rPr>
          <w:rFonts w:ascii="ＭＳ 明朝" w:eastAsia="ＭＳ 明朝" w:hAnsi="ＭＳ 明朝" w:cs="ＭＳ Ｐゴシック" w:hint="eastAsia"/>
          <w:color w:val="000000"/>
          <w:kern w:val="0"/>
          <w:szCs w:val="21"/>
        </w:rPr>
        <w:br/>
        <w:t>英国の税制では、日本には無いDomicile (定住国) と言う概念があり、それによって所得税や相続税の取扱いが一部異なる場合が有ります。</w:t>
      </w:r>
    </w:p>
    <w:p w14:paraId="74A30C77" w14:textId="77777777" w:rsidR="00526064" w:rsidRPr="005B6AED" w:rsidRDefault="00526064" w:rsidP="005B6AED">
      <w:pPr>
        <w:widowControl/>
        <w:spacing w:before="100" w:beforeAutospacing="1" w:after="100" w:afterAutospacing="1"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hint="eastAsia"/>
          <w:color w:val="000000"/>
          <w:kern w:val="0"/>
          <w:szCs w:val="21"/>
        </w:rPr>
        <w:lastRenderedPageBreak/>
        <w:t>そもそも、Domicile (定住国）とは、国籍、出生国、税制上の居住国とも異なり、原則父親のDomicile を引継ぎます。　しかし、過去20年間で17年以上英国に居住しているか、又は過去3年以内に英国で定住の為の住居を所有しており、今後も英国に住み続ける意思が有る場合は、英国のDomicileと見做される場合が有ります。そして、その</w:t>
      </w:r>
      <w:proofErr w:type="spellStart"/>
      <w:r w:rsidRPr="005B6AED">
        <w:rPr>
          <w:rFonts w:ascii="ＭＳ 明朝" w:eastAsia="ＭＳ 明朝" w:hAnsi="ＭＳ 明朝" w:cs="ＭＳ Ｐゴシック" w:hint="eastAsia"/>
          <w:color w:val="000000"/>
          <w:kern w:val="0"/>
          <w:szCs w:val="21"/>
        </w:rPr>
        <w:t>Domicle</w:t>
      </w:r>
      <w:proofErr w:type="spellEnd"/>
      <w:r w:rsidRPr="005B6AED">
        <w:rPr>
          <w:rFonts w:ascii="ＭＳ 明朝" w:eastAsia="ＭＳ 明朝" w:hAnsi="ＭＳ 明朝" w:cs="ＭＳ Ｐゴシック" w:hint="eastAsia"/>
          <w:color w:val="000000"/>
          <w:kern w:val="0"/>
          <w:szCs w:val="21"/>
        </w:rPr>
        <w:t>によって相続税では以下の2点の取扱いが異なります。</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8"/>
        <w:gridCol w:w="7711"/>
      </w:tblGrid>
      <w:tr w:rsidR="00526064" w:rsidRPr="005B6AED" w14:paraId="6F65115D" w14:textId="77777777" w:rsidTr="0063281B">
        <w:tc>
          <w:tcPr>
            <w:tcW w:w="0" w:type="auto"/>
            <w:gridSpan w:val="2"/>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2E2227FE" w14:textId="77777777" w:rsidR="00526064" w:rsidRPr="005B6AED" w:rsidRDefault="00526064" w:rsidP="005B6AED">
            <w:pPr>
              <w:widowControl/>
              <w:spacing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b/>
                <w:bCs/>
                <w:color w:val="000000"/>
                <w:kern w:val="0"/>
                <w:szCs w:val="21"/>
              </w:rPr>
              <w:t>課税対象相続資産</w:t>
            </w:r>
          </w:p>
        </w:tc>
      </w:tr>
      <w:tr w:rsidR="00526064" w:rsidRPr="005B6AED" w14:paraId="19A4A308" w14:textId="77777777" w:rsidTr="0063281B">
        <w:tc>
          <w:tcPr>
            <w:tcW w:w="1000" w:type="pct"/>
            <w:tcBorders>
              <w:top w:val="single" w:sz="6" w:space="0" w:color="336699"/>
              <w:left w:val="single" w:sz="6" w:space="0" w:color="336699"/>
              <w:bottom w:val="single" w:sz="6" w:space="0" w:color="336699"/>
              <w:right w:val="single" w:sz="6" w:space="0" w:color="336699"/>
            </w:tcBorders>
            <w:vAlign w:val="center"/>
            <w:hideMark/>
          </w:tcPr>
          <w:p w14:paraId="135811AD" w14:textId="77777777" w:rsidR="00526064" w:rsidRPr="005B6AED" w:rsidRDefault="00526064" w:rsidP="005B6AED">
            <w:pPr>
              <w:widowControl/>
              <w:spacing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UK domiciled</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34AADB1C" w14:textId="77777777" w:rsidR="00526064" w:rsidRPr="005B6AED" w:rsidRDefault="00526064" w:rsidP="005B6AED">
            <w:pPr>
              <w:widowControl/>
              <w:spacing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全世界に有る相続資産が課税対象</w:t>
            </w:r>
          </w:p>
        </w:tc>
      </w:tr>
      <w:tr w:rsidR="00526064" w:rsidRPr="005B6AED" w14:paraId="37DD205B" w14:textId="77777777" w:rsidTr="0063281B">
        <w:tc>
          <w:tcPr>
            <w:tcW w:w="1000" w:type="pct"/>
            <w:tcBorders>
              <w:top w:val="single" w:sz="6" w:space="0" w:color="336699"/>
              <w:left w:val="single" w:sz="6" w:space="0" w:color="336699"/>
              <w:bottom w:val="single" w:sz="6" w:space="0" w:color="336699"/>
              <w:right w:val="single" w:sz="6" w:space="0" w:color="336699"/>
            </w:tcBorders>
            <w:vAlign w:val="center"/>
            <w:hideMark/>
          </w:tcPr>
          <w:p w14:paraId="5C0F25EC" w14:textId="77777777" w:rsidR="00526064" w:rsidRPr="005B6AED" w:rsidRDefault="00526064" w:rsidP="005B6AED">
            <w:pPr>
              <w:widowControl/>
              <w:spacing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Non UK domiciled</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4C2EBB88" w14:textId="77777777" w:rsidR="00526064" w:rsidRPr="005B6AED" w:rsidRDefault="00526064" w:rsidP="005B6AED">
            <w:pPr>
              <w:widowControl/>
              <w:spacing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英国に有る相続資産のみが課税対象。</w:t>
            </w:r>
            <w:r w:rsidRPr="005B6AED">
              <w:rPr>
                <w:rFonts w:ascii="ＭＳ 明朝" w:eastAsia="ＭＳ 明朝" w:hAnsi="ＭＳ 明朝" w:cs="ＭＳ Ｐゴシック"/>
                <w:color w:val="000000"/>
                <w:kern w:val="0"/>
                <w:szCs w:val="21"/>
              </w:rPr>
              <w:br/>
              <w:t>海外資産・外貨建て資産・海外年金等は、英国相続税の対象外。</w:t>
            </w:r>
          </w:p>
        </w:tc>
      </w:tr>
    </w:tbl>
    <w:p w14:paraId="392F15A1" w14:textId="38DF951C" w:rsidR="00526064" w:rsidRPr="005B6AED" w:rsidRDefault="00526064" w:rsidP="005B6AED">
      <w:pPr>
        <w:widowControl/>
        <w:spacing w:before="100" w:beforeAutospacing="1" w:after="100" w:afterAutospacing="1"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hint="eastAsia"/>
          <w:color w:val="000000"/>
          <w:kern w:val="0"/>
          <w:szCs w:val="21"/>
        </w:rPr>
        <w:t>更に、生存配偶者が死亡配偶者から全額相続する場合は、原則非課税ですが、夫々の配偶者のDomicile Statusによって、以下の様に全額非課税では無く、課税対象になる場合もあります。</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7"/>
        <w:gridCol w:w="3856"/>
        <w:gridCol w:w="3856"/>
      </w:tblGrid>
      <w:tr w:rsidR="00526064" w:rsidRPr="005B6AED" w14:paraId="4913EC11" w14:textId="77777777" w:rsidTr="0063281B">
        <w:tc>
          <w:tcPr>
            <w:tcW w:w="0" w:type="auto"/>
            <w:gridSpan w:val="3"/>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5E5DA1C5" w14:textId="77777777" w:rsidR="00526064" w:rsidRPr="005B6AED" w:rsidRDefault="00526064" w:rsidP="005B6AED">
            <w:pPr>
              <w:widowControl/>
              <w:spacing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b/>
                <w:bCs/>
                <w:color w:val="000000"/>
                <w:kern w:val="0"/>
                <w:szCs w:val="21"/>
              </w:rPr>
              <w:t>配偶者間相続の課税関係</w:t>
            </w:r>
          </w:p>
        </w:tc>
      </w:tr>
      <w:tr w:rsidR="00526064" w:rsidRPr="005B6AED" w14:paraId="3188EBBA" w14:textId="77777777" w:rsidTr="0063281B">
        <w:tc>
          <w:tcPr>
            <w:tcW w:w="1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1C54186D"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b/>
                <w:bCs/>
                <w:color w:val="000000"/>
                <w:kern w:val="0"/>
                <w:szCs w:val="21"/>
              </w:rPr>
              <w:t>死亡配偶者</w:t>
            </w:r>
          </w:p>
        </w:tc>
        <w:tc>
          <w:tcPr>
            <w:tcW w:w="0" w:type="auto"/>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6139D5AD"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b/>
                <w:bCs/>
                <w:color w:val="000000"/>
                <w:kern w:val="0"/>
                <w:szCs w:val="21"/>
              </w:rPr>
              <w:t>生存配偶者</w:t>
            </w:r>
          </w:p>
        </w:tc>
        <w:tc>
          <w:tcPr>
            <w:tcW w:w="2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02C74403"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b/>
                <w:bCs/>
                <w:color w:val="000000"/>
                <w:kern w:val="0"/>
                <w:szCs w:val="21"/>
              </w:rPr>
              <w:t>配偶者間の相続税</w:t>
            </w:r>
          </w:p>
        </w:tc>
      </w:tr>
      <w:tr w:rsidR="00526064" w:rsidRPr="005B6AED" w14:paraId="7FF399E1" w14:textId="77777777" w:rsidTr="0063281B">
        <w:tc>
          <w:tcPr>
            <w:tcW w:w="1000" w:type="pct"/>
            <w:vMerge w:val="restart"/>
            <w:tcBorders>
              <w:top w:val="single" w:sz="6" w:space="0" w:color="336699"/>
              <w:left w:val="single" w:sz="6" w:space="0" w:color="336699"/>
              <w:bottom w:val="single" w:sz="6" w:space="0" w:color="336699"/>
              <w:right w:val="single" w:sz="6" w:space="0" w:color="336699"/>
            </w:tcBorders>
            <w:vAlign w:val="center"/>
            <w:hideMark/>
          </w:tcPr>
          <w:p w14:paraId="6CC800BB"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UK domiciled</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4FD105B0"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 xml:space="preserve">UK domiciled </w:t>
            </w:r>
          </w:p>
        </w:tc>
        <w:tc>
          <w:tcPr>
            <w:tcW w:w="2000" w:type="pct"/>
            <w:tcBorders>
              <w:top w:val="single" w:sz="6" w:space="0" w:color="336699"/>
              <w:left w:val="single" w:sz="6" w:space="0" w:color="336699"/>
              <w:bottom w:val="single" w:sz="6" w:space="0" w:color="336699"/>
              <w:right w:val="single" w:sz="6" w:space="0" w:color="336699"/>
            </w:tcBorders>
            <w:vAlign w:val="center"/>
            <w:hideMark/>
          </w:tcPr>
          <w:p w14:paraId="20D3FF3D"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全額非課税</w:t>
            </w:r>
          </w:p>
        </w:tc>
      </w:tr>
      <w:tr w:rsidR="00526064" w:rsidRPr="005B6AED" w14:paraId="34983D89" w14:textId="77777777" w:rsidTr="0063281B">
        <w:tc>
          <w:tcPr>
            <w:tcW w:w="0" w:type="auto"/>
            <w:vMerge/>
            <w:tcBorders>
              <w:top w:val="single" w:sz="6" w:space="0" w:color="336699"/>
              <w:left w:val="single" w:sz="6" w:space="0" w:color="336699"/>
              <w:bottom w:val="single" w:sz="6" w:space="0" w:color="336699"/>
              <w:right w:val="single" w:sz="6" w:space="0" w:color="336699"/>
            </w:tcBorders>
            <w:vAlign w:val="center"/>
            <w:hideMark/>
          </w:tcPr>
          <w:p w14:paraId="3F633AF5" w14:textId="77777777" w:rsidR="00526064" w:rsidRPr="005B6AED" w:rsidRDefault="00526064" w:rsidP="005B6AED">
            <w:pPr>
              <w:widowControl/>
              <w:spacing w:line="280" w:lineRule="exact"/>
              <w:jc w:val="left"/>
              <w:rPr>
                <w:rFonts w:ascii="ＭＳ 明朝" w:eastAsia="ＭＳ 明朝" w:hAnsi="ＭＳ 明朝" w:cs="ＭＳ Ｐゴシック"/>
                <w:color w:val="000000"/>
                <w:kern w:val="0"/>
                <w:szCs w:val="21"/>
              </w:rPr>
            </w:pP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5CD9AA56"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 xml:space="preserve">Non UK domiciled </w:t>
            </w:r>
          </w:p>
        </w:tc>
        <w:tc>
          <w:tcPr>
            <w:tcW w:w="2000" w:type="pct"/>
            <w:tcBorders>
              <w:top w:val="single" w:sz="6" w:space="0" w:color="336699"/>
              <w:left w:val="single" w:sz="6" w:space="0" w:color="336699"/>
              <w:bottom w:val="single" w:sz="6" w:space="0" w:color="336699"/>
              <w:right w:val="single" w:sz="6" w:space="0" w:color="336699"/>
            </w:tcBorders>
            <w:vAlign w:val="center"/>
            <w:hideMark/>
          </w:tcPr>
          <w:p w14:paraId="25687D36" w14:textId="77777777" w:rsidR="00526064" w:rsidRPr="005B6AED" w:rsidRDefault="00526064" w:rsidP="005B6AED">
            <w:pPr>
              <w:widowControl/>
              <w:spacing w:before="100" w:beforeAutospacing="1" w:after="100" w:afterAutospacing="1"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￡325,000 + ￡325,000</w:t>
            </w:r>
            <w:r w:rsidRPr="005B6AED">
              <w:rPr>
                <w:rFonts w:ascii="ＭＳ 明朝" w:eastAsia="ＭＳ 明朝" w:hAnsi="ＭＳ 明朝" w:cs="ＭＳ Ｐゴシック"/>
                <w:color w:val="000000"/>
                <w:kern w:val="0"/>
                <w:szCs w:val="21"/>
              </w:rPr>
              <w:br/>
              <w:t xml:space="preserve">= ￡650,000 </w:t>
            </w:r>
            <w:r w:rsidRPr="005B6AED">
              <w:rPr>
                <w:rFonts w:ascii="ＭＳ 明朝" w:eastAsia="ＭＳ 明朝" w:hAnsi="ＭＳ 明朝" w:cs="ＭＳ Ｐゴシック"/>
                <w:color w:val="000000"/>
                <w:kern w:val="0"/>
                <w:szCs w:val="21"/>
              </w:rPr>
              <w:br/>
              <w:t>非課税</w:t>
            </w:r>
          </w:p>
        </w:tc>
      </w:tr>
      <w:tr w:rsidR="00526064" w:rsidRPr="005B6AED" w14:paraId="5FB67EC9" w14:textId="77777777" w:rsidTr="0063281B">
        <w:tc>
          <w:tcPr>
            <w:tcW w:w="1000" w:type="pct"/>
            <w:vMerge w:val="restart"/>
            <w:tcBorders>
              <w:top w:val="single" w:sz="6" w:space="0" w:color="336699"/>
              <w:left w:val="single" w:sz="6" w:space="0" w:color="336699"/>
              <w:bottom w:val="single" w:sz="6" w:space="0" w:color="336699"/>
              <w:right w:val="single" w:sz="6" w:space="0" w:color="336699"/>
            </w:tcBorders>
            <w:vAlign w:val="center"/>
            <w:hideMark/>
          </w:tcPr>
          <w:p w14:paraId="4F7D7E18"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Non UK domiciled</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1C5B49F2"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 xml:space="preserve">UK domiciled </w:t>
            </w:r>
          </w:p>
        </w:tc>
        <w:tc>
          <w:tcPr>
            <w:tcW w:w="2000" w:type="pct"/>
            <w:vMerge w:val="restart"/>
            <w:tcBorders>
              <w:top w:val="single" w:sz="6" w:space="0" w:color="336699"/>
              <w:left w:val="single" w:sz="6" w:space="0" w:color="336699"/>
              <w:bottom w:val="single" w:sz="6" w:space="0" w:color="336699"/>
              <w:right w:val="single" w:sz="6" w:space="0" w:color="336699"/>
            </w:tcBorders>
            <w:vAlign w:val="center"/>
            <w:hideMark/>
          </w:tcPr>
          <w:p w14:paraId="7530799D"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全額非課税</w:t>
            </w:r>
          </w:p>
        </w:tc>
      </w:tr>
      <w:tr w:rsidR="00526064" w:rsidRPr="005B6AED" w14:paraId="7315323F" w14:textId="77777777" w:rsidTr="0063281B">
        <w:tc>
          <w:tcPr>
            <w:tcW w:w="0" w:type="auto"/>
            <w:vMerge/>
            <w:tcBorders>
              <w:top w:val="single" w:sz="6" w:space="0" w:color="336699"/>
              <w:left w:val="single" w:sz="6" w:space="0" w:color="336699"/>
              <w:bottom w:val="single" w:sz="6" w:space="0" w:color="336699"/>
              <w:right w:val="single" w:sz="6" w:space="0" w:color="336699"/>
            </w:tcBorders>
            <w:vAlign w:val="center"/>
            <w:hideMark/>
          </w:tcPr>
          <w:p w14:paraId="772ABD82" w14:textId="77777777" w:rsidR="00526064" w:rsidRPr="005B6AED" w:rsidRDefault="00526064" w:rsidP="005B6AED">
            <w:pPr>
              <w:widowControl/>
              <w:spacing w:line="280" w:lineRule="exact"/>
              <w:jc w:val="left"/>
              <w:rPr>
                <w:rFonts w:ascii="ＭＳ 明朝" w:eastAsia="ＭＳ 明朝" w:hAnsi="ＭＳ 明朝" w:cs="ＭＳ Ｐゴシック"/>
                <w:color w:val="000000"/>
                <w:kern w:val="0"/>
                <w:szCs w:val="21"/>
              </w:rPr>
            </w:pP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3DB511EC"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 xml:space="preserve">Non UK domiciled </w:t>
            </w:r>
          </w:p>
        </w:tc>
        <w:tc>
          <w:tcPr>
            <w:tcW w:w="0" w:type="auto"/>
            <w:vMerge/>
            <w:tcBorders>
              <w:top w:val="single" w:sz="6" w:space="0" w:color="336699"/>
              <w:left w:val="single" w:sz="6" w:space="0" w:color="336699"/>
              <w:bottom w:val="single" w:sz="6" w:space="0" w:color="336699"/>
              <w:right w:val="single" w:sz="6" w:space="0" w:color="336699"/>
            </w:tcBorders>
            <w:vAlign w:val="center"/>
            <w:hideMark/>
          </w:tcPr>
          <w:p w14:paraId="667D6193" w14:textId="77777777" w:rsidR="00526064" w:rsidRPr="005B6AED" w:rsidRDefault="00526064" w:rsidP="005B6AED">
            <w:pPr>
              <w:widowControl/>
              <w:spacing w:line="280" w:lineRule="exact"/>
              <w:jc w:val="left"/>
              <w:rPr>
                <w:rFonts w:ascii="ＭＳ 明朝" w:eastAsia="ＭＳ 明朝" w:hAnsi="ＭＳ 明朝" w:cs="ＭＳ Ｐゴシック"/>
                <w:color w:val="000000"/>
                <w:kern w:val="0"/>
                <w:szCs w:val="21"/>
              </w:rPr>
            </w:pPr>
          </w:p>
        </w:tc>
      </w:tr>
    </w:tbl>
    <w:p w14:paraId="0F357FAB" w14:textId="7802FC9B" w:rsidR="00526064" w:rsidRPr="005B6AED" w:rsidRDefault="00526064" w:rsidP="005B6AED">
      <w:pPr>
        <w:widowControl/>
        <w:spacing w:before="100" w:beforeAutospacing="1" w:after="240"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hint="eastAsia"/>
          <w:color w:val="000000"/>
          <w:kern w:val="0"/>
          <w:szCs w:val="21"/>
        </w:rPr>
        <w:br/>
      </w:r>
      <w:r w:rsidRPr="005B6AED">
        <w:rPr>
          <w:rFonts w:ascii="ＭＳ 明朝" w:eastAsia="ＭＳ 明朝" w:hAnsi="ＭＳ 明朝" w:cs="ＭＳ Ｐゴシック" w:hint="eastAsia"/>
          <w:b/>
          <w:bCs/>
          <w:color w:val="000000"/>
          <w:kern w:val="0"/>
          <w:szCs w:val="21"/>
        </w:rPr>
        <w:t>9) 相続税の支払い</w:t>
      </w:r>
      <w:r w:rsidRPr="005B6AED">
        <w:rPr>
          <w:rFonts w:ascii="ＭＳ 明朝" w:eastAsia="ＭＳ 明朝" w:hAnsi="ＭＳ 明朝" w:cs="ＭＳ Ｐゴシック" w:hint="eastAsia"/>
          <w:color w:val="000000"/>
          <w:kern w:val="0"/>
          <w:szCs w:val="21"/>
        </w:rPr>
        <w:br/>
        <w:t>相続税は、死後6か月以内に支払い、10年の分割払いも可能です。相続税の支払いが遅れると、金利が請求されます。</w:t>
      </w:r>
      <w:r w:rsidRPr="005B6AED">
        <w:rPr>
          <w:rFonts w:ascii="ＭＳ 明朝" w:eastAsia="ＭＳ 明朝" w:hAnsi="ＭＳ 明朝" w:cs="ＭＳ Ｐゴシック" w:hint="eastAsia"/>
          <w:color w:val="000000"/>
          <w:kern w:val="0"/>
          <w:szCs w:val="21"/>
        </w:rPr>
        <w:br/>
      </w:r>
      <w:r w:rsidRPr="005B6AED">
        <w:rPr>
          <w:rFonts w:ascii="ＭＳ 明朝" w:eastAsia="ＭＳ 明朝" w:hAnsi="ＭＳ 明朝" w:cs="ＭＳ Ｐゴシック" w:hint="eastAsia"/>
          <w:color w:val="000000"/>
          <w:kern w:val="0"/>
          <w:szCs w:val="21"/>
        </w:rPr>
        <w:br/>
        <w:t>以上、英国相続税についてのポイントを記載しましたが、より詳細をお知りになりたい方は、以下のサイトをご覧ください。</w:t>
      </w:r>
      <w:r w:rsidRPr="005B6AED">
        <w:rPr>
          <w:rFonts w:ascii="ＭＳ 明朝" w:eastAsia="ＭＳ 明朝" w:hAnsi="ＭＳ 明朝" w:cs="ＭＳ Ｐゴシック" w:hint="eastAsia"/>
          <w:color w:val="000000"/>
          <w:kern w:val="0"/>
          <w:szCs w:val="21"/>
        </w:rPr>
        <w:br/>
      </w:r>
      <w:r w:rsidRPr="005B6AED">
        <w:rPr>
          <w:rFonts w:ascii="ＭＳ 明朝" w:eastAsia="ＭＳ 明朝" w:hAnsi="ＭＳ 明朝" w:cs="ＭＳ Ｐゴシック" w:hint="eastAsia"/>
          <w:color w:val="000000"/>
          <w:kern w:val="0"/>
          <w:szCs w:val="21"/>
        </w:rPr>
        <w:br/>
      </w:r>
      <w:r w:rsidRPr="005B6AED">
        <w:rPr>
          <w:rFonts w:ascii="ＭＳ 明朝" w:eastAsia="ＭＳ 明朝" w:hAnsi="ＭＳ 明朝" w:cs="ＭＳ Ｐゴシック"/>
          <w:noProof/>
          <w:color w:val="000000"/>
          <w:kern w:val="0"/>
          <w:szCs w:val="21"/>
        </w:rPr>
        <w:drawing>
          <wp:anchor distT="0" distB="0" distL="0" distR="0" simplePos="0" relativeHeight="251673600" behindDoc="0" locked="0" layoutInCell="1" allowOverlap="0" wp14:anchorId="52AF76D1" wp14:editId="306E05F2">
            <wp:simplePos x="0" y="0"/>
            <wp:positionH relativeFrom="column">
              <wp:align>left</wp:align>
            </wp:positionH>
            <wp:positionV relativeFrom="line">
              <wp:posOffset>0</wp:posOffset>
            </wp:positionV>
            <wp:extent cx="1714500" cy="342900"/>
            <wp:effectExtent l="0" t="0" r="0" b="0"/>
            <wp:wrapSquare wrapText="bothSides"/>
            <wp:docPr id="24" name="図 4" descr="http://www.shukatsuweb.net/iht/img/i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ukatsuweb.net/iht/img/iht.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14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0D9">
        <w:rPr>
          <w:rFonts w:ascii="ＭＳ 明朝" w:eastAsia="ＭＳ 明朝" w:hAnsi="ＭＳ 明朝" w:cs="ＭＳ Ｐゴシック"/>
          <w:b/>
          <w:kern w:val="0"/>
          <w:szCs w:val="21"/>
        </w:rPr>
        <w:t>GOV.UK – Inheritance Tax</w:t>
      </w:r>
      <w:r w:rsidR="005540D9">
        <w:rPr>
          <w:rFonts w:ascii="ＭＳ 明朝" w:eastAsia="ＭＳ 明朝" w:hAnsi="ＭＳ 明朝" w:cs="ＭＳ Ｐゴシック"/>
          <w:b/>
          <w:kern w:val="0"/>
          <w:szCs w:val="21"/>
        </w:rPr>
        <w:br/>
      </w:r>
      <w:r w:rsidRPr="005B6AED">
        <w:rPr>
          <w:rFonts w:ascii="ＭＳ 明朝" w:eastAsia="ＭＳ 明朝" w:hAnsi="ＭＳ 明朝" w:cs="ＭＳ Ｐゴシック" w:hint="eastAsia"/>
          <w:color w:val="0000FF"/>
          <w:kern w:val="0"/>
          <w:szCs w:val="21"/>
          <w:u w:val="single"/>
        </w:rPr>
        <w:t>htt</w:t>
      </w:r>
      <w:r w:rsidR="004B1033" w:rsidRPr="005B6AED">
        <w:rPr>
          <w:rFonts w:ascii="ＭＳ 明朝" w:eastAsia="ＭＳ 明朝" w:hAnsi="ＭＳ 明朝" w:cs="ＭＳ Ｐゴシック" w:hint="eastAsia"/>
          <w:color w:val="0000FF"/>
          <w:kern w:val="0"/>
          <w:szCs w:val="21"/>
          <w:u w:val="single"/>
        </w:rPr>
        <w:t>ps://www.gov.uk/inheritance-tax</w:t>
      </w:r>
      <w:r w:rsidRPr="005B6AED">
        <w:rPr>
          <w:rFonts w:ascii="ＭＳ 明朝" w:eastAsia="ＭＳ 明朝" w:hAnsi="ＭＳ 明朝" w:cs="ＭＳ Ｐゴシック" w:hint="eastAsia"/>
          <w:color w:val="000000"/>
          <w:kern w:val="0"/>
          <w:szCs w:val="21"/>
        </w:rPr>
        <w:br/>
      </w:r>
    </w:p>
    <w:p w14:paraId="126F8270" w14:textId="77777777" w:rsidR="00526064" w:rsidRPr="00526064" w:rsidRDefault="00526064" w:rsidP="00526064">
      <w:pPr>
        <w:widowControl/>
        <w:shd w:val="clear" w:color="auto" w:fill="CFDBF3"/>
        <w:spacing w:before="100" w:beforeAutospacing="1" w:after="100" w:afterAutospacing="1" w:line="312" w:lineRule="auto"/>
        <w:jc w:val="left"/>
        <w:outlineLvl w:val="3"/>
        <w:rPr>
          <w:rFonts w:ascii="ＭＳ Ｐゴシック" w:eastAsia="ＭＳ Ｐゴシック" w:hAnsi="ＭＳ Ｐゴシック" w:cs="ＭＳ Ｐゴシック"/>
          <w:color w:val="003399"/>
          <w:kern w:val="0"/>
          <w:sz w:val="26"/>
          <w:szCs w:val="26"/>
        </w:rPr>
      </w:pPr>
      <w:r w:rsidRPr="00526064">
        <w:rPr>
          <w:rFonts w:ascii="ＭＳ Ｐゴシック" w:eastAsia="ＭＳ Ｐゴシック" w:hAnsi="ＭＳ Ｐゴシック" w:cs="ＭＳ Ｐゴシック" w:hint="eastAsia"/>
          <w:b/>
          <w:bCs/>
          <w:color w:val="003399"/>
          <w:kern w:val="0"/>
          <w:sz w:val="26"/>
          <w:szCs w:val="26"/>
        </w:rPr>
        <w:t>日本の相続税</w:t>
      </w:r>
    </w:p>
    <w:p w14:paraId="7B02CE40" w14:textId="3723406B" w:rsidR="00591D31" w:rsidRDefault="00526064" w:rsidP="00591D31">
      <w:pPr>
        <w:pStyle w:val="af6"/>
        <w:widowControl/>
        <w:spacing w:before="100" w:beforeAutospacing="1" w:after="100" w:afterAutospacing="1" w:line="280" w:lineRule="exact"/>
        <w:ind w:leftChars="0" w:left="1080"/>
        <w:jc w:val="left"/>
        <w:rPr>
          <w:rFonts w:asciiTheme="minorEastAsia" w:hAnsiTheme="minorEastAsia" w:cs="ＭＳ Ｐゴシック"/>
          <w:color w:val="000000"/>
          <w:kern w:val="0"/>
          <w:szCs w:val="21"/>
        </w:rPr>
      </w:pPr>
      <w:r w:rsidRPr="005B6AED">
        <w:rPr>
          <w:rFonts w:hint="eastAsia"/>
          <w:noProof/>
          <w:color w:val="003399"/>
          <w:szCs w:val="21"/>
        </w:rPr>
        <w:drawing>
          <wp:anchor distT="0" distB="0" distL="0" distR="0" simplePos="0" relativeHeight="251674624" behindDoc="0" locked="0" layoutInCell="1" allowOverlap="0" wp14:anchorId="07E6DC79" wp14:editId="3EA4D357">
            <wp:simplePos x="0" y="0"/>
            <wp:positionH relativeFrom="column">
              <wp:align>left</wp:align>
            </wp:positionH>
            <wp:positionV relativeFrom="line">
              <wp:posOffset>0</wp:posOffset>
            </wp:positionV>
            <wp:extent cx="571500" cy="381000"/>
            <wp:effectExtent l="0" t="0" r="0" b="0"/>
            <wp:wrapSquare wrapText="bothSides"/>
            <wp:docPr id="25" name="図 25" descr="http://www.shukatsuweb.net/img/images/ja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hukatsuweb.net/img/images/japan.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D31">
        <w:rPr>
          <w:rFonts w:asciiTheme="minorEastAsia" w:hAnsiTheme="minorEastAsia" w:cs="ＭＳ Ｐゴシック"/>
          <w:b/>
          <w:bCs/>
          <w:color w:val="000000"/>
          <w:kern w:val="0"/>
          <w:szCs w:val="21"/>
        </w:rPr>
        <w:t>1)</w:t>
      </w:r>
      <w:r w:rsidRPr="005B6AED">
        <w:rPr>
          <w:rFonts w:asciiTheme="minorEastAsia" w:hAnsiTheme="minorEastAsia" w:cs="ＭＳ Ｐゴシック" w:hint="eastAsia"/>
          <w:b/>
          <w:bCs/>
          <w:color w:val="000000"/>
          <w:kern w:val="0"/>
          <w:szCs w:val="21"/>
        </w:rPr>
        <w:t>遺産額</w:t>
      </w:r>
      <w:r w:rsidRPr="005B6AED">
        <w:rPr>
          <w:rFonts w:asciiTheme="minorEastAsia" w:hAnsiTheme="minorEastAsia" w:cs="ＭＳ Ｐゴシック" w:hint="eastAsia"/>
          <w:color w:val="000000"/>
          <w:kern w:val="0"/>
          <w:szCs w:val="21"/>
        </w:rPr>
        <w:br/>
        <w:t>日本の相続税を算出する上での遺産額とは、亡くなられた方（被相続人）所有の土地、建物、有価証券、預貯金、生命保険金、死亡退職金等の財産から借入金、未払金、葬儀費用等の債務を引いたものが遺産額となります。　その際、被相続人が過去3年以内に生前贈与した分も相続財産の一部として含まれます。</w:t>
      </w:r>
    </w:p>
    <w:p w14:paraId="5AEBC8D2" w14:textId="6BCE3DF2" w:rsidR="00526064" w:rsidRPr="00591D31" w:rsidRDefault="00591D31" w:rsidP="00591D31">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91D31">
        <w:rPr>
          <w:rFonts w:asciiTheme="minorEastAsia" w:hAnsiTheme="minorEastAsia" w:cs="ＭＳ Ｐゴシック" w:hint="eastAsia"/>
          <w:color w:val="000000"/>
          <w:kern w:val="0"/>
          <w:szCs w:val="21"/>
        </w:rPr>
        <w:br/>
      </w:r>
      <w:r>
        <w:rPr>
          <w:rFonts w:asciiTheme="minorEastAsia" w:hAnsiTheme="minorEastAsia" w:cs="ＭＳ Ｐゴシック" w:hint="eastAsia"/>
          <w:b/>
          <w:bCs/>
          <w:color w:val="000000"/>
          <w:kern w:val="0"/>
          <w:szCs w:val="21"/>
        </w:rPr>
        <w:t xml:space="preserve">2) </w:t>
      </w:r>
      <w:r w:rsidR="00526064" w:rsidRPr="00591D31">
        <w:rPr>
          <w:rFonts w:asciiTheme="minorEastAsia" w:hAnsiTheme="minorEastAsia" w:cs="ＭＳ Ｐゴシック" w:hint="eastAsia"/>
          <w:b/>
          <w:bCs/>
          <w:color w:val="000000"/>
          <w:kern w:val="0"/>
          <w:szCs w:val="21"/>
        </w:rPr>
        <w:t>基礎控除額（非課税枠）</w:t>
      </w:r>
      <w:r w:rsidR="00526064" w:rsidRPr="00591D31">
        <w:rPr>
          <w:rFonts w:asciiTheme="minorEastAsia" w:hAnsiTheme="minorEastAsia" w:cs="ＭＳ Ｐゴシック" w:hint="eastAsia"/>
          <w:b/>
          <w:bCs/>
          <w:color w:val="000000"/>
          <w:kern w:val="0"/>
          <w:szCs w:val="21"/>
        </w:rPr>
        <w:br/>
      </w:r>
      <w:r w:rsidR="00526064" w:rsidRPr="00591D31">
        <w:rPr>
          <w:rFonts w:asciiTheme="minorEastAsia" w:hAnsiTheme="minorEastAsia" w:cs="ＭＳ Ｐゴシック" w:hint="eastAsia"/>
          <w:color w:val="000000"/>
          <w:kern w:val="0"/>
          <w:szCs w:val="21"/>
        </w:rPr>
        <w:t>遺産額から以下の基礎控除額を差し引いて、相続税課税対象額を算出します。基礎控除額に満たない遺産は、非課税となり、申告する必要は有りません。 ここで言う法定相続人</w:t>
      </w:r>
      <w:r w:rsidR="00526064" w:rsidRPr="00591D31">
        <w:rPr>
          <w:rFonts w:asciiTheme="minorEastAsia" w:hAnsiTheme="minorEastAsia" w:cs="ＭＳ Ｐゴシック" w:hint="eastAsia"/>
          <w:color w:val="000000"/>
          <w:kern w:val="0"/>
          <w:szCs w:val="21"/>
        </w:rPr>
        <w:lastRenderedPageBreak/>
        <w:t>数とは、その言葉の通り、法定相続人の人数で、実際に相続する人が何人かではありません。更に、法定相続人ではあるものの、養子や相続放棄した方が居る場合は、相続税の基礎控除額を算出する上で、法定相続人として含めるか否かについては、特例が有りますので、注意が必要です。</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8"/>
        <w:gridCol w:w="7711"/>
      </w:tblGrid>
      <w:tr w:rsidR="00526064" w:rsidRPr="005B6AED" w14:paraId="63DAD8E1" w14:textId="77777777" w:rsidTr="00556829">
        <w:tc>
          <w:tcPr>
            <w:tcW w:w="1000" w:type="pct"/>
            <w:tcBorders>
              <w:top w:val="single" w:sz="6" w:space="0" w:color="336699"/>
              <w:left w:val="single" w:sz="6" w:space="0" w:color="336699"/>
              <w:bottom w:val="single" w:sz="6" w:space="0" w:color="336699"/>
              <w:right w:val="single" w:sz="6" w:space="0" w:color="336699"/>
            </w:tcBorders>
            <w:vAlign w:val="center"/>
            <w:hideMark/>
          </w:tcPr>
          <w:p w14:paraId="6DC067DD" w14:textId="77777777" w:rsidR="00526064" w:rsidRPr="005B6AED" w:rsidRDefault="00526064"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基礎控除額</w:t>
            </w:r>
            <w:r w:rsidRPr="005B6AED">
              <w:rPr>
                <w:rFonts w:asciiTheme="minorEastAsia" w:hAnsiTheme="minorEastAsia" w:cs="ＭＳ Ｐゴシック"/>
                <w:color w:val="000000"/>
                <w:kern w:val="0"/>
                <w:szCs w:val="21"/>
              </w:rPr>
              <w:br/>
              <w:t>（非課税枠）</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095D8598" w14:textId="1B66439C" w:rsidR="00526064"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3,000万円</w:t>
            </w:r>
            <w:r w:rsidR="00ED51A1" w:rsidRPr="005B6AED">
              <w:rPr>
                <w:rFonts w:asciiTheme="minorEastAsia" w:hAnsiTheme="minorEastAsia" w:cs="ＭＳ Ｐゴシック" w:hint="eastAsia"/>
                <w:color w:val="000000"/>
                <w:kern w:val="0"/>
                <w:szCs w:val="21"/>
              </w:rPr>
              <w:t xml:space="preserve"> </w:t>
            </w:r>
            <w:r w:rsidRPr="005B6AED">
              <w:rPr>
                <w:rFonts w:asciiTheme="minorEastAsia" w:hAnsiTheme="minorEastAsia" w:cs="ＭＳ Ｐゴシック"/>
                <w:color w:val="000000"/>
                <w:kern w:val="0"/>
                <w:szCs w:val="21"/>
              </w:rPr>
              <w:t>+</w:t>
            </w:r>
            <w:r w:rsidR="00ED51A1" w:rsidRPr="005B6AED">
              <w:rPr>
                <w:rFonts w:asciiTheme="minorEastAsia" w:hAnsiTheme="minorEastAsia" w:cs="ＭＳ Ｐゴシック"/>
                <w:color w:val="000000"/>
                <w:kern w:val="0"/>
                <w:szCs w:val="21"/>
              </w:rPr>
              <w:t xml:space="preserve"> </w:t>
            </w:r>
            <w:r w:rsidRPr="005B6AED">
              <w:rPr>
                <w:rFonts w:asciiTheme="minorEastAsia" w:hAnsiTheme="minorEastAsia" w:cs="ＭＳ Ｐゴシック"/>
                <w:color w:val="000000"/>
                <w:kern w:val="0"/>
                <w:szCs w:val="21"/>
              </w:rPr>
              <w:t>600万円 x 法定相続人数</w:t>
            </w:r>
          </w:p>
        </w:tc>
      </w:tr>
      <w:tr w:rsidR="00526064" w:rsidRPr="005B6AED" w14:paraId="38C369C4" w14:textId="77777777" w:rsidTr="00556829">
        <w:tc>
          <w:tcPr>
            <w:tcW w:w="0" w:type="auto"/>
            <w:tcBorders>
              <w:top w:val="single" w:sz="6" w:space="0" w:color="336699"/>
              <w:left w:val="single" w:sz="6" w:space="0" w:color="336699"/>
              <w:bottom w:val="single" w:sz="6" w:space="0" w:color="336699"/>
              <w:right w:val="single" w:sz="6" w:space="0" w:color="336699"/>
            </w:tcBorders>
            <w:vAlign w:val="center"/>
            <w:hideMark/>
          </w:tcPr>
          <w:p w14:paraId="5DBF2693" w14:textId="77777777" w:rsidR="00526064" w:rsidRPr="005B6AED" w:rsidRDefault="00526064"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生命保険金・退職死亡金</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0937B264" w14:textId="77777777" w:rsidR="00526064"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夫々500万円 x 法定相続人数</w:t>
            </w:r>
          </w:p>
        </w:tc>
      </w:tr>
    </w:tbl>
    <w:p w14:paraId="3BBD49F6" w14:textId="77777777" w:rsidR="00526064" w:rsidRPr="005B6AED" w:rsidRDefault="00526064"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br/>
        <w:t>なお、特例として、配偶者が相続する場合は1億6,000万円、又は配偶者の法定相続分までのどちらか大きい金額までは、非課税です。そして、配偶者特例を受ける為には、その旨申告する必要があります。</w:t>
      </w:r>
    </w:p>
    <w:p w14:paraId="67CB4053" w14:textId="77777777" w:rsidR="00526064" w:rsidRPr="005B6AED" w:rsidRDefault="00526064"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b/>
          <w:bCs/>
          <w:color w:val="000000"/>
          <w:kern w:val="0"/>
          <w:szCs w:val="21"/>
        </w:rPr>
        <w:br/>
        <w:t>3）　相続税率</w:t>
      </w:r>
      <w:r w:rsidRPr="005B6AED">
        <w:rPr>
          <w:rFonts w:asciiTheme="minorEastAsia" w:hAnsiTheme="minorEastAsia" w:cs="ＭＳ Ｐゴシック" w:hint="eastAsia"/>
          <w:color w:val="000000"/>
          <w:kern w:val="0"/>
          <w:szCs w:val="21"/>
        </w:rPr>
        <w:br/>
        <w:t xml:space="preserve">相続税率は、課税対象額によって異なり、その後異なる税額控除分を差し引き最終相続税額が算出されます。　</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7"/>
        <w:gridCol w:w="3856"/>
        <w:gridCol w:w="3856"/>
      </w:tblGrid>
      <w:tr w:rsidR="00526064" w:rsidRPr="005B6AED" w14:paraId="28280E44" w14:textId="77777777" w:rsidTr="00556829">
        <w:tc>
          <w:tcPr>
            <w:tcW w:w="1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7B6FA7CF" w14:textId="77777777" w:rsidR="00526064"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t>課税対象額</w:t>
            </w:r>
          </w:p>
        </w:tc>
        <w:tc>
          <w:tcPr>
            <w:tcW w:w="2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0585B37A" w14:textId="77777777" w:rsidR="00526064"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t>税率</w:t>
            </w:r>
          </w:p>
        </w:tc>
        <w:tc>
          <w:tcPr>
            <w:tcW w:w="0" w:type="auto"/>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75430BC9" w14:textId="77777777" w:rsidR="00526064"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t>税額控除額</w:t>
            </w:r>
          </w:p>
        </w:tc>
      </w:tr>
      <w:tr w:rsidR="00526064" w:rsidRPr="005B6AED" w14:paraId="4BA3590B" w14:textId="77777777" w:rsidTr="00556829">
        <w:tc>
          <w:tcPr>
            <w:tcW w:w="1000" w:type="pct"/>
            <w:tcBorders>
              <w:top w:val="single" w:sz="6" w:space="0" w:color="336699"/>
              <w:left w:val="single" w:sz="6" w:space="0" w:color="336699"/>
              <w:bottom w:val="single" w:sz="6" w:space="0" w:color="336699"/>
              <w:right w:val="single" w:sz="6" w:space="0" w:color="336699"/>
            </w:tcBorders>
            <w:vAlign w:val="center"/>
            <w:hideMark/>
          </w:tcPr>
          <w:p w14:paraId="23B7FE14" w14:textId="77777777" w:rsidR="00526064" w:rsidRPr="005B6AED" w:rsidRDefault="00526064"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-1,000万円</w:t>
            </w:r>
          </w:p>
        </w:tc>
        <w:tc>
          <w:tcPr>
            <w:tcW w:w="2000" w:type="pct"/>
            <w:tcBorders>
              <w:top w:val="single" w:sz="6" w:space="0" w:color="336699"/>
              <w:left w:val="single" w:sz="6" w:space="0" w:color="336699"/>
              <w:bottom w:val="single" w:sz="6" w:space="0" w:color="336699"/>
              <w:right w:val="single" w:sz="6" w:space="0" w:color="336699"/>
            </w:tcBorders>
            <w:vAlign w:val="center"/>
            <w:hideMark/>
          </w:tcPr>
          <w:p w14:paraId="649B01A8" w14:textId="77777777" w:rsidR="00526064"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10％</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299B734F" w14:textId="77777777" w:rsidR="00526064"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0円</w:t>
            </w:r>
          </w:p>
        </w:tc>
      </w:tr>
      <w:tr w:rsidR="00526064" w:rsidRPr="005B6AED" w14:paraId="426B0541" w14:textId="77777777" w:rsidTr="00556829">
        <w:tc>
          <w:tcPr>
            <w:tcW w:w="1000" w:type="pct"/>
            <w:tcBorders>
              <w:top w:val="single" w:sz="6" w:space="0" w:color="336699"/>
              <w:left w:val="single" w:sz="6" w:space="0" w:color="336699"/>
              <w:bottom w:val="single" w:sz="6" w:space="0" w:color="336699"/>
              <w:right w:val="single" w:sz="6" w:space="0" w:color="336699"/>
            </w:tcBorders>
            <w:vAlign w:val="center"/>
            <w:hideMark/>
          </w:tcPr>
          <w:p w14:paraId="549BCF70" w14:textId="77777777" w:rsidR="00526064" w:rsidRPr="005B6AED" w:rsidRDefault="00526064"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1,000万円－</w:t>
            </w:r>
            <w:r w:rsidRPr="005B6AED">
              <w:rPr>
                <w:rFonts w:asciiTheme="minorEastAsia" w:hAnsiTheme="minorEastAsia" w:cs="ＭＳ Ｐゴシック"/>
                <w:color w:val="000000"/>
                <w:kern w:val="0"/>
                <w:szCs w:val="21"/>
              </w:rPr>
              <w:br/>
              <w:t>3,000万円</w:t>
            </w:r>
          </w:p>
        </w:tc>
        <w:tc>
          <w:tcPr>
            <w:tcW w:w="2000" w:type="pct"/>
            <w:tcBorders>
              <w:top w:val="single" w:sz="6" w:space="0" w:color="336699"/>
              <w:left w:val="single" w:sz="6" w:space="0" w:color="336699"/>
              <w:bottom w:val="single" w:sz="6" w:space="0" w:color="336699"/>
              <w:right w:val="single" w:sz="6" w:space="0" w:color="336699"/>
            </w:tcBorders>
            <w:vAlign w:val="center"/>
            <w:hideMark/>
          </w:tcPr>
          <w:p w14:paraId="7871F0B9" w14:textId="77777777" w:rsidR="00526064"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15%</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462CDEC5" w14:textId="77777777" w:rsidR="00526064"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50万円</w:t>
            </w:r>
          </w:p>
        </w:tc>
      </w:tr>
      <w:tr w:rsidR="00526064" w:rsidRPr="005B6AED" w14:paraId="7C9EE1DD" w14:textId="77777777" w:rsidTr="00556829">
        <w:tc>
          <w:tcPr>
            <w:tcW w:w="1000" w:type="pct"/>
            <w:tcBorders>
              <w:top w:val="single" w:sz="6" w:space="0" w:color="336699"/>
              <w:left w:val="single" w:sz="6" w:space="0" w:color="336699"/>
              <w:bottom w:val="single" w:sz="6" w:space="0" w:color="336699"/>
              <w:right w:val="single" w:sz="6" w:space="0" w:color="336699"/>
            </w:tcBorders>
            <w:vAlign w:val="center"/>
            <w:hideMark/>
          </w:tcPr>
          <w:p w14:paraId="1EB578B7" w14:textId="77777777" w:rsidR="00526064" w:rsidRPr="005B6AED" w:rsidRDefault="00526064"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3,000万円ー</w:t>
            </w:r>
            <w:r w:rsidRPr="005B6AED">
              <w:rPr>
                <w:rFonts w:asciiTheme="minorEastAsia" w:hAnsiTheme="minorEastAsia" w:cs="ＭＳ Ｐゴシック"/>
                <w:color w:val="000000"/>
                <w:kern w:val="0"/>
                <w:szCs w:val="21"/>
              </w:rPr>
              <w:br/>
              <w:t>5,000万円</w:t>
            </w:r>
          </w:p>
        </w:tc>
        <w:tc>
          <w:tcPr>
            <w:tcW w:w="2000" w:type="pct"/>
            <w:tcBorders>
              <w:top w:val="single" w:sz="6" w:space="0" w:color="336699"/>
              <w:left w:val="single" w:sz="6" w:space="0" w:color="336699"/>
              <w:bottom w:val="single" w:sz="6" w:space="0" w:color="336699"/>
              <w:right w:val="single" w:sz="6" w:space="0" w:color="336699"/>
            </w:tcBorders>
            <w:vAlign w:val="center"/>
            <w:hideMark/>
          </w:tcPr>
          <w:p w14:paraId="32E4BFC0" w14:textId="77777777" w:rsidR="00526064"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20%</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0C9CF63B" w14:textId="77777777" w:rsidR="00526064"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200万円</w:t>
            </w:r>
          </w:p>
        </w:tc>
      </w:tr>
      <w:tr w:rsidR="00526064" w:rsidRPr="005B6AED" w14:paraId="4859FF1B" w14:textId="77777777" w:rsidTr="00556829">
        <w:tc>
          <w:tcPr>
            <w:tcW w:w="1000" w:type="pct"/>
            <w:tcBorders>
              <w:top w:val="single" w:sz="6" w:space="0" w:color="336699"/>
              <w:left w:val="single" w:sz="6" w:space="0" w:color="336699"/>
              <w:bottom w:val="single" w:sz="6" w:space="0" w:color="336699"/>
              <w:right w:val="single" w:sz="6" w:space="0" w:color="336699"/>
            </w:tcBorders>
            <w:vAlign w:val="center"/>
            <w:hideMark/>
          </w:tcPr>
          <w:p w14:paraId="764BD078" w14:textId="77777777" w:rsidR="00526064" w:rsidRPr="005B6AED" w:rsidRDefault="00526064"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5,000万円－</w:t>
            </w:r>
            <w:r w:rsidRPr="005B6AED">
              <w:rPr>
                <w:rFonts w:asciiTheme="minorEastAsia" w:hAnsiTheme="minorEastAsia" w:cs="ＭＳ Ｐゴシック"/>
                <w:color w:val="000000"/>
                <w:kern w:val="0"/>
                <w:szCs w:val="21"/>
              </w:rPr>
              <w:br/>
              <w:t>1億円</w:t>
            </w:r>
          </w:p>
        </w:tc>
        <w:tc>
          <w:tcPr>
            <w:tcW w:w="2000" w:type="pct"/>
            <w:tcBorders>
              <w:top w:val="single" w:sz="6" w:space="0" w:color="336699"/>
              <w:left w:val="single" w:sz="6" w:space="0" w:color="336699"/>
              <w:bottom w:val="single" w:sz="6" w:space="0" w:color="336699"/>
              <w:right w:val="single" w:sz="6" w:space="0" w:color="336699"/>
            </w:tcBorders>
            <w:vAlign w:val="center"/>
            <w:hideMark/>
          </w:tcPr>
          <w:p w14:paraId="55898F18" w14:textId="77777777" w:rsidR="00526064"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30%</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19435D2B" w14:textId="77777777" w:rsidR="00526064"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700万円</w:t>
            </w:r>
          </w:p>
        </w:tc>
      </w:tr>
      <w:tr w:rsidR="00526064" w:rsidRPr="005B6AED" w14:paraId="68CAB8F1" w14:textId="77777777" w:rsidTr="00556829">
        <w:tc>
          <w:tcPr>
            <w:tcW w:w="1000" w:type="pct"/>
            <w:tcBorders>
              <w:top w:val="single" w:sz="6" w:space="0" w:color="336699"/>
              <w:left w:val="single" w:sz="6" w:space="0" w:color="336699"/>
              <w:bottom w:val="single" w:sz="6" w:space="0" w:color="336699"/>
              <w:right w:val="single" w:sz="6" w:space="0" w:color="336699"/>
            </w:tcBorders>
            <w:vAlign w:val="center"/>
            <w:hideMark/>
          </w:tcPr>
          <w:p w14:paraId="3F9C8966" w14:textId="77777777" w:rsidR="00526064" w:rsidRPr="005B6AED" w:rsidRDefault="00526064"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1億円－2億円</w:t>
            </w:r>
          </w:p>
        </w:tc>
        <w:tc>
          <w:tcPr>
            <w:tcW w:w="2000" w:type="pct"/>
            <w:tcBorders>
              <w:top w:val="single" w:sz="6" w:space="0" w:color="336699"/>
              <w:left w:val="single" w:sz="6" w:space="0" w:color="336699"/>
              <w:bottom w:val="single" w:sz="6" w:space="0" w:color="336699"/>
              <w:right w:val="single" w:sz="6" w:space="0" w:color="336699"/>
            </w:tcBorders>
            <w:vAlign w:val="center"/>
            <w:hideMark/>
          </w:tcPr>
          <w:p w14:paraId="734FD8AE" w14:textId="77777777" w:rsidR="00526064"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40%</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5938881D" w14:textId="77777777" w:rsidR="00526064"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1,700万円</w:t>
            </w:r>
          </w:p>
        </w:tc>
      </w:tr>
      <w:tr w:rsidR="00526064" w:rsidRPr="005B6AED" w14:paraId="3E3035A0" w14:textId="77777777" w:rsidTr="00556829">
        <w:tc>
          <w:tcPr>
            <w:tcW w:w="1000" w:type="pct"/>
            <w:tcBorders>
              <w:top w:val="single" w:sz="6" w:space="0" w:color="336699"/>
              <w:left w:val="single" w:sz="6" w:space="0" w:color="336699"/>
              <w:bottom w:val="single" w:sz="6" w:space="0" w:color="336699"/>
              <w:right w:val="single" w:sz="6" w:space="0" w:color="336699"/>
            </w:tcBorders>
            <w:vAlign w:val="center"/>
            <w:hideMark/>
          </w:tcPr>
          <w:p w14:paraId="4425F1C8" w14:textId="77777777" w:rsidR="00526064" w:rsidRPr="005B6AED" w:rsidRDefault="00526064"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2億円ー3億円</w:t>
            </w:r>
          </w:p>
        </w:tc>
        <w:tc>
          <w:tcPr>
            <w:tcW w:w="2000" w:type="pct"/>
            <w:tcBorders>
              <w:top w:val="single" w:sz="6" w:space="0" w:color="336699"/>
              <w:left w:val="single" w:sz="6" w:space="0" w:color="336699"/>
              <w:bottom w:val="single" w:sz="6" w:space="0" w:color="336699"/>
              <w:right w:val="single" w:sz="6" w:space="0" w:color="336699"/>
            </w:tcBorders>
            <w:vAlign w:val="center"/>
            <w:hideMark/>
          </w:tcPr>
          <w:p w14:paraId="7EB965A3" w14:textId="77777777" w:rsidR="00526064"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45%</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297D1235" w14:textId="77777777" w:rsidR="00526064"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2,700万円</w:t>
            </w:r>
          </w:p>
        </w:tc>
      </w:tr>
      <w:tr w:rsidR="00526064" w:rsidRPr="005B6AED" w14:paraId="67251850" w14:textId="77777777" w:rsidTr="00556829">
        <w:tc>
          <w:tcPr>
            <w:tcW w:w="1000" w:type="pct"/>
            <w:tcBorders>
              <w:top w:val="single" w:sz="6" w:space="0" w:color="336699"/>
              <w:left w:val="single" w:sz="6" w:space="0" w:color="336699"/>
              <w:bottom w:val="single" w:sz="6" w:space="0" w:color="336699"/>
              <w:right w:val="single" w:sz="6" w:space="0" w:color="336699"/>
            </w:tcBorders>
            <w:vAlign w:val="center"/>
            <w:hideMark/>
          </w:tcPr>
          <w:p w14:paraId="5A8601B5" w14:textId="77777777" w:rsidR="00526064" w:rsidRPr="005B6AED" w:rsidRDefault="00526064"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3億円ー6億円</w:t>
            </w:r>
          </w:p>
        </w:tc>
        <w:tc>
          <w:tcPr>
            <w:tcW w:w="2000" w:type="pct"/>
            <w:tcBorders>
              <w:top w:val="single" w:sz="6" w:space="0" w:color="336699"/>
              <w:left w:val="single" w:sz="6" w:space="0" w:color="336699"/>
              <w:bottom w:val="single" w:sz="6" w:space="0" w:color="336699"/>
              <w:right w:val="single" w:sz="6" w:space="0" w:color="336699"/>
            </w:tcBorders>
            <w:vAlign w:val="center"/>
            <w:hideMark/>
          </w:tcPr>
          <w:p w14:paraId="61FC5AA3" w14:textId="77777777" w:rsidR="00526064"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50%</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292E0FE9" w14:textId="77777777" w:rsidR="00526064"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4,200万円</w:t>
            </w:r>
          </w:p>
        </w:tc>
      </w:tr>
      <w:tr w:rsidR="00526064" w:rsidRPr="005B6AED" w14:paraId="572B856E" w14:textId="77777777" w:rsidTr="00556829">
        <w:tc>
          <w:tcPr>
            <w:tcW w:w="1000" w:type="pct"/>
            <w:tcBorders>
              <w:top w:val="single" w:sz="6" w:space="0" w:color="336699"/>
              <w:left w:val="single" w:sz="6" w:space="0" w:color="336699"/>
              <w:bottom w:val="single" w:sz="6" w:space="0" w:color="336699"/>
              <w:right w:val="single" w:sz="6" w:space="0" w:color="336699"/>
            </w:tcBorders>
            <w:vAlign w:val="center"/>
            <w:hideMark/>
          </w:tcPr>
          <w:p w14:paraId="15229785" w14:textId="77777777" w:rsidR="00526064" w:rsidRPr="005B6AED" w:rsidRDefault="00526064"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6億円以上</w:t>
            </w:r>
          </w:p>
        </w:tc>
        <w:tc>
          <w:tcPr>
            <w:tcW w:w="2000" w:type="pct"/>
            <w:tcBorders>
              <w:top w:val="single" w:sz="6" w:space="0" w:color="336699"/>
              <w:left w:val="single" w:sz="6" w:space="0" w:color="336699"/>
              <w:bottom w:val="single" w:sz="6" w:space="0" w:color="336699"/>
              <w:right w:val="single" w:sz="6" w:space="0" w:color="336699"/>
            </w:tcBorders>
            <w:vAlign w:val="center"/>
            <w:hideMark/>
          </w:tcPr>
          <w:p w14:paraId="6B1B96B7" w14:textId="77777777" w:rsidR="00526064"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55%</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1C71DCAC" w14:textId="77777777" w:rsidR="00526064" w:rsidRPr="005B6AED" w:rsidRDefault="00526064" w:rsidP="005B6AED">
            <w:pPr>
              <w:widowControl/>
              <w:spacing w:before="100" w:beforeAutospacing="1" w:after="100" w:afterAutospacing="1"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7,200万円</w:t>
            </w:r>
          </w:p>
        </w:tc>
      </w:tr>
    </w:tbl>
    <w:p w14:paraId="1D3DF31A" w14:textId="77777777" w:rsidR="00526064" w:rsidRPr="005B6AED" w:rsidRDefault="00526064"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br/>
        <w:t>（例）夫婦二人、長女・長男の子供二人の家族で、夫が死亡、1億6,300万円の相続遺産を妻50%, 長女30%, 長男20%で分割相続</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8"/>
        <w:gridCol w:w="7711"/>
      </w:tblGrid>
      <w:tr w:rsidR="00526064" w:rsidRPr="005B6AED" w14:paraId="7A63C686" w14:textId="77777777" w:rsidTr="006A5D99">
        <w:tc>
          <w:tcPr>
            <w:tcW w:w="1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6CA3FE90" w14:textId="77777777" w:rsidR="00526064"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t>相続遺産</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1119B849" w14:textId="77777777" w:rsidR="009B46D2"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土地・建物5,000万円, 金融資産7,300万円,</w:t>
            </w:r>
          </w:p>
          <w:p w14:paraId="6A69DD82" w14:textId="22BF7F85" w:rsidR="00526064"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生命保険金4,000万円</w:t>
            </w:r>
            <w:r w:rsidRPr="005B6AED">
              <w:rPr>
                <w:rFonts w:asciiTheme="minorEastAsia" w:hAnsiTheme="minorEastAsia" w:cs="ＭＳ Ｐゴシック"/>
                <w:color w:val="000000"/>
                <w:kern w:val="0"/>
                <w:szCs w:val="21"/>
              </w:rPr>
              <w:br/>
              <w:t>合計1億6,300万円</w:t>
            </w:r>
          </w:p>
        </w:tc>
      </w:tr>
      <w:tr w:rsidR="00526064" w:rsidRPr="005B6AED" w14:paraId="169E872C" w14:textId="77777777" w:rsidTr="006A5D99">
        <w:tc>
          <w:tcPr>
            <w:tcW w:w="1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60C3FE03" w14:textId="77777777" w:rsidR="00526064"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t>非課税枠</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6E47561F" w14:textId="77777777" w:rsidR="00883116"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基礎控除額　3,000万円 + 600万円 x 法定相続人3名</w:t>
            </w:r>
          </w:p>
          <w:p w14:paraId="59F49254" w14:textId="41BFE677" w:rsidR="00526064"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　4,800万円</w:t>
            </w:r>
            <w:r w:rsidRPr="005B6AED">
              <w:rPr>
                <w:rFonts w:asciiTheme="minorEastAsia" w:hAnsiTheme="minorEastAsia" w:cs="ＭＳ Ｐゴシック"/>
                <w:color w:val="000000"/>
                <w:kern w:val="0"/>
                <w:szCs w:val="21"/>
              </w:rPr>
              <w:br/>
              <w:t>生命保険金非課税枠 500万円 x 法定相続人3名 = 1,500万円</w:t>
            </w:r>
            <w:r w:rsidRPr="005B6AED">
              <w:rPr>
                <w:rFonts w:asciiTheme="minorEastAsia" w:hAnsiTheme="minorEastAsia" w:cs="ＭＳ Ｐゴシック"/>
                <w:color w:val="000000"/>
                <w:kern w:val="0"/>
                <w:szCs w:val="21"/>
              </w:rPr>
              <w:br/>
              <w:t>合計非課税枠 6,300万円</w:t>
            </w:r>
          </w:p>
        </w:tc>
      </w:tr>
      <w:tr w:rsidR="00526064" w:rsidRPr="005B6AED" w14:paraId="67D74A0C" w14:textId="77777777" w:rsidTr="006A5D99">
        <w:tc>
          <w:tcPr>
            <w:tcW w:w="1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5AB4509D" w14:textId="77777777" w:rsidR="00526064"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t>課税対象額</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67A9043B" w14:textId="77777777" w:rsidR="00883116"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相続遺産1億6,300万円 - 非課税額 6,300万円</w:t>
            </w:r>
          </w:p>
          <w:p w14:paraId="528588A0" w14:textId="5A142978" w:rsidR="00526064"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 課税対象額 1億円</w:t>
            </w:r>
          </w:p>
        </w:tc>
      </w:tr>
      <w:tr w:rsidR="00526064" w:rsidRPr="005B6AED" w14:paraId="70DA458B" w14:textId="77777777" w:rsidTr="006A5D99">
        <w:tc>
          <w:tcPr>
            <w:tcW w:w="1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4940AC17" w14:textId="77777777" w:rsidR="00526064"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t>見做し相続税</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5116C040" w14:textId="77777777" w:rsidR="00526064" w:rsidRPr="005B6AED" w:rsidRDefault="00526064"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一旦、法定相続割合で分割したと仮定して、見做し相続税を算出</w:t>
            </w:r>
            <w:r w:rsidRPr="005B6AED">
              <w:rPr>
                <w:rFonts w:asciiTheme="minorEastAsia" w:hAnsiTheme="minorEastAsia" w:cs="ＭＳ Ｐゴシック"/>
                <w:color w:val="000000"/>
                <w:kern w:val="0"/>
                <w:szCs w:val="21"/>
              </w:rPr>
              <w:br/>
              <w:t>（妻） 5,000万円 x 20% - 200万円 = 800万円</w:t>
            </w:r>
            <w:r w:rsidRPr="005B6AED">
              <w:rPr>
                <w:rFonts w:asciiTheme="minorEastAsia" w:hAnsiTheme="minorEastAsia" w:cs="ＭＳ Ｐゴシック"/>
                <w:color w:val="000000"/>
                <w:kern w:val="0"/>
                <w:szCs w:val="21"/>
              </w:rPr>
              <w:br/>
              <w:t>（長女）　2,500万円 x 15% - 50万円 = 325万円</w:t>
            </w:r>
            <w:r w:rsidRPr="005B6AED">
              <w:rPr>
                <w:rFonts w:asciiTheme="minorEastAsia" w:hAnsiTheme="minorEastAsia" w:cs="ＭＳ Ｐゴシック"/>
                <w:color w:val="000000"/>
                <w:kern w:val="0"/>
                <w:szCs w:val="21"/>
              </w:rPr>
              <w:br/>
            </w:r>
            <w:r w:rsidRPr="005B6AED">
              <w:rPr>
                <w:rFonts w:asciiTheme="minorEastAsia" w:hAnsiTheme="minorEastAsia" w:cs="ＭＳ Ｐゴシック"/>
                <w:color w:val="000000"/>
                <w:kern w:val="0"/>
                <w:szCs w:val="21"/>
              </w:rPr>
              <w:lastRenderedPageBreak/>
              <w:t>（長男）　2,500万円 x 15% - 50万円 = 325万円</w:t>
            </w:r>
            <w:r w:rsidRPr="005B6AED">
              <w:rPr>
                <w:rFonts w:asciiTheme="minorEastAsia" w:hAnsiTheme="minorEastAsia" w:cs="ＭＳ Ｐゴシック"/>
                <w:color w:val="000000"/>
                <w:kern w:val="0"/>
                <w:szCs w:val="21"/>
              </w:rPr>
              <w:br/>
              <w:t xml:space="preserve">見做し相続税合計　1,450万円 </w:t>
            </w:r>
          </w:p>
        </w:tc>
      </w:tr>
      <w:tr w:rsidR="00526064" w:rsidRPr="005B6AED" w14:paraId="0F239048" w14:textId="77777777" w:rsidTr="006A5D99">
        <w:tc>
          <w:tcPr>
            <w:tcW w:w="0" w:type="auto"/>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00AACDBA" w14:textId="77777777" w:rsidR="00526064" w:rsidRPr="005B6AED" w:rsidRDefault="00526064"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lastRenderedPageBreak/>
              <w:t>実際の相続税</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33A2FF29" w14:textId="77777777" w:rsidR="00526064" w:rsidRPr="005B6AED" w:rsidRDefault="00526064"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見做し相続税合計額を実際の相続割合に応じて、夫々の相続税を算出</w:t>
            </w:r>
            <w:r w:rsidRPr="005B6AED">
              <w:rPr>
                <w:rFonts w:asciiTheme="minorEastAsia" w:hAnsiTheme="minorEastAsia" w:cs="ＭＳ Ｐゴシック"/>
                <w:color w:val="000000"/>
                <w:kern w:val="0"/>
                <w:szCs w:val="21"/>
              </w:rPr>
              <w:br/>
              <w:t>（妻） 1,450万円　x　50％　＝　725万円（配偶者の特別控除で非課税）</w:t>
            </w:r>
            <w:r w:rsidRPr="005B6AED">
              <w:rPr>
                <w:rFonts w:asciiTheme="minorEastAsia" w:hAnsiTheme="minorEastAsia" w:cs="ＭＳ Ｐゴシック"/>
                <w:color w:val="000000"/>
                <w:kern w:val="0"/>
                <w:szCs w:val="21"/>
              </w:rPr>
              <w:br/>
              <w:t>（長女） 1,450万円 x 30% = 435万円</w:t>
            </w:r>
            <w:r w:rsidRPr="005B6AED">
              <w:rPr>
                <w:rFonts w:asciiTheme="minorEastAsia" w:hAnsiTheme="minorEastAsia" w:cs="ＭＳ Ｐゴシック"/>
                <w:color w:val="000000"/>
                <w:kern w:val="0"/>
                <w:szCs w:val="21"/>
              </w:rPr>
              <w:br/>
              <w:t xml:space="preserve">（長男） 1,450万円 x 20% = 290万円 </w:t>
            </w:r>
          </w:p>
        </w:tc>
      </w:tr>
    </w:tbl>
    <w:p w14:paraId="67706953" w14:textId="3BCBA8B6" w:rsidR="00A65B82" w:rsidRPr="005B6AED" w:rsidRDefault="00526064"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br/>
        <w:t>相続税を支払う必要が有る場合は、被相続人が死亡したことを知ってから10か月以内に申告・納税しなければなりません。</w:t>
      </w:r>
      <w:r w:rsidRPr="005B6AED">
        <w:rPr>
          <w:rFonts w:asciiTheme="minorEastAsia" w:hAnsiTheme="minorEastAsia" w:cs="ＭＳ Ｐゴシック" w:hint="eastAsia"/>
          <w:color w:val="000000"/>
          <w:kern w:val="0"/>
          <w:szCs w:val="21"/>
        </w:rPr>
        <w:br/>
      </w:r>
      <w:r w:rsidRPr="005B6AED">
        <w:rPr>
          <w:rFonts w:asciiTheme="minorEastAsia" w:hAnsiTheme="minorEastAsia" w:cs="ＭＳ Ｐゴシック" w:hint="eastAsia"/>
          <w:color w:val="000000"/>
          <w:kern w:val="0"/>
          <w:szCs w:val="21"/>
        </w:rPr>
        <w:br/>
        <w:t>日本の相続税について、より詳しくお知りになりたい方は、以下の日本国税庁の相続税に関するサイトをご覧ください。</w:t>
      </w:r>
    </w:p>
    <w:p w14:paraId="0F087068" w14:textId="77777777" w:rsidR="00A65B82" w:rsidRPr="005B6AED" w:rsidRDefault="00A65B82" w:rsidP="005B6AED">
      <w:pPr>
        <w:widowControl/>
        <w:spacing w:line="280" w:lineRule="exact"/>
        <w:jc w:val="left"/>
        <w:rPr>
          <w:rFonts w:asciiTheme="minorEastAsia" w:hAnsiTheme="minorEastAsia" w:cs="ＭＳ Ｐゴシック"/>
          <w:color w:val="000000"/>
          <w:kern w:val="0"/>
          <w:szCs w:val="21"/>
        </w:rPr>
      </w:pPr>
    </w:p>
    <w:p w14:paraId="021D311C" w14:textId="5080ECF4" w:rsidR="00526064" w:rsidRPr="005B6AED" w:rsidRDefault="00526064"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noProof/>
          <w:color w:val="0000FF"/>
          <w:kern w:val="0"/>
          <w:szCs w:val="21"/>
        </w:rPr>
        <w:drawing>
          <wp:anchor distT="0" distB="0" distL="114300" distR="114300" simplePos="0" relativeHeight="251686912" behindDoc="0" locked="0" layoutInCell="1" allowOverlap="1" wp14:anchorId="544C9216" wp14:editId="5E2D175A">
            <wp:simplePos x="0" y="0"/>
            <wp:positionH relativeFrom="column">
              <wp:posOffset>1569</wp:posOffset>
            </wp:positionH>
            <wp:positionV relativeFrom="paragraph">
              <wp:posOffset>-51360</wp:posOffset>
            </wp:positionV>
            <wp:extent cx="1524000" cy="389890"/>
            <wp:effectExtent l="0" t="0" r="0" b="0"/>
            <wp:wrapSquare wrapText="bothSides"/>
            <wp:docPr id="26" name="図 26" descr="http://www.shukatsuweb.net/iht/img/iht2.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ukatsuweb.net/iht/img/iht2.jpg">
                      <a:hlinkClick r:id="rId29"/>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24000" cy="389890"/>
                    </a:xfrm>
                    <a:prstGeom prst="rect">
                      <a:avLst/>
                    </a:prstGeom>
                    <a:noFill/>
                    <a:ln>
                      <a:noFill/>
                    </a:ln>
                  </pic:spPr>
                </pic:pic>
              </a:graphicData>
            </a:graphic>
          </wp:anchor>
        </w:drawing>
      </w:r>
      <w:r w:rsidRPr="005B6AED">
        <w:rPr>
          <w:rFonts w:asciiTheme="minorEastAsia" w:hAnsiTheme="minorEastAsia" w:cs="ＭＳ Ｐゴシック" w:hint="eastAsia"/>
          <w:color w:val="000000"/>
          <w:kern w:val="0"/>
          <w:szCs w:val="21"/>
        </w:rPr>
        <w:br/>
      </w:r>
      <w:r w:rsidRPr="00A24DB9">
        <w:rPr>
          <w:rFonts w:asciiTheme="minorEastAsia" w:hAnsiTheme="minorEastAsia" w:cs="ＭＳ Ｐゴシック" w:hint="eastAsia"/>
          <w:b/>
          <w:bCs/>
          <w:kern w:val="0"/>
          <w:szCs w:val="21"/>
        </w:rPr>
        <w:t>相続税－No. 4102 相続税がかかる場合</w:t>
      </w:r>
      <w:r w:rsidR="008778F3" w:rsidRPr="005B6AED">
        <w:rPr>
          <w:rFonts w:asciiTheme="minorEastAsia" w:hAnsiTheme="minorEastAsia" w:cs="ＭＳ Ｐゴシック" w:hint="eastAsia"/>
          <w:b/>
          <w:bCs/>
          <w:color w:val="0000FF"/>
          <w:kern w:val="0"/>
          <w:szCs w:val="21"/>
          <w:u w:val="single"/>
        </w:rPr>
        <w:br/>
      </w:r>
      <w:r w:rsidRPr="005B6AED">
        <w:rPr>
          <w:rFonts w:asciiTheme="minorEastAsia" w:hAnsiTheme="minorEastAsia" w:cs="ＭＳ Ｐゴシック" w:hint="eastAsia"/>
          <w:b/>
          <w:bCs/>
          <w:color w:val="0000FF"/>
          <w:kern w:val="0"/>
          <w:szCs w:val="21"/>
          <w:u w:val="single"/>
        </w:rPr>
        <w:t>http://www.nta.</w:t>
      </w:r>
      <w:r w:rsidR="008778F3" w:rsidRPr="005B6AED">
        <w:rPr>
          <w:rFonts w:asciiTheme="minorEastAsia" w:hAnsiTheme="minorEastAsia" w:cs="ＭＳ Ｐゴシック" w:hint="eastAsia"/>
          <w:b/>
          <w:bCs/>
          <w:color w:val="0000FF"/>
          <w:kern w:val="0"/>
          <w:szCs w:val="21"/>
          <w:u w:val="single"/>
        </w:rPr>
        <w:t>go.jp/taxanswer/sozoku/4102.htm</w:t>
      </w:r>
      <w:r w:rsidRPr="005B6AED">
        <w:rPr>
          <w:rFonts w:asciiTheme="minorEastAsia" w:hAnsiTheme="minorEastAsia" w:cs="ＭＳ Ｐゴシック" w:hint="eastAsia"/>
          <w:color w:val="000000"/>
          <w:kern w:val="0"/>
          <w:szCs w:val="21"/>
        </w:rPr>
        <w:t xml:space="preserve"> </w:t>
      </w:r>
    </w:p>
    <w:p w14:paraId="34F1C335" w14:textId="62FBD8DB" w:rsidR="00526064" w:rsidRPr="005B6AED" w:rsidRDefault="00526064"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A24DB9">
        <w:rPr>
          <w:rFonts w:asciiTheme="minorEastAsia" w:hAnsiTheme="minorEastAsia" w:cs="ＭＳ Ｐゴシック" w:hint="eastAsia"/>
          <w:b/>
          <w:bCs/>
          <w:kern w:val="0"/>
          <w:szCs w:val="21"/>
        </w:rPr>
        <w:t>相続税－No. 4132 相続人の範囲と法定相続分</w:t>
      </w:r>
      <w:r w:rsidR="008778F3" w:rsidRPr="005B6AED">
        <w:rPr>
          <w:rFonts w:asciiTheme="minorEastAsia" w:hAnsiTheme="minorEastAsia" w:cs="ＭＳ Ｐゴシック" w:hint="eastAsia"/>
          <w:b/>
          <w:bCs/>
          <w:color w:val="0000FF"/>
          <w:kern w:val="0"/>
          <w:szCs w:val="21"/>
          <w:u w:val="single"/>
        </w:rPr>
        <w:br/>
      </w:r>
      <w:r w:rsidRPr="005B6AED">
        <w:rPr>
          <w:rFonts w:asciiTheme="minorEastAsia" w:hAnsiTheme="minorEastAsia" w:cs="ＭＳ Ｐゴシック" w:hint="eastAsia"/>
          <w:b/>
          <w:bCs/>
          <w:color w:val="0000FF"/>
          <w:kern w:val="0"/>
          <w:szCs w:val="21"/>
          <w:u w:val="single"/>
        </w:rPr>
        <w:t>http://www.nta.</w:t>
      </w:r>
      <w:r w:rsidR="008778F3" w:rsidRPr="005B6AED">
        <w:rPr>
          <w:rFonts w:asciiTheme="minorEastAsia" w:hAnsiTheme="minorEastAsia" w:cs="ＭＳ Ｐゴシック" w:hint="eastAsia"/>
          <w:b/>
          <w:bCs/>
          <w:color w:val="0000FF"/>
          <w:kern w:val="0"/>
          <w:szCs w:val="21"/>
          <w:u w:val="single"/>
        </w:rPr>
        <w:t>go.jp/taxanswer/sozoku/4132.htm</w:t>
      </w:r>
    </w:p>
    <w:p w14:paraId="39DA9F66" w14:textId="132909F2" w:rsidR="00526064" w:rsidRPr="005B6AED" w:rsidRDefault="00526064"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A24DB9">
        <w:rPr>
          <w:rFonts w:asciiTheme="minorEastAsia" w:hAnsiTheme="minorEastAsia" w:cs="ＭＳ Ｐゴシック" w:hint="eastAsia"/>
          <w:b/>
          <w:bCs/>
          <w:kern w:val="0"/>
          <w:szCs w:val="21"/>
        </w:rPr>
        <w:t>相続税－No. 4152 相続税の計算</w:t>
      </w:r>
      <w:r w:rsidR="008778F3" w:rsidRPr="005B6AED">
        <w:rPr>
          <w:rFonts w:asciiTheme="minorEastAsia" w:hAnsiTheme="minorEastAsia" w:cs="ＭＳ Ｐゴシック" w:hint="eastAsia"/>
          <w:b/>
          <w:bCs/>
          <w:color w:val="0000FF"/>
          <w:kern w:val="0"/>
          <w:szCs w:val="21"/>
          <w:u w:val="single"/>
        </w:rPr>
        <w:br/>
      </w:r>
      <w:r w:rsidRPr="005B6AED">
        <w:rPr>
          <w:rFonts w:asciiTheme="minorEastAsia" w:hAnsiTheme="minorEastAsia" w:cs="ＭＳ Ｐゴシック" w:hint="eastAsia"/>
          <w:b/>
          <w:bCs/>
          <w:color w:val="0000FF"/>
          <w:kern w:val="0"/>
          <w:szCs w:val="21"/>
          <w:u w:val="single"/>
        </w:rPr>
        <w:t>http://www.nta.</w:t>
      </w:r>
      <w:r w:rsidR="008778F3" w:rsidRPr="005B6AED">
        <w:rPr>
          <w:rFonts w:asciiTheme="minorEastAsia" w:hAnsiTheme="minorEastAsia" w:cs="ＭＳ Ｐゴシック" w:hint="eastAsia"/>
          <w:b/>
          <w:bCs/>
          <w:color w:val="0000FF"/>
          <w:kern w:val="0"/>
          <w:szCs w:val="21"/>
          <w:u w:val="single"/>
        </w:rPr>
        <w:t>go.jp/taxanswer/sozoku/4152.htm</w:t>
      </w:r>
    </w:p>
    <w:p w14:paraId="1321E00D" w14:textId="4E0CC42C" w:rsidR="00526064" w:rsidRPr="005B6AED" w:rsidRDefault="00526064"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A24DB9">
        <w:rPr>
          <w:rFonts w:asciiTheme="minorEastAsia" w:hAnsiTheme="minorEastAsia" w:cs="ＭＳ Ｐゴシック" w:hint="eastAsia"/>
          <w:b/>
          <w:bCs/>
          <w:kern w:val="0"/>
          <w:szCs w:val="21"/>
        </w:rPr>
        <w:t>相続税－No. 4155 相続税の税率</w:t>
      </w:r>
      <w:r w:rsidR="008778F3" w:rsidRPr="005B6AED">
        <w:rPr>
          <w:rFonts w:asciiTheme="minorEastAsia" w:hAnsiTheme="minorEastAsia" w:cs="ＭＳ Ｐゴシック" w:hint="eastAsia"/>
          <w:b/>
          <w:bCs/>
          <w:color w:val="0000FF"/>
          <w:kern w:val="0"/>
          <w:szCs w:val="21"/>
          <w:u w:val="single"/>
        </w:rPr>
        <w:br/>
      </w:r>
      <w:r w:rsidRPr="005B6AED">
        <w:rPr>
          <w:rFonts w:asciiTheme="minorEastAsia" w:hAnsiTheme="minorEastAsia" w:cs="ＭＳ Ｐゴシック" w:hint="eastAsia"/>
          <w:b/>
          <w:bCs/>
          <w:color w:val="0000FF"/>
          <w:kern w:val="0"/>
          <w:szCs w:val="21"/>
          <w:u w:val="single"/>
        </w:rPr>
        <w:t>http://www.nta.</w:t>
      </w:r>
      <w:r w:rsidR="008778F3" w:rsidRPr="005B6AED">
        <w:rPr>
          <w:rFonts w:asciiTheme="minorEastAsia" w:hAnsiTheme="minorEastAsia" w:cs="ＭＳ Ｐゴシック" w:hint="eastAsia"/>
          <w:b/>
          <w:bCs/>
          <w:color w:val="0000FF"/>
          <w:kern w:val="0"/>
          <w:szCs w:val="21"/>
          <w:u w:val="single"/>
        </w:rPr>
        <w:t>go.jp/taxanswer/sozoku/4155.htm</w:t>
      </w:r>
      <w:r w:rsidRPr="005B6AED">
        <w:rPr>
          <w:rFonts w:asciiTheme="minorEastAsia" w:hAnsiTheme="minorEastAsia" w:cs="ＭＳ Ｐゴシック" w:hint="eastAsia"/>
          <w:color w:val="000000"/>
          <w:kern w:val="0"/>
          <w:szCs w:val="21"/>
        </w:rPr>
        <w:t xml:space="preserve"> </w:t>
      </w:r>
    </w:p>
    <w:p w14:paraId="159D1DF4" w14:textId="7D89B545" w:rsidR="00526064" w:rsidRPr="005B6AED" w:rsidRDefault="00526064" w:rsidP="005B6AED">
      <w:pPr>
        <w:widowControl/>
        <w:spacing w:before="100" w:beforeAutospacing="1" w:after="240" w:line="280" w:lineRule="exact"/>
        <w:jc w:val="left"/>
        <w:rPr>
          <w:rFonts w:ascii="ＭＳ Ｐゴシック" w:eastAsia="ＭＳ Ｐゴシック" w:hAnsi="ＭＳ Ｐゴシック" w:cs="ＭＳ Ｐゴシック"/>
          <w:color w:val="000000"/>
          <w:kern w:val="0"/>
          <w:szCs w:val="21"/>
        </w:rPr>
      </w:pPr>
      <w:r w:rsidRPr="00A24DB9">
        <w:rPr>
          <w:rFonts w:asciiTheme="minorEastAsia" w:hAnsiTheme="minorEastAsia" w:cs="ＭＳ Ｐゴシック" w:hint="eastAsia"/>
          <w:b/>
          <w:bCs/>
          <w:kern w:val="0"/>
          <w:szCs w:val="21"/>
        </w:rPr>
        <w:t>相続税－No. 4158 配偶者の税額の軽減</w:t>
      </w:r>
      <w:r w:rsidR="008778F3" w:rsidRPr="005B6AED">
        <w:rPr>
          <w:rFonts w:asciiTheme="minorEastAsia" w:hAnsiTheme="minorEastAsia" w:cs="ＭＳ Ｐゴシック" w:hint="eastAsia"/>
          <w:b/>
          <w:bCs/>
          <w:color w:val="0000FF"/>
          <w:kern w:val="0"/>
          <w:szCs w:val="21"/>
          <w:u w:val="single"/>
        </w:rPr>
        <w:br/>
      </w:r>
      <w:r w:rsidRPr="005B6AED">
        <w:rPr>
          <w:rFonts w:asciiTheme="minorEastAsia" w:hAnsiTheme="minorEastAsia" w:cs="ＭＳ Ｐゴシック" w:hint="eastAsia"/>
          <w:b/>
          <w:bCs/>
          <w:color w:val="0000FF"/>
          <w:kern w:val="0"/>
          <w:szCs w:val="21"/>
          <w:u w:val="single"/>
        </w:rPr>
        <w:t>http://www.nta.</w:t>
      </w:r>
      <w:r w:rsidR="008778F3" w:rsidRPr="005B6AED">
        <w:rPr>
          <w:rFonts w:asciiTheme="minorEastAsia" w:hAnsiTheme="minorEastAsia" w:cs="ＭＳ Ｐゴシック" w:hint="eastAsia"/>
          <w:b/>
          <w:bCs/>
          <w:color w:val="0000FF"/>
          <w:kern w:val="0"/>
          <w:szCs w:val="21"/>
          <w:u w:val="single"/>
        </w:rPr>
        <w:t>go.jp/taxanswer/sozoku/4158.htm</w:t>
      </w:r>
      <w:r w:rsidRPr="005B6AED">
        <w:rPr>
          <w:rFonts w:ascii="ＭＳ Ｐゴシック" w:eastAsia="ＭＳ Ｐゴシック" w:hAnsi="ＭＳ Ｐゴシック" w:cs="ＭＳ Ｐゴシック" w:hint="eastAsia"/>
          <w:color w:val="000000"/>
          <w:kern w:val="0"/>
          <w:szCs w:val="21"/>
        </w:rPr>
        <w:t xml:space="preserve"> </w:t>
      </w:r>
    </w:p>
    <w:p w14:paraId="4792DB34" w14:textId="77777777" w:rsidR="00526064" w:rsidRPr="00526064" w:rsidRDefault="00526064" w:rsidP="00526064">
      <w:pPr>
        <w:widowControl/>
        <w:shd w:val="clear" w:color="auto" w:fill="CFDBF3"/>
        <w:spacing w:before="100" w:beforeAutospacing="1" w:after="100" w:afterAutospacing="1" w:line="312" w:lineRule="auto"/>
        <w:jc w:val="left"/>
        <w:outlineLvl w:val="3"/>
        <w:rPr>
          <w:rFonts w:ascii="ＭＳ Ｐゴシック" w:eastAsia="ＭＳ Ｐゴシック" w:hAnsi="ＭＳ Ｐゴシック" w:cs="ＭＳ Ｐゴシック"/>
          <w:color w:val="003399"/>
          <w:kern w:val="0"/>
          <w:sz w:val="26"/>
          <w:szCs w:val="26"/>
        </w:rPr>
      </w:pPr>
      <w:r w:rsidRPr="00526064">
        <w:rPr>
          <w:rFonts w:ascii="ＭＳ Ｐゴシック" w:eastAsia="ＭＳ Ｐゴシック" w:hAnsi="ＭＳ Ｐゴシック" w:cs="ＭＳ Ｐゴシック" w:hint="eastAsia"/>
          <w:b/>
          <w:bCs/>
          <w:color w:val="003399"/>
          <w:kern w:val="0"/>
          <w:sz w:val="26"/>
          <w:szCs w:val="26"/>
        </w:rPr>
        <w:t>英国と日本の相続税の比較</w:t>
      </w:r>
    </w:p>
    <w:p w14:paraId="67F03141" w14:textId="77777777" w:rsidR="00526064" w:rsidRPr="005B6AED" w:rsidRDefault="00526064" w:rsidP="005B6AED">
      <w:pPr>
        <w:widowControl/>
        <w:spacing w:before="100" w:beforeAutospacing="1" w:after="100" w:afterAutospacing="1"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hint="eastAsia"/>
          <w:color w:val="000000"/>
          <w:kern w:val="0"/>
          <w:szCs w:val="21"/>
        </w:rPr>
        <w:t>大まかな英国と日本の相続税の比較は以下の通りです。</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7"/>
        <w:gridCol w:w="3856"/>
        <w:gridCol w:w="3856"/>
      </w:tblGrid>
      <w:tr w:rsidR="00526064" w:rsidRPr="005B6AED" w14:paraId="22630431" w14:textId="77777777" w:rsidTr="00CE1BBC">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049E82E1" w14:textId="77777777" w:rsidR="00526064" w:rsidRPr="005B6AED" w:rsidRDefault="00526064" w:rsidP="005B6AED">
            <w:pPr>
              <w:widowControl/>
              <w:spacing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 </w:t>
            </w:r>
          </w:p>
        </w:tc>
        <w:tc>
          <w:tcPr>
            <w:tcW w:w="0" w:type="auto"/>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6E5A43B5" w14:textId="041F1513" w:rsidR="00BF4DD0"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英国相続税</w:t>
            </w:r>
          </w:p>
          <w:p w14:paraId="37781E51" w14:textId="77777777" w:rsidR="002370CF" w:rsidRPr="005B6AED" w:rsidRDefault="002370CF" w:rsidP="005B6AED">
            <w:pPr>
              <w:widowControl/>
              <w:spacing w:line="280" w:lineRule="exact"/>
              <w:jc w:val="center"/>
              <w:rPr>
                <w:rFonts w:ascii="ＭＳ 明朝" w:eastAsia="ＭＳ 明朝" w:hAnsi="ＭＳ 明朝" w:cs="ＭＳ Ｐゴシック"/>
                <w:color w:val="000000"/>
                <w:kern w:val="0"/>
                <w:szCs w:val="21"/>
              </w:rPr>
            </w:pPr>
          </w:p>
          <w:p w14:paraId="500F934E" w14:textId="43249AFA"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br/>
            </w:r>
            <w:r w:rsidRPr="005B6AED">
              <w:rPr>
                <w:rFonts w:ascii="ＭＳ 明朝" w:eastAsia="ＭＳ 明朝" w:hAnsi="ＭＳ 明朝" w:cs="ＭＳ Ｐゴシック"/>
                <w:noProof/>
                <w:color w:val="000000"/>
                <w:kern w:val="0"/>
                <w:szCs w:val="21"/>
              </w:rPr>
              <w:drawing>
                <wp:inline distT="0" distB="0" distL="0" distR="0" wp14:anchorId="7D3F9B3A" wp14:editId="0C32F483">
                  <wp:extent cx="568960" cy="381000"/>
                  <wp:effectExtent l="0" t="0" r="2540" b="0"/>
                  <wp:docPr id="27" name="図 27" descr="http://www.shukatsuweb.net/img/images/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ukatsuweb.net/img/images/u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960" cy="381000"/>
                          </a:xfrm>
                          <a:prstGeom prst="rect">
                            <a:avLst/>
                          </a:prstGeom>
                          <a:noFill/>
                          <a:ln>
                            <a:noFill/>
                          </a:ln>
                        </pic:spPr>
                      </pic:pic>
                    </a:graphicData>
                  </a:graphic>
                </wp:inline>
              </w:drawing>
            </w:r>
          </w:p>
        </w:tc>
        <w:tc>
          <w:tcPr>
            <w:tcW w:w="2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47C6A703" w14:textId="1994AB9D" w:rsidR="002370CF" w:rsidRDefault="00526064" w:rsidP="002370CF">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日本相続税</w:t>
            </w:r>
          </w:p>
          <w:p w14:paraId="778867AB" w14:textId="77777777" w:rsidR="002370CF" w:rsidRPr="005B6AED" w:rsidRDefault="002370CF" w:rsidP="002370CF">
            <w:pPr>
              <w:widowControl/>
              <w:spacing w:line="280" w:lineRule="exact"/>
              <w:jc w:val="center"/>
              <w:rPr>
                <w:rFonts w:ascii="ＭＳ 明朝" w:eastAsia="ＭＳ 明朝" w:hAnsi="ＭＳ 明朝" w:cs="ＭＳ Ｐゴシック"/>
                <w:color w:val="000000"/>
                <w:kern w:val="0"/>
                <w:szCs w:val="21"/>
              </w:rPr>
            </w:pPr>
          </w:p>
          <w:p w14:paraId="0092FF91" w14:textId="17E45D42"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br/>
            </w:r>
            <w:r w:rsidRPr="005B6AED">
              <w:rPr>
                <w:rFonts w:ascii="ＭＳ 明朝" w:eastAsia="ＭＳ 明朝" w:hAnsi="ＭＳ 明朝" w:cs="ＭＳ Ｐゴシック"/>
                <w:noProof/>
                <w:color w:val="000000"/>
                <w:kern w:val="0"/>
                <w:szCs w:val="21"/>
              </w:rPr>
              <w:drawing>
                <wp:inline distT="0" distB="0" distL="0" distR="0" wp14:anchorId="19DB038F" wp14:editId="022440BF">
                  <wp:extent cx="568960" cy="381000"/>
                  <wp:effectExtent l="0" t="0" r="2540" b="0"/>
                  <wp:docPr id="28" name="図 28" descr="http://www.shukatsuweb.net/img/images/ja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ukatsuweb.net/img/images/japa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8960" cy="381000"/>
                          </a:xfrm>
                          <a:prstGeom prst="rect">
                            <a:avLst/>
                          </a:prstGeom>
                          <a:noFill/>
                          <a:ln>
                            <a:noFill/>
                          </a:ln>
                        </pic:spPr>
                      </pic:pic>
                    </a:graphicData>
                  </a:graphic>
                </wp:inline>
              </w:drawing>
            </w:r>
          </w:p>
        </w:tc>
      </w:tr>
      <w:tr w:rsidR="00526064" w:rsidRPr="005B6AED" w14:paraId="140183FD" w14:textId="77777777" w:rsidTr="00BF4DD0">
        <w:tc>
          <w:tcPr>
            <w:tcW w:w="1000" w:type="pct"/>
            <w:tcBorders>
              <w:top w:val="single" w:sz="6" w:space="0" w:color="336699"/>
              <w:left w:val="single" w:sz="6" w:space="0" w:color="336699"/>
              <w:bottom w:val="single" w:sz="6" w:space="0" w:color="336699"/>
              <w:right w:val="single" w:sz="6" w:space="0" w:color="336699"/>
            </w:tcBorders>
            <w:vAlign w:val="center"/>
            <w:hideMark/>
          </w:tcPr>
          <w:p w14:paraId="4BA48D37" w14:textId="77777777" w:rsidR="00526064" w:rsidRPr="005B6AED" w:rsidRDefault="00526064" w:rsidP="005B6AED">
            <w:pPr>
              <w:widowControl/>
              <w:spacing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配偶者に対する優遇</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02CA4BEA" w14:textId="77777777" w:rsidR="00526064" w:rsidRPr="005B6AED" w:rsidRDefault="00526064" w:rsidP="005B6AED">
            <w:pPr>
              <w:widowControl/>
              <w:spacing w:before="100" w:beforeAutospacing="1" w:after="100" w:afterAutospacing="1"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配偶者が全資産を相続する場合</w:t>
            </w:r>
            <w:r w:rsidRPr="005B6AED">
              <w:rPr>
                <w:rFonts w:ascii="ＭＳ 明朝" w:eastAsia="ＭＳ 明朝" w:hAnsi="ＭＳ 明朝" w:cs="ＭＳ Ｐゴシック"/>
                <w:color w:val="000000"/>
                <w:kern w:val="0"/>
                <w:szCs w:val="21"/>
              </w:rPr>
              <w:br/>
              <w:t>全額非課税。更に配偶者の非課税枠未使用残は引継ぎ可。</w:t>
            </w:r>
          </w:p>
        </w:tc>
        <w:tc>
          <w:tcPr>
            <w:tcW w:w="2000" w:type="pct"/>
            <w:tcBorders>
              <w:top w:val="single" w:sz="6" w:space="0" w:color="336699"/>
              <w:left w:val="single" w:sz="6" w:space="0" w:color="336699"/>
              <w:bottom w:val="single" w:sz="6" w:space="0" w:color="336699"/>
              <w:right w:val="single" w:sz="6" w:space="0" w:color="336699"/>
            </w:tcBorders>
            <w:vAlign w:val="center"/>
            <w:hideMark/>
          </w:tcPr>
          <w:p w14:paraId="25CF1265"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1億6,000万円、又は配偶者の法定相続分までのどちらか大きい金額まで非課税</w:t>
            </w:r>
          </w:p>
        </w:tc>
      </w:tr>
      <w:tr w:rsidR="00526064" w:rsidRPr="005B6AED" w14:paraId="7ADB6F6E" w14:textId="77777777" w:rsidTr="00BF4DD0">
        <w:tc>
          <w:tcPr>
            <w:tcW w:w="1000" w:type="pct"/>
            <w:tcBorders>
              <w:top w:val="single" w:sz="6" w:space="0" w:color="336699"/>
              <w:left w:val="single" w:sz="6" w:space="0" w:color="336699"/>
              <w:bottom w:val="single" w:sz="6" w:space="0" w:color="336699"/>
              <w:right w:val="single" w:sz="6" w:space="0" w:color="336699"/>
            </w:tcBorders>
            <w:vAlign w:val="center"/>
            <w:hideMark/>
          </w:tcPr>
          <w:p w14:paraId="19313C7B" w14:textId="77777777" w:rsidR="00526064" w:rsidRPr="005B6AED" w:rsidRDefault="00526064" w:rsidP="005B6AED">
            <w:pPr>
              <w:widowControl/>
              <w:spacing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非課税枠</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10E9FDAC"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Nil Rate Band</w:t>
            </w:r>
            <w:r w:rsidRPr="005B6AED">
              <w:rPr>
                <w:rFonts w:ascii="ＭＳ 明朝" w:eastAsia="ＭＳ 明朝" w:hAnsi="ＭＳ 明朝" w:cs="ＭＳ Ｐゴシック"/>
                <w:color w:val="000000"/>
                <w:kern w:val="0"/>
                <w:szCs w:val="21"/>
              </w:rPr>
              <w:br/>
              <w:t>￡325,000</w:t>
            </w:r>
            <w:r w:rsidRPr="005B6AED">
              <w:rPr>
                <w:rFonts w:ascii="ＭＳ 明朝" w:eastAsia="ＭＳ 明朝" w:hAnsi="ＭＳ 明朝" w:cs="ＭＳ Ｐゴシック"/>
                <w:color w:val="000000"/>
                <w:kern w:val="0"/>
                <w:szCs w:val="21"/>
              </w:rPr>
              <w:br/>
              <w:t>Residence Nil Rate Band</w:t>
            </w:r>
            <w:r w:rsidRPr="005B6AED">
              <w:rPr>
                <w:rFonts w:ascii="ＭＳ 明朝" w:eastAsia="ＭＳ 明朝" w:hAnsi="ＭＳ 明朝" w:cs="ＭＳ Ｐゴシック"/>
                <w:color w:val="000000"/>
                <w:kern w:val="0"/>
                <w:szCs w:val="21"/>
              </w:rPr>
              <w:br/>
              <w:t xml:space="preserve">￡100,000 （＊） </w:t>
            </w:r>
          </w:p>
        </w:tc>
        <w:tc>
          <w:tcPr>
            <w:tcW w:w="2000" w:type="pct"/>
            <w:tcBorders>
              <w:top w:val="single" w:sz="6" w:space="0" w:color="336699"/>
              <w:left w:val="single" w:sz="6" w:space="0" w:color="336699"/>
              <w:bottom w:val="single" w:sz="6" w:space="0" w:color="336699"/>
              <w:right w:val="single" w:sz="6" w:space="0" w:color="336699"/>
            </w:tcBorders>
            <w:vAlign w:val="center"/>
            <w:hideMark/>
          </w:tcPr>
          <w:p w14:paraId="7BB571CB"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3,000万円 + 600万円 x 法定相続人数</w:t>
            </w:r>
            <w:r w:rsidRPr="005B6AED">
              <w:rPr>
                <w:rFonts w:ascii="ＭＳ 明朝" w:eastAsia="ＭＳ 明朝" w:hAnsi="ＭＳ 明朝" w:cs="ＭＳ Ｐゴシック"/>
                <w:color w:val="000000"/>
                <w:kern w:val="0"/>
                <w:szCs w:val="21"/>
              </w:rPr>
              <w:br/>
              <w:t>(生命保険金・死亡退職金は、500万円 x 法定相続人数）</w:t>
            </w:r>
          </w:p>
        </w:tc>
      </w:tr>
      <w:tr w:rsidR="00526064" w:rsidRPr="005B6AED" w14:paraId="3F87641D" w14:textId="77777777" w:rsidTr="00BF4DD0">
        <w:tc>
          <w:tcPr>
            <w:tcW w:w="1000" w:type="pct"/>
            <w:tcBorders>
              <w:top w:val="single" w:sz="6" w:space="0" w:color="336699"/>
              <w:left w:val="single" w:sz="6" w:space="0" w:color="336699"/>
              <w:bottom w:val="single" w:sz="6" w:space="0" w:color="336699"/>
              <w:right w:val="single" w:sz="6" w:space="0" w:color="336699"/>
            </w:tcBorders>
            <w:vAlign w:val="center"/>
            <w:hideMark/>
          </w:tcPr>
          <w:p w14:paraId="4F4EC45F" w14:textId="77777777" w:rsidR="00526064" w:rsidRPr="005B6AED" w:rsidRDefault="00526064" w:rsidP="005B6AED">
            <w:pPr>
              <w:widowControl/>
              <w:spacing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相続税率</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1BD062A1"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40%</w:t>
            </w:r>
          </w:p>
        </w:tc>
        <w:tc>
          <w:tcPr>
            <w:tcW w:w="2000" w:type="pct"/>
            <w:tcBorders>
              <w:top w:val="single" w:sz="6" w:space="0" w:color="336699"/>
              <w:left w:val="single" w:sz="6" w:space="0" w:color="336699"/>
              <w:bottom w:val="single" w:sz="6" w:space="0" w:color="336699"/>
              <w:right w:val="single" w:sz="6" w:space="0" w:color="336699"/>
            </w:tcBorders>
            <w:vAlign w:val="center"/>
            <w:hideMark/>
          </w:tcPr>
          <w:p w14:paraId="24648678"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10%-55%</w:t>
            </w:r>
            <w:r w:rsidRPr="005B6AED">
              <w:rPr>
                <w:rFonts w:ascii="ＭＳ 明朝" w:eastAsia="ＭＳ 明朝" w:hAnsi="ＭＳ 明朝" w:cs="ＭＳ Ｐゴシック"/>
                <w:color w:val="000000"/>
                <w:kern w:val="0"/>
                <w:szCs w:val="21"/>
              </w:rPr>
              <w:br/>
              <w:t>(税額控除有り）</w:t>
            </w:r>
          </w:p>
        </w:tc>
      </w:tr>
      <w:tr w:rsidR="00526064" w:rsidRPr="005B6AED" w14:paraId="3E989D3B" w14:textId="77777777" w:rsidTr="00BF4DD0">
        <w:tc>
          <w:tcPr>
            <w:tcW w:w="0" w:type="auto"/>
            <w:tcBorders>
              <w:top w:val="single" w:sz="6" w:space="0" w:color="336699"/>
              <w:left w:val="single" w:sz="6" w:space="0" w:color="336699"/>
              <w:bottom w:val="single" w:sz="6" w:space="0" w:color="336699"/>
              <w:right w:val="single" w:sz="6" w:space="0" w:color="336699"/>
            </w:tcBorders>
            <w:vAlign w:val="center"/>
            <w:hideMark/>
          </w:tcPr>
          <w:p w14:paraId="4818810E" w14:textId="77777777" w:rsidR="00526064" w:rsidRPr="005B6AED" w:rsidRDefault="00526064" w:rsidP="005B6AED">
            <w:pPr>
              <w:widowControl/>
              <w:spacing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lastRenderedPageBreak/>
              <w:t>申告納税</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6F1BCBBA"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相続発生後、執行人が</w:t>
            </w:r>
            <w:r w:rsidRPr="005B6AED">
              <w:rPr>
                <w:rFonts w:ascii="ＭＳ 明朝" w:eastAsia="ＭＳ 明朝" w:hAnsi="ＭＳ 明朝" w:cs="ＭＳ Ｐゴシック"/>
                <w:color w:val="000000"/>
                <w:kern w:val="0"/>
                <w:szCs w:val="21"/>
              </w:rPr>
              <w:br/>
              <w:t>申告・納税し、相続人に配分</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18639004"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相続の執行後、</w:t>
            </w:r>
            <w:r w:rsidRPr="005B6AED">
              <w:rPr>
                <w:rFonts w:ascii="ＭＳ 明朝" w:eastAsia="ＭＳ 明朝" w:hAnsi="ＭＳ 明朝" w:cs="ＭＳ Ｐゴシック"/>
                <w:color w:val="000000"/>
                <w:kern w:val="0"/>
                <w:szCs w:val="21"/>
              </w:rPr>
              <w:br/>
              <w:t>相続人が申告・納税</w:t>
            </w:r>
          </w:p>
        </w:tc>
      </w:tr>
      <w:tr w:rsidR="00526064" w:rsidRPr="005B6AED" w14:paraId="21566C5A" w14:textId="77777777" w:rsidTr="00BF4DD0">
        <w:tc>
          <w:tcPr>
            <w:tcW w:w="0" w:type="auto"/>
            <w:tcBorders>
              <w:top w:val="single" w:sz="6" w:space="0" w:color="336699"/>
              <w:left w:val="single" w:sz="6" w:space="0" w:color="336699"/>
              <w:bottom w:val="single" w:sz="6" w:space="0" w:color="336699"/>
              <w:right w:val="single" w:sz="6" w:space="0" w:color="336699"/>
            </w:tcBorders>
            <w:vAlign w:val="center"/>
            <w:hideMark/>
          </w:tcPr>
          <w:p w14:paraId="7FD4A79D" w14:textId="77777777" w:rsidR="00526064" w:rsidRPr="005B6AED" w:rsidRDefault="00526064" w:rsidP="005B6AED">
            <w:pPr>
              <w:widowControl/>
              <w:spacing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申告納税期限</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1C2F214E"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6か月以内</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571D7D22" w14:textId="77777777" w:rsidR="00526064" w:rsidRPr="005B6AED" w:rsidRDefault="00526064" w:rsidP="005B6AED">
            <w:pPr>
              <w:widowControl/>
              <w:spacing w:line="280" w:lineRule="exact"/>
              <w:jc w:val="center"/>
              <w:rPr>
                <w:rFonts w:ascii="ＭＳ 明朝" w:eastAsia="ＭＳ 明朝" w:hAnsi="ＭＳ 明朝" w:cs="ＭＳ Ｐゴシック"/>
                <w:color w:val="000000"/>
                <w:kern w:val="0"/>
                <w:szCs w:val="21"/>
              </w:rPr>
            </w:pPr>
            <w:r w:rsidRPr="005B6AED">
              <w:rPr>
                <w:rFonts w:ascii="ＭＳ 明朝" w:eastAsia="ＭＳ 明朝" w:hAnsi="ＭＳ 明朝" w:cs="ＭＳ Ｐゴシック"/>
                <w:color w:val="000000"/>
                <w:kern w:val="0"/>
                <w:szCs w:val="21"/>
              </w:rPr>
              <w:t>10か月以内</w:t>
            </w:r>
          </w:p>
        </w:tc>
      </w:tr>
    </w:tbl>
    <w:p w14:paraId="0B877ADC" w14:textId="77777777" w:rsidR="00526064" w:rsidRPr="005B6AED" w:rsidRDefault="00526064" w:rsidP="005B6AED">
      <w:pPr>
        <w:widowControl/>
        <w:spacing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hint="eastAsia"/>
          <w:color w:val="000000"/>
          <w:kern w:val="0"/>
          <w:szCs w:val="21"/>
        </w:rPr>
        <w:br/>
        <w:t>（＊）住宅非課税枠（Residence Nil Rate Band）は住宅が相続資産に含まれており、子や孫が相続人に含まれている事が条件です。　その非課税枠は、向う3年間、毎年￡25,000ずつ引き上げられます。</w:t>
      </w:r>
    </w:p>
    <w:p w14:paraId="67810C4E" w14:textId="0C790A83" w:rsidR="00526064" w:rsidRDefault="00526064" w:rsidP="005B6AED">
      <w:pPr>
        <w:widowControl/>
        <w:spacing w:before="100" w:beforeAutospacing="1" w:after="100" w:afterAutospacing="1" w:line="280" w:lineRule="exact"/>
        <w:jc w:val="left"/>
        <w:rPr>
          <w:rFonts w:ascii="ＭＳ 明朝" w:eastAsia="ＭＳ 明朝" w:hAnsi="ＭＳ 明朝" w:cs="ＭＳ Ｐゴシック"/>
          <w:color w:val="000000"/>
          <w:kern w:val="0"/>
          <w:szCs w:val="21"/>
        </w:rPr>
      </w:pPr>
      <w:r w:rsidRPr="005B6AED">
        <w:rPr>
          <w:rFonts w:ascii="ＭＳ 明朝" w:eastAsia="ＭＳ 明朝" w:hAnsi="ＭＳ 明朝" w:cs="ＭＳ Ｐゴシック" w:hint="eastAsia"/>
          <w:color w:val="000000"/>
          <w:kern w:val="0"/>
          <w:szCs w:val="21"/>
        </w:rPr>
        <w:t>英国では、相続税率が40%と一律ですが、日本では、課税対象額によって税率が10%から55%と大きく異なります。　従いまして、相続資産の少ない場合は日本の相続税の方が有利で、相続資産が多い場合は英国の相続税の方が有利と言えると思われます。　そして、英国の相続税では、死亡配偶者の非課税枠の未使用残は、生存配偶者が引継ぎ可能で、非課税枠が二倍になり得る点は、大きな魅力です。</w:t>
      </w:r>
    </w:p>
    <w:p w14:paraId="1A94EE9A" w14:textId="77777777" w:rsidR="00591D31" w:rsidRPr="005B6AED" w:rsidRDefault="00591D31" w:rsidP="005B6AED">
      <w:pPr>
        <w:widowControl/>
        <w:spacing w:before="100" w:beforeAutospacing="1" w:after="100" w:afterAutospacing="1" w:line="280" w:lineRule="exact"/>
        <w:jc w:val="left"/>
        <w:rPr>
          <w:rFonts w:ascii="ＭＳ 明朝" w:eastAsia="ＭＳ 明朝" w:hAnsi="ＭＳ 明朝" w:cs="ＭＳ Ｐゴシック"/>
          <w:color w:val="000000"/>
          <w:kern w:val="0"/>
          <w:szCs w:val="21"/>
        </w:rPr>
      </w:pPr>
    </w:p>
    <w:p w14:paraId="3F753AC6" w14:textId="77777777" w:rsidR="00335BAD" w:rsidRPr="00335BAD" w:rsidRDefault="00335BAD" w:rsidP="00335BAD">
      <w:pPr>
        <w:widowControl/>
        <w:pBdr>
          <w:bottom w:val="threeDEngrave" w:sz="6" w:space="5" w:color="336699"/>
        </w:pBdr>
        <w:shd w:val="clear" w:color="auto" w:fill="F0F0F0"/>
        <w:spacing w:after="150" w:line="240" w:lineRule="atLeast"/>
        <w:jc w:val="left"/>
        <w:outlineLvl w:val="2"/>
        <w:rPr>
          <w:rFonts w:ascii="ＭＳ Ｐゴシック" w:eastAsia="ＭＳ Ｐゴシック" w:hAnsi="ＭＳ Ｐゴシック" w:cs="ＭＳ Ｐゴシック"/>
          <w:b/>
          <w:bCs/>
          <w:color w:val="0066CC"/>
          <w:kern w:val="0"/>
          <w:sz w:val="31"/>
          <w:szCs w:val="31"/>
        </w:rPr>
      </w:pPr>
      <w:r w:rsidRPr="00335BAD">
        <w:rPr>
          <w:rFonts w:ascii="ＭＳ Ｐゴシック" w:eastAsia="ＭＳ Ｐゴシック" w:hAnsi="ＭＳ Ｐゴシック" w:cs="ＭＳ Ｐゴシック" w:hint="eastAsia"/>
          <w:b/>
          <w:bCs/>
          <w:color w:val="0066CC"/>
          <w:kern w:val="0"/>
          <w:sz w:val="31"/>
          <w:szCs w:val="31"/>
        </w:rPr>
        <w:t>贈与税</w:t>
      </w:r>
    </w:p>
    <w:p w14:paraId="277468BC" w14:textId="77777777" w:rsidR="00335BAD" w:rsidRPr="00335BAD" w:rsidRDefault="00335BAD" w:rsidP="00335BAD">
      <w:pPr>
        <w:widowControl/>
        <w:shd w:val="clear" w:color="auto" w:fill="CFDBF3"/>
        <w:spacing w:before="100" w:beforeAutospacing="1" w:after="100" w:afterAutospacing="1" w:line="312" w:lineRule="auto"/>
        <w:jc w:val="left"/>
        <w:outlineLvl w:val="3"/>
        <w:rPr>
          <w:rFonts w:ascii="ＭＳ Ｐゴシック" w:eastAsia="ＭＳ Ｐゴシック" w:hAnsi="ＭＳ Ｐゴシック" w:cs="ＭＳ Ｐゴシック"/>
          <w:color w:val="003399"/>
          <w:kern w:val="0"/>
          <w:sz w:val="26"/>
          <w:szCs w:val="26"/>
        </w:rPr>
      </w:pPr>
      <w:r w:rsidRPr="00335BAD">
        <w:rPr>
          <w:rFonts w:ascii="ＭＳ Ｐゴシック" w:eastAsia="ＭＳ Ｐゴシック" w:hAnsi="ＭＳ Ｐゴシック" w:cs="ＭＳ Ｐゴシック" w:hint="eastAsia"/>
          <w:b/>
          <w:bCs/>
          <w:color w:val="003399"/>
          <w:kern w:val="0"/>
          <w:sz w:val="26"/>
          <w:szCs w:val="26"/>
        </w:rPr>
        <w:t>英国の贈与税</w:t>
      </w:r>
    </w:p>
    <w:p w14:paraId="37E2C97E" w14:textId="22385AE2" w:rsidR="00335BAD" w:rsidRPr="005B6AED" w:rsidRDefault="00335BAD" w:rsidP="005B6AED">
      <w:pPr>
        <w:widowControl/>
        <w:spacing w:before="100" w:beforeAutospacing="1" w:after="240"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noProof/>
          <w:color w:val="003399"/>
          <w:kern w:val="0"/>
          <w:szCs w:val="21"/>
        </w:rPr>
        <w:drawing>
          <wp:anchor distT="0" distB="0" distL="0" distR="0" simplePos="0" relativeHeight="251676672" behindDoc="0" locked="0" layoutInCell="1" allowOverlap="0" wp14:anchorId="2C5E34F0" wp14:editId="35219602">
            <wp:simplePos x="0" y="0"/>
            <wp:positionH relativeFrom="column">
              <wp:align>left</wp:align>
            </wp:positionH>
            <wp:positionV relativeFrom="line">
              <wp:posOffset>0</wp:posOffset>
            </wp:positionV>
            <wp:extent cx="571500" cy="381000"/>
            <wp:effectExtent l="0" t="0" r="0" b="0"/>
            <wp:wrapSquare wrapText="bothSides"/>
            <wp:docPr id="29" name="図 2" descr="http://www.shukatsuweb.net/img/images/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ukatsuweb.net/img/images/uk.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AED">
        <w:rPr>
          <w:rFonts w:asciiTheme="minorEastAsia" w:hAnsiTheme="minorEastAsia" w:cs="ＭＳ Ｐゴシック" w:hint="eastAsia"/>
          <w:b/>
          <w:bCs/>
          <w:color w:val="000000"/>
          <w:kern w:val="0"/>
          <w:szCs w:val="21"/>
        </w:rPr>
        <w:t>英国の贈与税</w:t>
      </w:r>
      <w:r w:rsidRPr="005B6AED">
        <w:rPr>
          <w:rFonts w:asciiTheme="minorEastAsia" w:hAnsiTheme="minorEastAsia" w:cs="ＭＳ Ｐゴシック" w:hint="eastAsia"/>
          <w:color w:val="000000"/>
          <w:kern w:val="0"/>
          <w:szCs w:val="21"/>
        </w:rPr>
        <w:br/>
        <w:t>英国には、贈与税 - Gift Tax と言う名称の税金は無く、贈与に関する税金は相続税に含まれています。　従いまして、贈与に関する税金については、相続税の項目を参照願います。</w:t>
      </w:r>
    </w:p>
    <w:p w14:paraId="670356D5" w14:textId="77777777" w:rsidR="006658C7" w:rsidRPr="005B6AED" w:rsidRDefault="006658C7" w:rsidP="005B6AED">
      <w:pPr>
        <w:widowControl/>
        <w:spacing w:before="100" w:beforeAutospacing="1" w:after="240" w:line="280" w:lineRule="exact"/>
        <w:jc w:val="left"/>
        <w:rPr>
          <w:rFonts w:asciiTheme="minorEastAsia" w:hAnsiTheme="minorEastAsia" w:cs="ＭＳ Ｐゴシック"/>
          <w:color w:val="000000"/>
          <w:kern w:val="0"/>
          <w:szCs w:val="21"/>
        </w:rPr>
      </w:pPr>
    </w:p>
    <w:p w14:paraId="1258AE68" w14:textId="77777777" w:rsidR="00335BAD" w:rsidRPr="00335BAD" w:rsidRDefault="00335BAD" w:rsidP="00335BAD">
      <w:pPr>
        <w:widowControl/>
        <w:shd w:val="clear" w:color="auto" w:fill="CFDBF3"/>
        <w:spacing w:before="100" w:beforeAutospacing="1" w:after="100" w:afterAutospacing="1" w:line="312" w:lineRule="auto"/>
        <w:jc w:val="left"/>
        <w:outlineLvl w:val="3"/>
        <w:rPr>
          <w:rFonts w:ascii="ＭＳ Ｐゴシック" w:eastAsia="ＭＳ Ｐゴシック" w:hAnsi="ＭＳ Ｐゴシック" w:cs="ＭＳ Ｐゴシック"/>
          <w:color w:val="003399"/>
          <w:kern w:val="0"/>
          <w:sz w:val="26"/>
          <w:szCs w:val="26"/>
        </w:rPr>
      </w:pPr>
      <w:r w:rsidRPr="00335BAD">
        <w:rPr>
          <w:rFonts w:ascii="ＭＳ Ｐゴシック" w:eastAsia="ＭＳ Ｐゴシック" w:hAnsi="ＭＳ Ｐゴシック" w:cs="ＭＳ Ｐゴシック" w:hint="eastAsia"/>
          <w:b/>
          <w:bCs/>
          <w:color w:val="003399"/>
          <w:kern w:val="0"/>
          <w:sz w:val="26"/>
          <w:szCs w:val="26"/>
        </w:rPr>
        <w:t>日本の贈与税</w:t>
      </w:r>
    </w:p>
    <w:p w14:paraId="6F279821" w14:textId="77777777" w:rsidR="00335BAD" w:rsidRPr="005B6AED" w:rsidRDefault="00335BAD"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noProof/>
          <w:color w:val="003399"/>
          <w:kern w:val="0"/>
          <w:szCs w:val="21"/>
        </w:rPr>
        <w:drawing>
          <wp:anchor distT="0" distB="0" distL="0" distR="0" simplePos="0" relativeHeight="251677696" behindDoc="0" locked="0" layoutInCell="1" allowOverlap="0" wp14:anchorId="648494C1" wp14:editId="4D4B9BA3">
            <wp:simplePos x="0" y="0"/>
            <wp:positionH relativeFrom="column">
              <wp:align>left</wp:align>
            </wp:positionH>
            <wp:positionV relativeFrom="line">
              <wp:posOffset>0</wp:posOffset>
            </wp:positionV>
            <wp:extent cx="571500" cy="381000"/>
            <wp:effectExtent l="0" t="0" r="0" b="0"/>
            <wp:wrapSquare wrapText="bothSides"/>
            <wp:docPr id="30" name="図 3" descr="http://www.shukatsuweb.net/img/images/ja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ukatsuweb.net/img/images/japan.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AED">
        <w:rPr>
          <w:rFonts w:asciiTheme="minorEastAsia" w:hAnsiTheme="minorEastAsia" w:cs="ＭＳ Ｐゴシック" w:hint="eastAsia"/>
          <w:b/>
          <w:bCs/>
          <w:color w:val="000000"/>
          <w:kern w:val="0"/>
          <w:szCs w:val="21"/>
        </w:rPr>
        <w:t>1) 贈与税とは</w:t>
      </w:r>
      <w:r w:rsidRPr="005B6AED">
        <w:rPr>
          <w:rFonts w:asciiTheme="minorEastAsia" w:hAnsiTheme="minorEastAsia" w:cs="ＭＳ Ｐゴシック" w:hint="eastAsia"/>
          <w:color w:val="000000"/>
          <w:kern w:val="0"/>
          <w:szCs w:val="21"/>
        </w:rPr>
        <w:br/>
        <w:t>贈与税とは、個人から財産をもらったときに掛かる税金で、自分が保険料を負担していない生命保険金を受け取った場合や、債務の免除などで利益を受けた場合も贈与税が掛かります。</w:t>
      </w:r>
      <w:r w:rsidRPr="005B6AED">
        <w:rPr>
          <w:rFonts w:asciiTheme="minorEastAsia" w:hAnsiTheme="minorEastAsia" w:cs="ＭＳ Ｐゴシック" w:hint="eastAsia"/>
          <w:color w:val="000000"/>
          <w:kern w:val="0"/>
          <w:szCs w:val="21"/>
        </w:rPr>
        <w:br/>
      </w:r>
      <w:r w:rsidRPr="005B6AED">
        <w:rPr>
          <w:rFonts w:asciiTheme="minorEastAsia" w:hAnsiTheme="minorEastAsia" w:cs="ＭＳ Ｐゴシック" w:hint="eastAsia"/>
          <w:color w:val="000000"/>
          <w:kern w:val="0"/>
          <w:szCs w:val="21"/>
        </w:rPr>
        <w:br/>
      </w:r>
      <w:r w:rsidRPr="005B6AED">
        <w:rPr>
          <w:rFonts w:asciiTheme="minorEastAsia" w:hAnsiTheme="minorEastAsia" w:cs="ＭＳ Ｐゴシック" w:hint="eastAsia"/>
          <w:color w:val="000000"/>
          <w:kern w:val="0"/>
          <w:szCs w:val="21"/>
        </w:rPr>
        <w:br/>
      </w:r>
      <w:r w:rsidRPr="005B6AED">
        <w:rPr>
          <w:rFonts w:asciiTheme="minorEastAsia" w:hAnsiTheme="minorEastAsia" w:cs="ＭＳ Ｐゴシック" w:hint="eastAsia"/>
          <w:b/>
          <w:bCs/>
          <w:color w:val="000000"/>
          <w:kern w:val="0"/>
          <w:szCs w:val="21"/>
        </w:rPr>
        <w:t>2) 課税方法</w:t>
      </w:r>
      <w:r w:rsidRPr="005B6AED">
        <w:rPr>
          <w:rFonts w:asciiTheme="minorEastAsia" w:hAnsiTheme="minorEastAsia" w:cs="ＭＳ Ｐゴシック" w:hint="eastAsia"/>
          <w:color w:val="000000"/>
          <w:kern w:val="0"/>
          <w:szCs w:val="21"/>
        </w:rPr>
        <w:br/>
        <w:t>贈与税は、以下の様に暦年課税されますが、60歳以上の父母・祖父母から20歳以上の子・孫への贈与については、暦年課税と相続時精算課税のどちらか一方を選択出来ます。　父母・祖父母の有る特定の贈与者からの贈与について、一旦相続時精算課税を選択すると、その同じ贈与者に対してその後暦年課税への変更は出来ません。</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8"/>
        <w:gridCol w:w="7711"/>
      </w:tblGrid>
      <w:tr w:rsidR="00335BAD" w:rsidRPr="005B6AED" w14:paraId="1FC20AF4" w14:textId="77777777" w:rsidTr="00DF1EB3">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5D042DB6" w14:textId="77777777" w:rsidR="00335BAD" w:rsidRPr="00DF1EB3" w:rsidRDefault="00335BAD" w:rsidP="005B6AED">
            <w:pPr>
              <w:widowControl/>
              <w:spacing w:line="280" w:lineRule="exact"/>
              <w:jc w:val="left"/>
              <w:rPr>
                <w:rFonts w:asciiTheme="minorEastAsia" w:hAnsiTheme="minorEastAsia" w:cs="ＭＳ Ｐゴシック"/>
                <w:b/>
                <w:color w:val="000000"/>
                <w:kern w:val="0"/>
                <w:szCs w:val="21"/>
              </w:rPr>
            </w:pPr>
            <w:r w:rsidRPr="00DF1EB3">
              <w:rPr>
                <w:rFonts w:asciiTheme="minorEastAsia" w:hAnsiTheme="minorEastAsia" w:cs="ＭＳ Ｐゴシック"/>
                <w:b/>
                <w:color w:val="000000"/>
                <w:kern w:val="0"/>
                <w:szCs w:val="21"/>
              </w:rPr>
              <w:t>暦年課税</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045A858C" w14:textId="77777777" w:rsidR="00335BAD" w:rsidRPr="005B6AED" w:rsidRDefault="00335BAD"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1月から12月までの暦年の贈与に対する課税で、基礎控除額は年間110万円。年間110万円以下の贈与は非課税で申告不要。基礎控除額を超えた贈与額に対して金額により10%-55%課税(控除有り）。</w:t>
            </w:r>
          </w:p>
        </w:tc>
      </w:tr>
      <w:tr w:rsidR="00335BAD" w:rsidRPr="005B6AED" w14:paraId="4493C42E" w14:textId="77777777" w:rsidTr="00DF1EB3">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722AE3DE" w14:textId="77777777" w:rsidR="00335BAD" w:rsidRPr="00DF1EB3" w:rsidRDefault="00335BAD" w:rsidP="005B6AED">
            <w:pPr>
              <w:widowControl/>
              <w:spacing w:line="280" w:lineRule="exact"/>
              <w:jc w:val="left"/>
              <w:rPr>
                <w:rFonts w:asciiTheme="minorEastAsia" w:hAnsiTheme="minorEastAsia" w:cs="ＭＳ Ｐゴシック"/>
                <w:b/>
                <w:color w:val="000000"/>
                <w:kern w:val="0"/>
                <w:szCs w:val="21"/>
              </w:rPr>
            </w:pPr>
            <w:r w:rsidRPr="00DF1EB3">
              <w:rPr>
                <w:rFonts w:asciiTheme="minorEastAsia" w:hAnsiTheme="minorEastAsia" w:cs="ＭＳ Ｐゴシック"/>
                <w:b/>
                <w:color w:val="000000"/>
                <w:kern w:val="0"/>
                <w:szCs w:val="21"/>
              </w:rPr>
              <w:t>相続時精算課税</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7274A273" w14:textId="77777777" w:rsidR="00335BAD" w:rsidRPr="005B6AED" w:rsidRDefault="00335BAD"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60歳以上の父母・祖父母から20歳以上の子・孫への生前贈与について、子・孫が選択出来る制度。累計で2,500万円までの生前贈与は非課</w:t>
            </w:r>
            <w:r w:rsidRPr="005B6AED">
              <w:rPr>
                <w:rFonts w:asciiTheme="minorEastAsia" w:hAnsiTheme="minorEastAsia" w:cs="ＭＳ Ｐゴシック"/>
                <w:color w:val="000000"/>
                <w:kern w:val="0"/>
                <w:szCs w:val="21"/>
              </w:rPr>
              <w:lastRenderedPageBreak/>
              <w:t>税。　それを超えた場合、一旦贈与時にその超えた分に対して一律20%課税。</w:t>
            </w:r>
          </w:p>
          <w:p w14:paraId="7F88F7B4" w14:textId="77777777" w:rsidR="00335BAD" w:rsidRPr="005B6AED" w:rsidRDefault="00335BAD"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贈与者が死亡して、相続が発生した時点で、それまでの生前贈与財産の贈与時の価額と死亡時の相続財産の価額を合計して相続税額を算出し、相続税額から支払い済みの贈与税額を控除して贈与税・相続税の精算をする。もし累計で2,500万円の控除額を超えた分に対して支払った贈与額が、相続税額より多い場合は、その過払いの贈与税が還付される。</w:t>
            </w:r>
          </w:p>
        </w:tc>
      </w:tr>
    </w:tbl>
    <w:p w14:paraId="73D9E210" w14:textId="77777777" w:rsidR="00335BAD" w:rsidRPr="005B6AED" w:rsidRDefault="00335BAD"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lastRenderedPageBreak/>
        <w:br/>
      </w:r>
      <w:r w:rsidRPr="005B6AED">
        <w:rPr>
          <w:rFonts w:asciiTheme="minorEastAsia" w:hAnsiTheme="minorEastAsia" w:cs="ＭＳ Ｐゴシック" w:hint="eastAsia"/>
          <w:b/>
          <w:bCs/>
          <w:color w:val="000000"/>
          <w:kern w:val="0"/>
          <w:szCs w:val="21"/>
        </w:rPr>
        <w:t>3）　相続時精算課税</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8"/>
        <w:gridCol w:w="7711"/>
      </w:tblGrid>
      <w:tr w:rsidR="00335BAD" w:rsidRPr="005B6AED" w14:paraId="0F94F37D" w14:textId="77777777" w:rsidTr="00DF1EB3">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08C2795A" w14:textId="77777777" w:rsidR="00335BAD" w:rsidRPr="00DF1EB3" w:rsidRDefault="00335BAD" w:rsidP="005B6AED">
            <w:pPr>
              <w:widowControl/>
              <w:spacing w:line="280" w:lineRule="exact"/>
              <w:jc w:val="left"/>
              <w:rPr>
                <w:rFonts w:asciiTheme="minorEastAsia" w:hAnsiTheme="minorEastAsia" w:cs="ＭＳ Ｐゴシック"/>
                <w:b/>
                <w:color w:val="000000"/>
                <w:kern w:val="0"/>
                <w:szCs w:val="21"/>
              </w:rPr>
            </w:pPr>
            <w:r w:rsidRPr="00DF1EB3">
              <w:rPr>
                <w:rFonts w:asciiTheme="minorEastAsia" w:hAnsiTheme="minorEastAsia" w:cs="ＭＳ Ｐゴシック"/>
                <w:b/>
                <w:color w:val="000000"/>
                <w:kern w:val="0"/>
                <w:szCs w:val="21"/>
              </w:rPr>
              <w:t>適用対象者</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27B616C9" w14:textId="77777777" w:rsidR="00335BAD" w:rsidRPr="005B6AED" w:rsidRDefault="00335BAD"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贈与者は60歳以上の父母・祖父母。受贈者は20歳以上の子・孫で、その子・孫が暦年課税とこの相続時精算課税のどちらかを選択出来る。年齢は贈与の年の1月1日時点のもの。</w:t>
            </w:r>
          </w:p>
        </w:tc>
      </w:tr>
      <w:tr w:rsidR="00335BAD" w:rsidRPr="005B6AED" w14:paraId="37DBD4C6" w14:textId="77777777" w:rsidTr="00DF1EB3">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604DCD69" w14:textId="77777777" w:rsidR="00335BAD" w:rsidRPr="00DF1EB3" w:rsidRDefault="00335BAD" w:rsidP="005B6AED">
            <w:pPr>
              <w:widowControl/>
              <w:spacing w:line="280" w:lineRule="exact"/>
              <w:jc w:val="left"/>
              <w:rPr>
                <w:rFonts w:asciiTheme="minorEastAsia" w:hAnsiTheme="minorEastAsia" w:cs="ＭＳ Ｐゴシック"/>
                <w:b/>
                <w:color w:val="000000"/>
                <w:kern w:val="0"/>
                <w:szCs w:val="21"/>
              </w:rPr>
            </w:pPr>
            <w:r w:rsidRPr="00DF1EB3">
              <w:rPr>
                <w:rFonts w:asciiTheme="minorEastAsia" w:hAnsiTheme="minorEastAsia" w:cs="ＭＳ Ｐゴシック"/>
                <w:b/>
                <w:color w:val="000000"/>
                <w:kern w:val="0"/>
                <w:szCs w:val="21"/>
              </w:rPr>
              <w:t>非課税額</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23CE2E88" w14:textId="77777777" w:rsidR="00335BAD" w:rsidRPr="005B6AED" w:rsidRDefault="00335BAD"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累計で2,500万円。（贈与財産の種類、金額、贈与回数・贈与時期は無制限。）</w:t>
            </w:r>
          </w:p>
        </w:tc>
      </w:tr>
      <w:tr w:rsidR="00335BAD" w:rsidRPr="005B6AED" w14:paraId="27981CC8" w14:textId="77777777" w:rsidTr="00DF1EB3">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077E80B5" w14:textId="77777777" w:rsidR="00335BAD" w:rsidRPr="00DF1EB3" w:rsidRDefault="00335BAD" w:rsidP="005B6AED">
            <w:pPr>
              <w:widowControl/>
              <w:spacing w:line="280" w:lineRule="exact"/>
              <w:jc w:val="left"/>
              <w:rPr>
                <w:rFonts w:asciiTheme="minorEastAsia" w:hAnsiTheme="minorEastAsia" w:cs="ＭＳ Ｐゴシック"/>
                <w:b/>
                <w:color w:val="000000"/>
                <w:kern w:val="0"/>
                <w:szCs w:val="21"/>
              </w:rPr>
            </w:pPr>
            <w:r w:rsidRPr="00DF1EB3">
              <w:rPr>
                <w:rFonts w:asciiTheme="minorEastAsia" w:hAnsiTheme="minorEastAsia" w:cs="ＭＳ Ｐゴシック"/>
                <w:b/>
                <w:color w:val="000000"/>
                <w:kern w:val="0"/>
                <w:szCs w:val="21"/>
              </w:rPr>
              <w:t>税率</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1B1C4BE4" w14:textId="77777777" w:rsidR="00335BAD" w:rsidRPr="005B6AED" w:rsidRDefault="00335BAD"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複数の年度で累計で2,500万円を超えた年から、2,500万円を超えた分に対して一律20%課税。</w:t>
            </w:r>
          </w:p>
        </w:tc>
      </w:tr>
      <w:tr w:rsidR="00335BAD" w:rsidRPr="005B6AED" w14:paraId="2B3E8CB5" w14:textId="77777777" w:rsidTr="00DF1EB3">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1194EBEB" w14:textId="77777777" w:rsidR="00335BAD" w:rsidRPr="00DF1EB3" w:rsidRDefault="00335BAD" w:rsidP="005B6AED">
            <w:pPr>
              <w:widowControl/>
              <w:spacing w:line="280" w:lineRule="exact"/>
              <w:jc w:val="left"/>
              <w:rPr>
                <w:rFonts w:asciiTheme="minorEastAsia" w:hAnsiTheme="minorEastAsia" w:cs="ＭＳ Ｐゴシック"/>
                <w:b/>
                <w:color w:val="000000"/>
                <w:kern w:val="0"/>
                <w:szCs w:val="21"/>
              </w:rPr>
            </w:pPr>
            <w:r w:rsidRPr="00DF1EB3">
              <w:rPr>
                <w:rFonts w:asciiTheme="minorEastAsia" w:hAnsiTheme="minorEastAsia" w:cs="ＭＳ Ｐゴシック"/>
                <w:b/>
                <w:color w:val="000000"/>
                <w:kern w:val="0"/>
                <w:szCs w:val="21"/>
              </w:rPr>
              <w:t>相続時精算</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192B3FE2" w14:textId="77777777" w:rsidR="00335BAD" w:rsidRPr="005B6AED" w:rsidRDefault="00335BAD"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贈与者が死亡して相続発生時に、それまでの累計の生前贈与額と相続発生時の遺産額を合計して相続税を算出。その相続税から既に支払い済みの贈与税を控除し、支払い済みの贈与税が相続税より多い場合は還付される。</w:t>
            </w:r>
          </w:p>
        </w:tc>
      </w:tr>
    </w:tbl>
    <w:p w14:paraId="19A8B9CC" w14:textId="77777777" w:rsidR="00335BAD" w:rsidRPr="005B6AED" w:rsidRDefault="00335BAD"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br/>
      </w:r>
      <w:r w:rsidRPr="005B6AED">
        <w:rPr>
          <w:rFonts w:asciiTheme="minorEastAsia" w:hAnsiTheme="minorEastAsia" w:cs="ＭＳ Ｐゴシック" w:hint="eastAsia"/>
          <w:b/>
          <w:bCs/>
          <w:color w:val="000000"/>
          <w:kern w:val="0"/>
          <w:szCs w:val="21"/>
        </w:rPr>
        <w:t>4）　一般贈与と特例贈与</w:t>
      </w:r>
      <w:r w:rsidRPr="005B6AED">
        <w:rPr>
          <w:rFonts w:asciiTheme="minorEastAsia" w:hAnsiTheme="minorEastAsia" w:cs="ＭＳ Ｐゴシック" w:hint="eastAsia"/>
          <w:b/>
          <w:bCs/>
          <w:color w:val="000000"/>
          <w:kern w:val="0"/>
          <w:szCs w:val="21"/>
        </w:rPr>
        <w:br/>
      </w:r>
      <w:r w:rsidRPr="005B6AED">
        <w:rPr>
          <w:rFonts w:asciiTheme="minorEastAsia" w:hAnsiTheme="minorEastAsia" w:cs="ＭＳ Ｐゴシック" w:hint="eastAsia"/>
          <w:color w:val="000000"/>
          <w:kern w:val="0"/>
          <w:szCs w:val="21"/>
        </w:rPr>
        <w:t>直系尊属（父母・祖父母）から20歳以上の子や孫への贈与を特例贈与と言い特例税率が適用され、その他は一般贈与と言い一般税率が適用されます。</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7"/>
        <w:gridCol w:w="1928"/>
        <w:gridCol w:w="1928"/>
        <w:gridCol w:w="1928"/>
        <w:gridCol w:w="1928"/>
      </w:tblGrid>
      <w:tr w:rsidR="00335BAD" w:rsidRPr="005B6AED" w14:paraId="250879A3" w14:textId="77777777" w:rsidTr="00D207B5">
        <w:tc>
          <w:tcPr>
            <w:tcW w:w="1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78EC89DE"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 </w:t>
            </w:r>
          </w:p>
        </w:tc>
        <w:tc>
          <w:tcPr>
            <w:tcW w:w="0" w:type="auto"/>
            <w:gridSpan w:val="2"/>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257203C9"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t>一般贈与</w:t>
            </w:r>
            <w:r w:rsidRPr="005B6AED">
              <w:rPr>
                <w:rFonts w:asciiTheme="minorEastAsia" w:hAnsiTheme="minorEastAsia" w:cs="ＭＳ Ｐゴシック"/>
                <w:b/>
                <w:bCs/>
                <w:color w:val="000000"/>
                <w:kern w:val="0"/>
                <w:szCs w:val="21"/>
              </w:rPr>
              <w:br/>
              <w:t>一般税率</w:t>
            </w:r>
          </w:p>
        </w:tc>
        <w:tc>
          <w:tcPr>
            <w:tcW w:w="0" w:type="auto"/>
            <w:gridSpan w:val="2"/>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2207EC7F"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t>特例贈与</w:t>
            </w:r>
            <w:r w:rsidRPr="005B6AED">
              <w:rPr>
                <w:rFonts w:asciiTheme="minorEastAsia" w:hAnsiTheme="minorEastAsia" w:cs="ＭＳ Ｐゴシック"/>
                <w:b/>
                <w:bCs/>
                <w:color w:val="000000"/>
                <w:kern w:val="0"/>
                <w:szCs w:val="21"/>
              </w:rPr>
              <w:br/>
              <w:t>特例税率</w:t>
            </w:r>
          </w:p>
        </w:tc>
      </w:tr>
      <w:tr w:rsidR="00335BAD" w:rsidRPr="005B6AED" w14:paraId="669D4A90" w14:textId="77777777" w:rsidTr="00D207B5">
        <w:tc>
          <w:tcPr>
            <w:tcW w:w="0" w:type="auto"/>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512F3037"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 </w:t>
            </w:r>
          </w:p>
        </w:tc>
        <w:tc>
          <w:tcPr>
            <w:tcW w:w="1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1A598B32"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t>税率</w:t>
            </w:r>
          </w:p>
        </w:tc>
        <w:tc>
          <w:tcPr>
            <w:tcW w:w="1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783DAF23"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t>控除額</w:t>
            </w:r>
          </w:p>
        </w:tc>
        <w:tc>
          <w:tcPr>
            <w:tcW w:w="1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7174D7D5"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t>税率</w:t>
            </w:r>
          </w:p>
        </w:tc>
        <w:tc>
          <w:tcPr>
            <w:tcW w:w="1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2A890BFA"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t>控除額</w:t>
            </w:r>
          </w:p>
        </w:tc>
      </w:tr>
      <w:tr w:rsidR="00335BAD" w:rsidRPr="005B6AED" w14:paraId="5F35F51E" w14:textId="77777777" w:rsidTr="00D207B5">
        <w:tc>
          <w:tcPr>
            <w:tcW w:w="1000" w:type="pct"/>
            <w:tcBorders>
              <w:top w:val="single" w:sz="6" w:space="0" w:color="336699"/>
              <w:left w:val="single" w:sz="6" w:space="0" w:color="336699"/>
              <w:bottom w:val="single" w:sz="6" w:space="0" w:color="336699"/>
              <w:right w:val="single" w:sz="6" w:space="0" w:color="336699"/>
            </w:tcBorders>
            <w:vAlign w:val="center"/>
            <w:hideMark/>
          </w:tcPr>
          <w:p w14:paraId="3B4260DC" w14:textId="77777777" w:rsidR="00335BAD" w:rsidRPr="005B6AED" w:rsidRDefault="00335BAD"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－200万円</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7C8ABCFF"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10%</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7181841C"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ー</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10B62195"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10%</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36330AE6"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w:t>
            </w:r>
          </w:p>
        </w:tc>
      </w:tr>
      <w:tr w:rsidR="00335BAD" w:rsidRPr="005B6AED" w14:paraId="4C35E067" w14:textId="77777777" w:rsidTr="00D207B5">
        <w:tc>
          <w:tcPr>
            <w:tcW w:w="1000" w:type="pct"/>
            <w:tcBorders>
              <w:top w:val="single" w:sz="6" w:space="0" w:color="336699"/>
              <w:left w:val="single" w:sz="6" w:space="0" w:color="336699"/>
              <w:bottom w:val="single" w:sz="6" w:space="0" w:color="336699"/>
              <w:right w:val="single" w:sz="6" w:space="0" w:color="336699"/>
            </w:tcBorders>
            <w:vAlign w:val="center"/>
            <w:hideMark/>
          </w:tcPr>
          <w:p w14:paraId="34095864" w14:textId="77777777" w:rsidR="00335BAD" w:rsidRPr="005B6AED" w:rsidRDefault="00335BAD"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200万円－</w:t>
            </w:r>
            <w:r w:rsidRPr="005B6AED">
              <w:rPr>
                <w:rFonts w:asciiTheme="minorEastAsia" w:hAnsiTheme="minorEastAsia" w:cs="ＭＳ Ｐゴシック"/>
                <w:color w:val="000000"/>
                <w:kern w:val="0"/>
                <w:szCs w:val="21"/>
              </w:rPr>
              <w:br/>
              <w:t>300万円</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6590BBA8"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15%</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7C7C193C"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10万円</w:t>
            </w:r>
          </w:p>
        </w:tc>
        <w:tc>
          <w:tcPr>
            <w:tcW w:w="1000" w:type="pct"/>
            <w:vMerge w:val="restart"/>
            <w:tcBorders>
              <w:top w:val="single" w:sz="6" w:space="0" w:color="336699"/>
              <w:left w:val="single" w:sz="6" w:space="0" w:color="336699"/>
              <w:bottom w:val="single" w:sz="6" w:space="0" w:color="336699"/>
              <w:right w:val="single" w:sz="6" w:space="0" w:color="336699"/>
            </w:tcBorders>
            <w:vAlign w:val="center"/>
            <w:hideMark/>
          </w:tcPr>
          <w:p w14:paraId="3FE100A4"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15%</w:t>
            </w:r>
          </w:p>
        </w:tc>
        <w:tc>
          <w:tcPr>
            <w:tcW w:w="1000" w:type="pct"/>
            <w:vMerge w:val="restart"/>
            <w:tcBorders>
              <w:top w:val="single" w:sz="6" w:space="0" w:color="336699"/>
              <w:left w:val="single" w:sz="6" w:space="0" w:color="336699"/>
              <w:bottom w:val="single" w:sz="6" w:space="0" w:color="336699"/>
              <w:right w:val="single" w:sz="6" w:space="0" w:color="336699"/>
            </w:tcBorders>
            <w:vAlign w:val="center"/>
            <w:hideMark/>
          </w:tcPr>
          <w:p w14:paraId="35E27882"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10万円</w:t>
            </w:r>
          </w:p>
        </w:tc>
      </w:tr>
      <w:tr w:rsidR="00335BAD" w:rsidRPr="005B6AED" w14:paraId="62DCE49E" w14:textId="77777777" w:rsidTr="00D207B5">
        <w:tc>
          <w:tcPr>
            <w:tcW w:w="1000" w:type="pct"/>
            <w:tcBorders>
              <w:top w:val="single" w:sz="6" w:space="0" w:color="336699"/>
              <w:left w:val="single" w:sz="6" w:space="0" w:color="336699"/>
              <w:bottom w:val="single" w:sz="6" w:space="0" w:color="336699"/>
              <w:right w:val="single" w:sz="6" w:space="0" w:color="336699"/>
            </w:tcBorders>
            <w:vAlign w:val="center"/>
            <w:hideMark/>
          </w:tcPr>
          <w:p w14:paraId="49EEACB4" w14:textId="77777777" w:rsidR="00335BAD" w:rsidRPr="005B6AED" w:rsidRDefault="00335BAD"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300万円－</w:t>
            </w:r>
            <w:r w:rsidRPr="005B6AED">
              <w:rPr>
                <w:rFonts w:asciiTheme="minorEastAsia" w:hAnsiTheme="minorEastAsia" w:cs="ＭＳ Ｐゴシック"/>
                <w:color w:val="000000"/>
                <w:kern w:val="0"/>
                <w:szCs w:val="21"/>
              </w:rPr>
              <w:br/>
              <w:t>400万円</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646454B3"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20%</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781232A9"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25万円</w:t>
            </w:r>
          </w:p>
        </w:tc>
        <w:tc>
          <w:tcPr>
            <w:tcW w:w="0" w:type="auto"/>
            <w:vMerge/>
            <w:tcBorders>
              <w:top w:val="single" w:sz="6" w:space="0" w:color="336699"/>
              <w:left w:val="single" w:sz="6" w:space="0" w:color="336699"/>
              <w:bottom w:val="single" w:sz="6" w:space="0" w:color="336699"/>
              <w:right w:val="single" w:sz="6" w:space="0" w:color="336699"/>
            </w:tcBorders>
            <w:vAlign w:val="center"/>
            <w:hideMark/>
          </w:tcPr>
          <w:p w14:paraId="6D2E8337" w14:textId="77777777" w:rsidR="00335BAD" w:rsidRPr="005B6AED" w:rsidRDefault="00335BAD" w:rsidP="005B6AED">
            <w:pPr>
              <w:widowControl/>
              <w:spacing w:line="280" w:lineRule="exact"/>
              <w:jc w:val="left"/>
              <w:rPr>
                <w:rFonts w:asciiTheme="minorEastAsia" w:hAnsiTheme="minorEastAsia" w:cs="ＭＳ Ｐゴシック"/>
                <w:color w:val="000000"/>
                <w:kern w:val="0"/>
                <w:szCs w:val="21"/>
              </w:rPr>
            </w:pPr>
          </w:p>
        </w:tc>
        <w:tc>
          <w:tcPr>
            <w:tcW w:w="0" w:type="auto"/>
            <w:vMerge/>
            <w:tcBorders>
              <w:top w:val="single" w:sz="6" w:space="0" w:color="336699"/>
              <w:left w:val="single" w:sz="6" w:space="0" w:color="336699"/>
              <w:bottom w:val="single" w:sz="6" w:space="0" w:color="336699"/>
              <w:right w:val="single" w:sz="6" w:space="0" w:color="336699"/>
            </w:tcBorders>
            <w:vAlign w:val="center"/>
            <w:hideMark/>
          </w:tcPr>
          <w:p w14:paraId="2C6CBEB5" w14:textId="77777777" w:rsidR="00335BAD" w:rsidRPr="005B6AED" w:rsidRDefault="00335BAD" w:rsidP="005B6AED">
            <w:pPr>
              <w:widowControl/>
              <w:spacing w:line="280" w:lineRule="exact"/>
              <w:jc w:val="left"/>
              <w:rPr>
                <w:rFonts w:asciiTheme="minorEastAsia" w:hAnsiTheme="minorEastAsia" w:cs="ＭＳ Ｐゴシック"/>
                <w:color w:val="000000"/>
                <w:kern w:val="0"/>
                <w:szCs w:val="21"/>
              </w:rPr>
            </w:pPr>
          </w:p>
        </w:tc>
      </w:tr>
      <w:tr w:rsidR="00335BAD" w:rsidRPr="005B6AED" w14:paraId="37DD46A3" w14:textId="77777777" w:rsidTr="00D207B5">
        <w:tc>
          <w:tcPr>
            <w:tcW w:w="1000" w:type="pct"/>
            <w:tcBorders>
              <w:top w:val="single" w:sz="6" w:space="0" w:color="336699"/>
              <w:left w:val="single" w:sz="6" w:space="0" w:color="336699"/>
              <w:bottom w:val="single" w:sz="6" w:space="0" w:color="336699"/>
              <w:right w:val="single" w:sz="6" w:space="0" w:color="336699"/>
            </w:tcBorders>
            <w:vAlign w:val="center"/>
            <w:hideMark/>
          </w:tcPr>
          <w:p w14:paraId="4F3B6A73" w14:textId="77777777" w:rsidR="00335BAD" w:rsidRPr="005B6AED" w:rsidRDefault="00335BAD"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400万円ー</w:t>
            </w:r>
            <w:r w:rsidRPr="005B6AED">
              <w:rPr>
                <w:rFonts w:asciiTheme="minorEastAsia" w:hAnsiTheme="minorEastAsia" w:cs="ＭＳ Ｐゴシック"/>
                <w:color w:val="000000"/>
                <w:kern w:val="0"/>
                <w:szCs w:val="21"/>
              </w:rPr>
              <w:br/>
              <w:t>600万円</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356F8A94"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30%</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13243093"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65万円</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6E6844F3"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20%</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312A1E68"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30万円</w:t>
            </w:r>
          </w:p>
        </w:tc>
      </w:tr>
      <w:tr w:rsidR="00335BAD" w:rsidRPr="005B6AED" w14:paraId="7D6675E1" w14:textId="77777777" w:rsidTr="00D207B5">
        <w:tc>
          <w:tcPr>
            <w:tcW w:w="1000" w:type="pct"/>
            <w:tcBorders>
              <w:top w:val="single" w:sz="6" w:space="0" w:color="336699"/>
              <w:left w:val="single" w:sz="6" w:space="0" w:color="336699"/>
              <w:bottom w:val="single" w:sz="6" w:space="0" w:color="336699"/>
              <w:right w:val="single" w:sz="6" w:space="0" w:color="336699"/>
            </w:tcBorders>
            <w:vAlign w:val="center"/>
            <w:hideMark/>
          </w:tcPr>
          <w:p w14:paraId="3EEBA04D" w14:textId="77777777" w:rsidR="00335BAD" w:rsidRPr="005B6AED" w:rsidRDefault="00335BAD"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600万円ー</w:t>
            </w:r>
            <w:r w:rsidRPr="005B6AED">
              <w:rPr>
                <w:rFonts w:asciiTheme="minorEastAsia" w:hAnsiTheme="minorEastAsia" w:cs="ＭＳ Ｐゴシック"/>
                <w:color w:val="000000"/>
                <w:kern w:val="0"/>
                <w:szCs w:val="21"/>
              </w:rPr>
              <w:br/>
              <w:t>1,000万円</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70716F94"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40%</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4AD27727"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125万円</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0731ECB6"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30%</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2152B7EB"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90万円</w:t>
            </w:r>
          </w:p>
        </w:tc>
      </w:tr>
      <w:tr w:rsidR="00335BAD" w:rsidRPr="005B6AED" w14:paraId="56A8EB7D" w14:textId="77777777" w:rsidTr="00D207B5">
        <w:tc>
          <w:tcPr>
            <w:tcW w:w="1000" w:type="pct"/>
            <w:tcBorders>
              <w:top w:val="single" w:sz="6" w:space="0" w:color="336699"/>
              <w:left w:val="single" w:sz="6" w:space="0" w:color="336699"/>
              <w:bottom w:val="single" w:sz="6" w:space="0" w:color="336699"/>
              <w:right w:val="single" w:sz="6" w:space="0" w:color="336699"/>
            </w:tcBorders>
            <w:vAlign w:val="center"/>
            <w:hideMark/>
          </w:tcPr>
          <w:p w14:paraId="5EC52BD4" w14:textId="77777777" w:rsidR="00335BAD" w:rsidRPr="005B6AED" w:rsidRDefault="00335BAD"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1,000万円ー</w:t>
            </w:r>
            <w:r w:rsidRPr="005B6AED">
              <w:rPr>
                <w:rFonts w:asciiTheme="minorEastAsia" w:hAnsiTheme="minorEastAsia" w:cs="ＭＳ Ｐゴシック"/>
                <w:color w:val="000000"/>
                <w:kern w:val="0"/>
                <w:szCs w:val="21"/>
              </w:rPr>
              <w:br/>
              <w:t>1,500万円</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4D2F3DDB"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45%</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2864CC3B"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175万円</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3DFBCCD3"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40%</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7FED88E0"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190万円</w:t>
            </w:r>
          </w:p>
        </w:tc>
      </w:tr>
      <w:tr w:rsidR="00335BAD" w:rsidRPr="005B6AED" w14:paraId="6C28CD91" w14:textId="77777777" w:rsidTr="00D207B5">
        <w:tc>
          <w:tcPr>
            <w:tcW w:w="1000" w:type="pct"/>
            <w:tcBorders>
              <w:top w:val="single" w:sz="6" w:space="0" w:color="336699"/>
              <w:left w:val="single" w:sz="6" w:space="0" w:color="336699"/>
              <w:bottom w:val="single" w:sz="6" w:space="0" w:color="336699"/>
              <w:right w:val="single" w:sz="6" w:space="0" w:color="336699"/>
            </w:tcBorders>
            <w:vAlign w:val="center"/>
            <w:hideMark/>
          </w:tcPr>
          <w:p w14:paraId="295F0CD4" w14:textId="77777777" w:rsidR="00335BAD" w:rsidRPr="005B6AED" w:rsidRDefault="00335BAD"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1,500万円ー</w:t>
            </w:r>
            <w:r w:rsidRPr="005B6AED">
              <w:rPr>
                <w:rFonts w:asciiTheme="minorEastAsia" w:hAnsiTheme="minorEastAsia" w:cs="ＭＳ Ｐゴシック"/>
                <w:color w:val="000000"/>
                <w:kern w:val="0"/>
                <w:szCs w:val="21"/>
              </w:rPr>
              <w:br/>
              <w:t>3,000万円</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3E7BE281"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50%</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31AD3F43"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250万円</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5E60C35B"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45%</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413367FB"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265万円</w:t>
            </w:r>
          </w:p>
        </w:tc>
      </w:tr>
      <w:tr w:rsidR="00335BAD" w:rsidRPr="005B6AED" w14:paraId="7160383C" w14:textId="77777777" w:rsidTr="00D207B5">
        <w:tc>
          <w:tcPr>
            <w:tcW w:w="1000" w:type="pct"/>
            <w:tcBorders>
              <w:top w:val="single" w:sz="6" w:space="0" w:color="336699"/>
              <w:left w:val="single" w:sz="6" w:space="0" w:color="336699"/>
              <w:bottom w:val="single" w:sz="6" w:space="0" w:color="336699"/>
              <w:right w:val="single" w:sz="6" w:space="0" w:color="336699"/>
            </w:tcBorders>
            <w:vAlign w:val="center"/>
            <w:hideMark/>
          </w:tcPr>
          <w:p w14:paraId="74631528" w14:textId="77777777" w:rsidR="00335BAD" w:rsidRPr="005B6AED" w:rsidRDefault="00335BAD"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3,000万円ー</w:t>
            </w:r>
            <w:r w:rsidRPr="005B6AED">
              <w:rPr>
                <w:rFonts w:asciiTheme="minorEastAsia" w:hAnsiTheme="minorEastAsia" w:cs="ＭＳ Ｐゴシック"/>
                <w:color w:val="000000"/>
                <w:kern w:val="0"/>
                <w:szCs w:val="21"/>
              </w:rPr>
              <w:br/>
              <w:t>4,500万円</w:t>
            </w:r>
          </w:p>
        </w:tc>
        <w:tc>
          <w:tcPr>
            <w:tcW w:w="1000" w:type="pct"/>
            <w:vMerge w:val="restart"/>
            <w:tcBorders>
              <w:top w:val="single" w:sz="6" w:space="0" w:color="336699"/>
              <w:left w:val="single" w:sz="6" w:space="0" w:color="336699"/>
              <w:bottom w:val="single" w:sz="6" w:space="0" w:color="336699"/>
              <w:right w:val="single" w:sz="6" w:space="0" w:color="336699"/>
            </w:tcBorders>
            <w:vAlign w:val="center"/>
            <w:hideMark/>
          </w:tcPr>
          <w:p w14:paraId="182F8583"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55%</w:t>
            </w:r>
          </w:p>
        </w:tc>
        <w:tc>
          <w:tcPr>
            <w:tcW w:w="1000" w:type="pct"/>
            <w:vMerge w:val="restart"/>
            <w:tcBorders>
              <w:top w:val="single" w:sz="6" w:space="0" w:color="336699"/>
              <w:left w:val="single" w:sz="6" w:space="0" w:color="336699"/>
              <w:bottom w:val="single" w:sz="6" w:space="0" w:color="336699"/>
              <w:right w:val="single" w:sz="6" w:space="0" w:color="336699"/>
            </w:tcBorders>
            <w:vAlign w:val="center"/>
            <w:hideMark/>
          </w:tcPr>
          <w:p w14:paraId="7221AE4E"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400万円</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1128DDA0"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50%</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67CAFD31"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415万円</w:t>
            </w:r>
          </w:p>
        </w:tc>
      </w:tr>
      <w:tr w:rsidR="00335BAD" w:rsidRPr="005B6AED" w14:paraId="4AB436A4" w14:textId="77777777" w:rsidTr="00D207B5">
        <w:tc>
          <w:tcPr>
            <w:tcW w:w="1000" w:type="pct"/>
            <w:tcBorders>
              <w:top w:val="single" w:sz="6" w:space="0" w:color="336699"/>
              <w:left w:val="single" w:sz="6" w:space="0" w:color="336699"/>
              <w:bottom w:val="single" w:sz="6" w:space="0" w:color="336699"/>
              <w:right w:val="single" w:sz="6" w:space="0" w:color="336699"/>
            </w:tcBorders>
            <w:vAlign w:val="center"/>
            <w:hideMark/>
          </w:tcPr>
          <w:p w14:paraId="135A442B" w14:textId="77777777" w:rsidR="00335BAD" w:rsidRPr="005B6AED" w:rsidRDefault="00335BAD"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4,500万円ー</w:t>
            </w:r>
          </w:p>
        </w:tc>
        <w:tc>
          <w:tcPr>
            <w:tcW w:w="0" w:type="auto"/>
            <w:vMerge/>
            <w:tcBorders>
              <w:top w:val="single" w:sz="6" w:space="0" w:color="336699"/>
              <w:left w:val="single" w:sz="6" w:space="0" w:color="336699"/>
              <w:bottom w:val="single" w:sz="6" w:space="0" w:color="336699"/>
              <w:right w:val="single" w:sz="6" w:space="0" w:color="336699"/>
            </w:tcBorders>
            <w:vAlign w:val="center"/>
            <w:hideMark/>
          </w:tcPr>
          <w:p w14:paraId="08F5EE88" w14:textId="77777777" w:rsidR="00335BAD" w:rsidRPr="005B6AED" w:rsidRDefault="00335BAD" w:rsidP="005B6AED">
            <w:pPr>
              <w:widowControl/>
              <w:spacing w:line="280" w:lineRule="exact"/>
              <w:jc w:val="left"/>
              <w:rPr>
                <w:rFonts w:asciiTheme="minorEastAsia" w:hAnsiTheme="minorEastAsia" w:cs="ＭＳ Ｐゴシック"/>
                <w:color w:val="000000"/>
                <w:kern w:val="0"/>
                <w:szCs w:val="21"/>
              </w:rPr>
            </w:pPr>
          </w:p>
        </w:tc>
        <w:tc>
          <w:tcPr>
            <w:tcW w:w="0" w:type="auto"/>
            <w:vMerge/>
            <w:tcBorders>
              <w:top w:val="single" w:sz="6" w:space="0" w:color="336699"/>
              <w:left w:val="single" w:sz="6" w:space="0" w:color="336699"/>
              <w:bottom w:val="single" w:sz="6" w:space="0" w:color="336699"/>
              <w:right w:val="single" w:sz="6" w:space="0" w:color="336699"/>
            </w:tcBorders>
            <w:vAlign w:val="center"/>
            <w:hideMark/>
          </w:tcPr>
          <w:p w14:paraId="5DCC80C4" w14:textId="77777777" w:rsidR="00335BAD" w:rsidRPr="005B6AED" w:rsidRDefault="00335BAD" w:rsidP="005B6AED">
            <w:pPr>
              <w:widowControl/>
              <w:spacing w:line="280" w:lineRule="exact"/>
              <w:jc w:val="left"/>
              <w:rPr>
                <w:rFonts w:asciiTheme="minorEastAsia" w:hAnsiTheme="minorEastAsia" w:cs="ＭＳ Ｐゴシック"/>
                <w:color w:val="000000"/>
                <w:kern w:val="0"/>
                <w:szCs w:val="21"/>
              </w:rPr>
            </w:pP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0974C33C"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55%</w:t>
            </w:r>
          </w:p>
        </w:tc>
        <w:tc>
          <w:tcPr>
            <w:tcW w:w="1000" w:type="pct"/>
            <w:tcBorders>
              <w:top w:val="single" w:sz="6" w:space="0" w:color="336699"/>
              <w:left w:val="single" w:sz="6" w:space="0" w:color="336699"/>
              <w:bottom w:val="single" w:sz="6" w:space="0" w:color="336699"/>
              <w:right w:val="single" w:sz="6" w:space="0" w:color="336699"/>
            </w:tcBorders>
            <w:vAlign w:val="center"/>
            <w:hideMark/>
          </w:tcPr>
          <w:p w14:paraId="5F729B14"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640万円</w:t>
            </w:r>
          </w:p>
        </w:tc>
      </w:tr>
    </w:tbl>
    <w:p w14:paraId="7EA10C63" w14:textId="77777777" w:rsidR="00335BAD" w:rsidRPr="005B6AED" w:rsidRDefault="00335BAD" w:rsidP="005B6AED">
      <w:pPr>
        <w:widowControl/>
        <w:spacing w:line="280" w:lineRule="exact"/>
        <w:jc w:val="left"/>
        <w:rPr>
          <w:rFonts w:asciiTheme="minorEastAsia" w:hAnsiTheme="minorEastAsia" w:cs="ＭＳ Ｐゴシック"/>
          <w:color w:val="000000"/>
          <w:kern w:val="0"/>
          <w:szCs w:val="21"/>
        </w:rPr>
      </w:pPr>
    </w:p>
    <w:p w14:paraId="036537DE" w14:textId="77777777" w:rsidR="00335BAD" w:rsidRPr="005B6AED" w:rsidRDefault="00335BAD"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b/>
          <w:bCs/>
          <w:color w:val="000000"/>
          <w:kern w:val="0"/>
          <w:szCs w:val="21"/>
        </w:rPr>
        <w:t>5) 配偶者への贈与の特例</w:t>
      </w:r>
      <w:r w:rsidRPr="005B6AED">
        <w:rPr>
          <w:rFonts w:asciiTheme="minorEastAsia" w:hAnsiTheme="minorEastAsia" w:cs="ＭＳ Ｐゴシック" w:hint="eastAsia"/>
          <w:color w:val="000000"/>
          <w:kern w:val="0"/>
          <w:szCs w:val="21"/>
        </w:rPr>
        <w:br/>
        <w:t>婚姻期間が20年以上の夫婦間で配偶者が住むための土地・建物、或いはその購入資金を贈与したときは、2,000万円まで非課税です。</w:t>
      </w:r>
      <w:r w:rsidRPr="005B6AED">
        <w:rPr>
          <w:rFonts w:asciiTheme="minorEastAsia" w:hAnsiTheme="minorEastAsia" w:cs="ＭＳ Ｐゴシック" w:hint="eastAsia"/>
          <w:color w:val="000000"/>
          <w:kern w:val="0"/>
          <w:szCs w:val="21"/>
        </w:rPr>
        <w:br/>
      </w:r>
      <w:r w:rsidRPr="005B6AED">
        <w:rPr>
          <w:rFonts w:asciiTheme="minorEastAsia" w:hAnsiTheme="minorEastAsia" w:cs="ＭＳ Ｐゴシック" w:hint="eastAsia"/>
          <w:color w:val="000000"/>
          <w:kern w:val="0"/>
          <w:szCs w:val="21"/>
        </w:rPr>
        <w:br/>
      </w:r>
      <w:r w:rsidRPr="005B6AED">
        <w:rPr>
          <w:rFonts w:asciiTheme="minorEastAsia" w:hAnsiTheme="minorEastAsia" w:cs="ＭＳ Ｐゴシック" w:hint="eastAsia"/>
          <w:color w:val="000000"/>
          <w:kern w:val="0"/>
          <w:szCs w:val="21"/>
        </w:rPr>
        <w:br/>
      </w:r>
      <w:r w:rsidRPr="005B6AED">
        <w:rPr>
          <w:rFonts w:asciiTheme="minorEastAsia" w:hAnsiTheme="minorEastAsia" w:cs="ＭＳ Ｐゴシック" w:hint="eastAsia"/>
          <w:b/>
          <w:bCs/>
          <w:color w:val="000000"/>
          <w:kern w:val="0"/>
          <w:szCs w:val="21"/>
        </w:rPr>
        <w:t>6） 子や孫への贈与の特例</w:t>
      </w:r>
      <w:r w:rsidRPr="005B6AED">
        <w:rPr>
          <w:rFonts w:asciiTheme="minorEastAsia" w:hAnsiTheme="minorEastAsia" w:cs="ＭＳ Ｐゴシック" w:hint="eastAsia"/>
          <w:color w:val="000000"/>
          <w:kern w:val="0"/>
          <w:szCs w:val="21"/>
        </w:rPr>
        <w:br/>
        <w:t>父母や祖父母から子や孫への贈与には、以下の様な非課税制度が有ります。</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8"/>
        <w:gridCol w:w="7711"/>
      </w:tblGrid>
      <w:tr w:rsidR="00335BAD" w:rsidRPr="005B6AED" w14:paraId="3CB807BE" w14:textId="77777777" w:rsidTr="00DF1EB3">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5D1CE38A" w14:textId="77777777" w:rsidR="00335BAD" w:rsidRPr="00DF1EB3" w:rsidRDefault="00335BAD" w:rsidP="005B6AED">
            <w:pPr>
              <w:widowControl/>
              <w:spacing w:line="280" w:lineRule="exact"/>
              <w:jc w:val="left"/>
              <w:rPr>
                <w:rFonts w:asciiTheme="minorEastAsia" w:hAnsiTheme="minorEastAsia" w:cs="ＭＳ Ｐゴシック"/>
                <w:b/>
                <w:color w:val="000000"/>
                <w:kern w:val="0"/>
                <w:szCs w:val="21"/>
              </w:rPr>
            </w:pPr>
            <w:r w:rsidRPr="00DF1EB3">
              <w:rPr>
                <w:rFonts w:asciiTheme="minorEastAsia" w:hAnsiTheme="minorEastAsia" w:cs="ＭＳ Ｐゴシック"/>
                <w:b/>
                <w:color w:val="000000"/>
                <w:kern w:val="0"/>
                <w:szCs w:val="21"/>
              </w:rPr>
              <w:t>住宅資金</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3851FF33" w14:textId="77777777" w:rsidR="00335BAD" w:rsidRPr="005B6AED" w:rsidRDefault="00335BAD"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20歳以上の子・孫への住宅資金。贈与を受ける年度と建物の性能などにより異なります。</w:t>
            </w:r>
          </w:p>
        </w:tc>
      </w:tr>
      <w:tr w:rsidR="00335BAD" w:rsidRPr="005B6AED" w14:paraId="605E2D2A" w14:textId="77777777" w:rsidTr="00DF1EB3">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7B0DD10C" w14:textId="77777777" w:rsidR="00335BAD" w:rsidRPr="00DF1EB3" w:rsidRDefault="00335BAD" w:rsidP="005B6AED">
            <w:pPr>
              <w:widowControl/>
              <w:spacing w:line="280" w:lineRule="exact"/>
              <w:jc w:val="left"/>
              <w:rPr>
                <w:rFonts w:asciiTheme="minorEastAsia" w:hAnsiTheme="minorEastAsia" w:cs="ＭＳ Ｐゴシック"/>
                <w:b/>
                <w:color w:val="000000"/>
                <w:kern w:val="0"/>
                <w:szCs w:val="21"/>
              </w:rPr>
            </w:pPr>
            <w:r w:rsidRPr="00DF1EB3">
              <w:rPr>
                <w:rFonts w:asciiTheme="minorEastAsia" w:hAnsiTheme="minorEastAsia" w:cs="ＭＳ Ｐゴシック"/>
                <w:b/>
                <w:color w:val="000000"/>
                <w:kern w:val="0"/>
                <w:szCs w:val="21"/>
              </w:rPr>
              <w:t>教育資金</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5C19AF12" w14:textId="77777777" w:rsidR="00335BAD" w:rsidRPr="005B6AED" w:rsidRDefault="00335BAD"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30歳未満の子・孫への教育資金として、1,500万円まで。</w:t>
            </w:r>
          </w:p>
        </w:tc>
      </w:tr>
      <w:tr w:rsidR="00335BAD" w:rsidRPr="005B6AED" w14:paraId="085445CF" w14:textId="77777777" w:rsidTr="00DF1EB3">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17F7861E" w14:textId="77777777" w:rsidR="00335BAD" w:rsidRPr="00DF1EB3" w:rsidRDefault="00335BAD" w:rsidP="005B6AED">
            <w:pPr>
              <w:widowControl/>
              <w:spacing w:line="280" w:lineRule="exact"/>
              <w:jc w:val="left"/>
              <w:rPr>
                <w:rFonts w:asciiTheme="minorEastAsia" w:hAnsiTheme="minorEastAsia" w:cs="ＭＳ Ｐゴシック"/>
                <w:b/>
                <w:color w:val="000000"/>
                <w:kern w:val="0"/>
                <w:szCs w:val="21"/>
              </w:rPr>
            </w:pPr>
            <w:r w:rsidRPr="00DF1EB3">
              <w:rPr>
                <w:rFonts w:asciiTheme="minorEastAsia" w:hAnsiTheme="minorEastAsia" w:cs="ＭＳ Ｐゴシック"/>
                <w:b/>
                <w:color w:val="000000"/>
                <w:kern w:val="0"/>
                <w:szCs w:val="21"/>
              </w:rPr>
              <w:t>結婚・子育て資金</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0DE0E8EB" w14:textId="77777777" w:rsidR="00335BAD" w:rsidRPr="005B6AED" w:rsidRDefault="00335BAD"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20歳以上・50歳未満の子・孫への結婚・子育て資金として、1,000万円まで。</w:t>
            </w:r>
          </w:p>
        </w:tc>
      </w:tr>
    </w:tbl>
    <w:p w14:paraId="1B5A924A" w14:textId="782AA38A" w:rsidR="00D207B5" w:rsidRPr="005B6AED" w:rsidRDefault="00335BAD"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br/>
        <w:t>日本の贈与税について、より詳しくお知りになりたい方は、以下の日本国税庁の贈与税に関するサイトをご覧ください。</w:t>
      </w:r>
    </w:p>
    <w:p w14:paraId="49C2166D" w14:textId="77777777" w:rsidR="00464511" w:rsidRPr="005B6AED" w:rsidRDefault="00464511"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p>
    <w:p w14:paraId="1ED20524" w14:textId="433C483E" w:rsidR="00335BAD" w:rsidRPr="005B6AED" w:rsidRDefault="00335BAD"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noProof/>
          <w:color w:val="000000"/>
          <w:kern w:val="0"/>
          <w:szCs w:val="21"/>
        </w:rPr>
        <w:drawing>
          <wp:anchor distT="0" distB="0" distL="114300" distR="114300" simplePos="0" relativeHeight="251685888" behindDoc="0" locked="0" layoutInCell="1" allowOverlap="1" wp14:anchorId="689E88CA" wp14:editId="48658477">
            <wp:simplePos x="0" y="0"/>
            <wp:positionH relativeFrom="column">
              <wp:posOffset>1569</wp:posOffset>
            </wp:positionH>
            <wp:positionV relativeFrom="paragraph">
              <wp:posOffset>-219822</wp:posOffset>
            </wp:positionV>
            <wp:extent cx="1524000" cy="372110"/>
            <wp:effectExtent l="0" t="0" r="0" b="8890"/>
            <wp:wrapSquare wrapText="bothSides"/>
            <wp:docPr id="31" name="図 31" descr="http://www.shukatsuweb.net/gt/img/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ukatsuweb.net/gt/img/gt.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0" cy="372110"/>
                    </a:xfrm>
                    <a:prstGeom prst="rect">
                      <a:avLst/>
                    </a:prstGeom>
                    <a:noFill/>
                    <a:ln>
                      <a:noFill/>
                    </a:ln>
                  </pic:spPr>
                </pic:pic>
              </a:graphicData>
            </a:graphic>
          </wp:anchor>
        </w:drawing>
      </w:r>
      <w:r w:rsidRPr="005B6AED">
        <w:rPr>
          <w:rFonts w:asciiTheme="minorEastAsia" w:hAnsiTheme="minorEastAsia" w:cs="ＭＳ Ｐゴシック" w:hint="eastAsia"/>
          <w:color w:val="000000"/>
          <w:kern w:val="0"/>
          <w:szCs w:val="21"/>
        </w:rPr>
        <w:br/>
      </w:r>
      <w:hyperlink r:id="rId37" w:history="1">
        <w:r w:rsidR="008778F3" w:rsidRPr="00CE1BBC">
          <w:rPr>
            <w:rStyle w:val="af2"/>
            <w:rFonts w:asciiTheme="minorEastAsia" w:hAnsiTheme="minorEastAsia" w:cs="ＭＳ Ｐゴシック" w:hint="eastAsia"/>
            <w:b/>
            <w:color w:val="auto"/>
            <w:kern w:val="0"/>
            <w:szCs w:val="21"/>
            <w:u w:val="none"/>
          </w:rPr>
          <w:t>贈与税－No. 4402 贈与税がかかる場合</w:t>
        </w:r>
        <w:r w:rsidR="008778F3" w:rsidRPr="005B6AED">
          <w:rPr>
            <w:rStyle w:val="af2"/>
            <w:rFonts w:asciiTheme="minorEastAsia" w:hAnsiTheme="minorEastAsia" w:cs="ＭＳ Ｐゴシック" w:hint="eastAsia"/>
            <w:kern w:val="0"/>
            <w:szCs w:val="21"/>
          </w:rPr>
          <w:br/>
          <w:t>http://www.nta.go.jp/taxanswer/zoyo/4402.htm</w:t>
        </w:r>
      </w:hyperlink>
      <w:r w:rsidRPr="005B6AED">
        <w:rPr>
          <w:rFonts w:asciiTheme="minorEastAsia" w:hAnsiTheme="minorEastAsia" w:cs="ＭＳ Ｐゴシック" w:hint="eastAsia"/>
          <w:color w:val="000000"/>
          <w:kern w:val="0"/>
          <w:szCs w:val="21"/>
        </w:rPr>
        <w:t xml:space="preserve"> </w:t>
      </w:r>
    </w:p>
    <w:p w14:paraId="7A1BF936" w14:textId="60723F65" w:rsidR="00335BAD" w:rsidRPr="005B6AED" w:rsidRDefault="008778F3"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CE1BBC">
        <w:rPr>
          <w:rFonts w:asciiTheme="minorEastAsia" w:hAnsiTheme="minorEastAsia" w:cs="ＭＳ Ｐゴシック" w:hint="eastAsia"/>
          <w:b/>
          <w:kern w:val="0"/>
          <w:szCs w:val="21"/>
        </w:rPr>
        <w:t>贈与税－No. 4405 贈与税がかからない場合</w:t>
      </w:r>
      <w:r w:rsidRPr="005B6AED">
        <w:rPr>
          <w:rFonts w:asciiTheme="minorEastAsia" w:hAnsiTheme="minorEastAsia" w:cs="ＭＳ Ｐゴシック" w:hint="eastAsia"/>
          <w:color w:val="0000FF"/>
          <w:kern w:val="0"/>
          <w:szCs w:val="21"/>
          <w:u w:val="single"/>
        </w:rPr>
        <w:br/>
        <w:t>http://www.nta.go.jp/taxanswer/zoyo/4405.htm</w:t>
      </w:r>
      <w:r w:rsidR="00335BAD" w:rsidRPr="005B6AED">
        <w:rPr>
          <w:rFonts w:asciiTheme="minorEastAsia" w:hAnsiTheme="minorEastAsia" w:cs="ＭＳ Ｐゴシック" w:hint="eastAsia"/>
          <w:b/>
          <w:bCs/>
          <w:color w:val="000000"/>
          <w:kern w:val="0"/>
          <w:szCs w:val="21"/>
        </w:rPr>
        <w:br/>
      </w:r>
      <w:r w:rsidR="00335BAD" w:rsidRPr="005B6AED">
        <w:rPr>
          <w:rFonts w:asciiTheme="minorEastAsia" w:hAnsiTheme="minorEastAsia" w:cs="ＭＳ Ｐゴシック" w:hint="eastAsia"/>
          <w:b/>
          <w:bCs/>
          <w:color w:val="000000"/>
          <w:kern w:val="0"/>
          <w:szCs w:val="21"/>
        </w:rPr>
        <w:br/>
      </w:r>
      <w:hyperlink r:id="rId38" w:history="1">
        <w:r w:rsidRPr="00CE1BBC">
          <w:rPr>
            <w:rStyle w:val="af2"/>
            <w:rFonts w:asciiTheme="minorEastAsia" w:hAnsiTheme="minorEastAsia" w:cs="ＭＳ Ｐゴシック" w:hint="eastAsia"/>
            <w:b/>
            <w:color w:val="auto"/>
            <w:kern w:val="0"/>
            <w:szCs w:val="21"/>
            <w:u w:val="none"/>
          </w:rPr>
          <w:t>贈与税－No. 4408 贈与税の計算と税率（暦年課税）</w:t>
        </w:r>
        <w:r w:rsidRPr="005B6AED">
          <w:rPr>
            <w:rStyle w:val="af2"/>
            <w:rFonts w:asciiTheme="minorEastAsia" w:hAnsiTheme="minorEastAsia" w:cs="ＭＳ Ｐゴシック" w:hint="eastAsia"/>
            <w:kern w:val="0"/>
            <w:szCs w:val="21"/>
          </w:rPr>
          <w:br/>
          <w:t>http://www.nta.go.jp/taxanswer/zoyo/4408.htm</w:t>
        </w:r>
      </w:hyperlink>
      <w:r w:rsidR="00335BAD" w:rsidRPr="005B6AED">
        <w:rPr>
          <w:rFonts w:asciiTheme="minorEastAsia" w:hAnsiTheme="minorEastAsia" w:cs="ＭＳ Ｐゴシック" w:hint="eastAsia"/>
          <w:b/>
          <w:bCs/>
          <w:color w:val="000000"/>
          <w:kern w:val="0"/>
          <w:szCs w:val="21"/>
        </w:rPr>
        <w:br/>
      </w:r>
      <w:r w:rsidR="00335BAD" w:rsidRPr="005B6AED">
        <w:rPr>
          <w:rFonts w:asciiTheme="minorEastAsia" w:hAnsiTheme="minorEastAsia" w:cs="ＭＳ Ｐゴシック" w:hint="eastAsia"/>
          <w:color w:val="0000FF"/>
          <w:kern w:val="0"/>
          <w:szCs w:val="21"/>
          <w:u w:val="single"/>
        </w:rPr>
        <w:br/>
      </w:r>
      <w:r w:rsidR="00335BAD" w:rsidRPr="00CE1BBC">
        <w:rPr>
          <w:rFonts w:asciiTheme="minorEastAsia" w:hAnsiTheme="minorEastAsia" w:cs="ＭＳ Ｐゴシック" w:hint="eastAsia"/>
          <w:b/>
          <w:bCs/>
          <w:kern w:val="0"/>
          <w:szCs w:val="21"/>
        </w:rPr>
        <w:t>贈与税－No. 4417 相続税の対象となる生命保険金</w:t>
      </w:r>
      <w:r w:rsidRPr="005B6AED">
        <w:rPr>
          <w:rFonts w:asciiTheme="minorEastAsia" w:hAnsiTheme="minorEastAsia" w:cs="ＭＳ Ｐゴシック" w:hint="eastAsia"/>
          <w:b/>
          <w:bCs/>
          <w:color w:val="0000FF"/>
          <w:kern w:val="0"/>
          <w:szCs w:val="21"/>
          <w:u w:val="single"/>
        </w:rPr>
        <w:br/>
      </w:r>
      <w:r w:rsidR="00335BAD" w:rsidRPr="005B6AED">
        <w:rPr>
          <w:rFonts w:asciiTheme="minorEastAsia" w:hAnsiTheme="minorEastAsia" w:cs="ＭＳ Ｐゴシック" w:hint="eastAsia"/>
          <w:b/>
          <w:bCs/>
          <w:color w:val="0000FF"/>
          <w:kern w:val="0"/>
          <w:szCs w:val="21"/>
          <w:u w:val="single"/>
        </w:rPr>
        <w:t>http://www.nt</w:t>
      </w:r>
      <w:r w:rsidRPr="005B6AED">
        <w:rPr>
          <w:rFonts w:asciiTheme="minorEastAsia" w:hAnsiTheme="minorEastAsia" w:cs="ＭＳ Ｐゴシック" w:hint="eastAsia"/>
          <w:b/>
          <w:bCs/>
          <w:color w:val="0000FF"/>
          <w:kern w:val="0"/>
          <w:szCs w:val="21"/>
          <w:u w:val="single"/>
        </w:rPr>
        <w:t>a.go.jp/taxanswer/zoyo/4417.htm</w:t>
      </w:r>
      <w:r w:rsidR="00335BAD" w:rsidRPr="005B6AED">
        <w:rPr>
          <w:rFonts w:asciiTheme="minorEastAsia" w:hAnsiTheme="minorEastAsia" w:cs="ＭＳ Ｐゴシック" w:hint="eastAsia"/>
          <w:color w:val="000000"/>
          <w:kern w:val="0"/>
          <w:szCs w:val="21"/>
        </w:rPr>
        <w:t xml:space="preserve"> </w:t>
      </w:r>
    </w:p>
    <w:p w14:paraId="1E34833B" w14:textId="087B4C9B" w:rsidR="00335BAD" w:rsidRPr="005B6AED" w:rsidRDefault="00335BAD"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CE1BBC">
        <w:rPr>
          <w:rFonts w:asciiTheme="minorEastAsia" w:hAnsiTheme="minorEastAsia" w:cs="ＭＳ Ｐゴシック" w:hint="eastAsia"/>
          <w:b/>
          <w:bCs/>
          <w:kern w:val="0"/>
          <w:szCs w:val="21"/>
        </w:rPr>
        <w:t>贈与税－No. 4452 夫婦の間で居住用の不動産を贈与した時の配偶者控除</w:t>
      </w:r>
      <w:r w:rsidRPr="005B6AED">
        <w:rPr>
          <w:rFonts w:asciiTheme="minorEastAsia" w:hAnsiTheme="minorEastAsia" w:cs="ＭＳ Ｐゴシック" w:hint="eastAsia"/>
          <w:b/>
          <w:bCs/>
          <w:color w:val="0000FF"/>
          <w:kern w:val="0"/>
          <w:szCs w:val="21"/>
          <w:u w:val="single"/>
        </w:rPr>
        <w:br/>
        <w:t>http://www.nt</w:t>
      </w:r>
      <w:r w:rsidR="008778F3" w:rsidRPr="005B6AED">
        <w:rPr>
          <w:rFonts w:asciiTheme="minorEastAsia" w:hAnsiTheme="minorEastAsia" w:cs="ＭＳ Ｐゴシック" w:hint="eastAsia"/>
          <w:b/>
          <w:bCs/>
          <w:color w:val="0000FF"/>
          <w:kern w:val="0"/>
          <w:szCs w:val="21"/>
          <w:u w:val="single"/>
        </w:rPr>
        <w:t>a.go.jp/taxanswer/zoyo/4452.htm</w:t>
      </w:r>
      <w:r w:rsidRPr="005B6AED">
        <w:rPr>
          <w:rFonts w:asciiTheme="minorEastAsia" w:hAnsiTheme="minorEastAsia" w:cs="ＭＳ Ｐゴシック" w:hint="eastAsia"/>
          <w:color w:val="000000"/>
          <w:kern w:val="0"/>
          <w:szCs w:val="21"/>
        </w:rPr>
        <w:t xml:space="preserve"> </w:t>
      </w:r>
    </w:p>
    <w:p w14:paraId="5F9B3697" w14:textId="4A872BF0" w:rsidR="00335BAD" w:rsidRPr="005B6AED" w:rsidRDefault="00335BAD"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CE1BBC">
        <w:rPr>
          <w:rFonts w:asciiTheme="minorEastAsia" w:hAnsiTheme="minorEastAsia" w:cs="ＭＳ Ｐゴシック" w:hint="eastAsia"/>
          <w:b/>
          <w:bCs/>
          <w:kern w:val="0"/>
          <w:szCs w:val="21"/>
        </w:rPr>
        <w:t>贈与税－No. 4103 相続時精算課税の選択</w:t>
      </w:r>
      <w:r w:rsidR="008778F3" w:rsidRPr="005B6AED">
        <w:rPr>
          <w:rFonts w:asciiTheme="minorEastAsia" w:hAnsiTheme="minorEastAsia" w:cs="ＭＳ Ｐゴシック" w:hint="eastAsia"/>
          <w:b/>
          <w:bCs/>
          <w:color w:val="0000FF"/>
          <w:kern w:val="0"/>
          <w:szCs w:val="21"/>
          <w:u w:val="single"/>
        </w:rPr>
        <w:br/>
      </w:r>
      <w:r w:rsidRPr="005B6AED">
        <w:rPr>
          <w:rFonts w:asciiTheme="minorEastAsia" w:hAnsiTheme="minorEastAsia" w:cs="ＭＳ Ｐゴシック" w:hint="eastAsia"/>
          <w:b/>
          <w:bCs/>
          <w:color w:val="0000FF"/>
          <w:kern w:val="0"/>
          <w:szCs w:val="21"/>
          <w:u w:val="single"/>
        </w:rPr>
        <w:t>http://www.nta.</w:t>
      </w:r>
      <w:r w:rsidR="008778F3" w:rsidRPr="005B6AED">
        <w:rPr>
          <w:rFonts w:asciiTheme="minorEastAsia" w:hAnsiTheme="minorEastAsia" w:cs="ＭＳ Ｐゴシック" w:hint="eastAsia"/>
          <w:b/>
          <w:bCs/>
          <w:color w:val="0000FF"/>
          <w:kern w:val="0"/>
          <w:szCs w:val="21"/>
          <w:u w:val="single"/>
        </w:rPr>
        <w:t>go.jp/taxanswer/sozoku/4103.htm</w:t>
      </w:r>
      <w:r w:rsidR="008778F3" w:rsidRPr="005B6AED">
        <w:rPr>
          <w:rFonts w:asciiTheme="minorEastAsia" w:hAnsiTheme="minorEastAsia" w:cs="ＭＳ Ｐゴシック" w:hint="eastAsia"/>
          <w:color w:val="000000"/>
          <w:kern w:val="0"/>
          <w:szCs w:val="21"/>
        </w:rPr>
        <w:t xml:space="preserve"> </w:t>
      </w:r>
      <w:r w:rsidR="008778F3" w:rsidRPr="005B6AED">
        <w:rPr>
          <w:rFonts w:asciiTheme="minorEastAsia" w:hAnsiTheme="minorEastAsia" w:cs="ＭＳ Ｐゴシック" w:hint="eastAsia"/>
          <w:color w:val="000000"/>
          <w:kern w:val="0"/>
          <w:szCs w:val="21"/>
        </w:rPr>
        <w:br/>
      </w:r>
      <w:r w:rsidR="003669B5">
        <w:rPr>
          <w:rFonts w:asciiTheme="minorEastAsia" w:hAnsiTheme="minorEastAsia" w:cs="ＭＳ Ｐゴシック"/>
          <w:color w:val="000000"/>
          <w:kern w:val="0"/>
          <w:szCs w:val="21"/>
        </w:rPr>
        <w:br/>
      </w:r>
      <w:r w:rsidRPr="00CE1BBC">
        <w:rPr>
          <w:rFonts w:asciiTheme="minorEastAsia" w:hAnsiTheme="minorEastAsia" w:cs="ＭＳ Ｐゴシック" w:hint="eastAsia"/>
          <w:b/>
          <w:bCs/>
          <w:kern w:val="0"/>
          <w:szCs w:val="21"/>
        </w:rPr>
        <w:t>贈与税－No. 4503 相続時精算課税の選択の特例</w:t>
      </w:r>
      <w:r w:rsidR="008778F3" w:rsidRPr="00CE1BBC">
        <w:rPr>
          <w:rFonts w:asciiTheme="minorEastAsia" w:hAnsiTheme="minorEastAsia" w:cs="ＭＳ Ｐゴシック" w:hint="eastAsia"/>
          <w:b/>
          <w:bCs/>
          <w:kern w:val="0"/>
          <w:szCs w:val="21"/>
        </w:rPr>
        <w:br/>
      </w:r>
      <w:r w:rsidRPr="005B6AED">
        <w:rPr>
          <w:rFonts w:asciiTheme="minorEastAsia" w:hAnsiTheme="minorEastAsia" w:cs="ＭＳ Ｐゴシック" w:hint="eastAsia"/>
          <w:b/>
          <w:bCs/>
          <w:color w:val="0000FF"/>
          <w:kern w:val="0"/>
          <w:szCs w:val="21"/>
          <w:u w:val="single"/>
        </w:rPr>
        <w:t>http://www.nta.</w:t>
      </w:r>
      <w:r w:rsidR="008778F3" w:rsidRPr="005B6AED">
        <w:rPr>
          <w:rFonts w:asciiTheme="minorEastAsia" w:hAnsiTheme="minorEastAsia" w:cs="ＭＳ Ｐゴシック" w:hint="eastAsia"/>
          <w:b/>
          <w:bCs/>
          <w:color w:val="0000FF"/>
          <w:kern w:val="0"/>
          <w:szCs w:val="21"/>
          <w:u w:val="single"/>
        </w:rPr>
        <w:t>go.jp/taxanswer/sozoku/4503.htm</w:t>
      </w:r>
      <w:r w:rsidRPr="005B6AED">
        <w:rPr>
          <w:rFonts w:asciiTheme="minorEastAsia" w:hAnsiTheme="minorEastAsia" w:cs="ＭＳ Ｐゴシック" w:hint="eastAsia"/>
          <w:color w:val="000000"/>
          <w:kern w:val="0"/>
          <w:szCs w:val="21"/>
        </w:rPr>
        <w:br/>
      </w:r>
      <w:r w:rsidRPr="005B6AED">
        <w:rPr>
          <w:rFonts w:asciiTheme="minorEastAsia" w:hAnsiTheme="minorEastAsia" w:cs="ＭＳ Ｐゴシック" w:hint="eastAsia"/>
          <w:color w:val="000000"/>
          <w:kern w:val="0"/>
          <w:szCs w:val="21"/>
        </w:rPr>
        <w:br/>
      </w:r>
      <w:r w:rsidR="008778F3" w:rsidRPr="00CE1BBC">
        <w:rPr>
          <w:rFonts w:asciiTheme="minorEastAsia" w:hAnsiTheme="minorEastAsia" w:cs="ＭＳ Ｐゴシック" w:hint="eastAsia"/>
          <w:b/>
          <w:kern w:val="0"/>
          <w:szCs w:val="21"/>
        </w:rPr>
        <w:t>贈与税－No. 4510 直系尊属から教育資金の一括贈与を受けた場合の非課税</w:t>
      </w:r>
      <w:r w:rsidR="008778F3" w:rsidRPr="005B6AED">
        <w:rPr>
          <w:rFonts w:asciiTheme="minorEastAsia" w:hAnsiTheme="minorEastAsia" w:cs="ＭＳ Ｐゴシック" w:hint="eastAsia"/>
          <w:color w:val="0000FF"/>
          <w:kern w:val="0"/>
          <w:szCs w:val="21"/>
          <w:u w:val="single"/>
        </w:rPr>
        <w:br/>
        <w:t>http://www.nta.go.jp/taxanswer/zoyo/4510.htm</w:t>
      </w:r>
      <w:r w:rsidRPr="005B6AED">
        <w:rPr>
          <w:rFonts w:asciiTheme="minorEastAsia" w:hAnsiTheme="minorEastAsia" w:cs="ＭＳ Ｐゴシック" w:hint="eastAsia"/>
          <w:color w:val="000000"/>
          <w:kern w:val="0"/>
          <w:szCs w:val="21"/>
        </w:rPr>
        <w:t xml:space="preserve"> </w:t>
      </w:r>
      <w:r w:rsidRPr="005B6AED">
        <w:rPr>
          <w:rFonts w:asciiTheme="minorEastAsia" w:hAnsiTheme="minorEastAsia" w:cs="ＭＳ Ｐゴシック" w:hint="eastAsia"/>
          <w:color w:val="000000"/>
          <w:kern w:val="0"/>
          <w:szCs w:val="21"/>
        </w:rPr>
        <w:br/>
      </w:r>
      <w:r w:rsidRPr="005B6AED">
        <w:rPr>
          <w:rFonts w:asciiTheme="minorEastAsia" w:hAnsiTheme="minorEastAsia" w:cs="ＭＳ Ｐゴシック" w:hint="eastAsia"/>
          <w:color w:val="000000"/>
          <w:kern w:val="0"/>
          <w:szCs w:val="21"/>
        </w:rPr>
        <w:br/>
      </w:r>
      <w:r w:rsidR="008778F3" w:rsidRPr="00CE1BBC">
        <w:rPr>
          <w:rFonts w:asciiTheme="minorEastAsia" w:hAnsiTheme="minorEastAsia" w:cs="ＭＳ Ｐゴシック" w:hint="eastAsia"/>
          <w:b/>
          <w:kern w:val="0"/>
          <w:szCs w:val="21"/>
        </w:rPr>
        <w:t>贈与税－No. 4511 直系尊属から結婚・子育て資金の一括贈与を受けた場合</w:t>
      </w:r>
      <w:r w:rsidR="008778F3" w:rsidRPr="005B6AED">
        <w:rPr>
          <w:rFonts w:asciiTheme="minorEastAsia" w:hAnsiTheme="minorEastAsia" w:cs="ＭＳ Ｐゴシック" w:hint="eastAsia"/>
          <w:color w:val="0000FF"/>
          <w:kern w:val="0"/>
          <w:szCs w:val="21"/>
          <w:u w:val="single"/>
        </w:rPr>
        <w:br/>
        <w:t>http://www.nta.go.jp/taxanswer/zoyo/4511.htm</w:t>
      </w:r>
    </w:p>
    <w:p w14:paraId="2C6C5BA4" w14:textId="77777777" w:rsidR="00335BAD" w:rsidRPr="00335BAD" w:rsidRDefault="00335BAD" w:rsidP="00335BAD">
      <w:pPr>
        <w:widowControl/>
        <w:shd w:val="clear" w:color="auto" w:fill="CFDBF3"/>
        <w:spacing w:before="100" w:beforeAutospacing="1" w:after="100" w:afterAutospacing="1" w:line="312" w:lineRule="auto"/>
        <w:jc w:val="left"/>
        <w:outlineLvl w:val="3"/>
        <w:rPr>
          <w:rFonts w:ascii="ＭＳ Ｐゴシック" w:eastAsia="ＭＳ Ｐゴシック" w:hAnsi="ＭＳ Ｐゴシック" w:cs="ＭＳ Ｐゴシック"/>
          <w:color w:val="003399"/>
          <w:kern w:val="0"/>
          <w:sz w:val="26"/>
          <w:szCs w:val="26"/>
        </w:rPr>
      </w:pPr>
      <w:r w:rsidRPr="00335BAD">
        <w:rPr>
          <w:rFonts w:ascii="ＭＳ Ｐゴシック" w:eastAsia="ＭＳ Ｐゴシック" w:hAnsi="ＭＳ Ｐゴシック" w:cs="ＭＳ Ｐゴシック" w:hint="eastAsia"/>
          <w:b/>
          <w:bCs/>
          <w:color w:val="003399"/>
          <w:kern w:val="0"/>
          <w:sz w:val="26"/>
          <w:szCs w:val="26"/>
        </w:rPr>
        <w:lastRenderedPageBreak/>
        <w:t>英国と日本の贈与税の比較</w:t>
      </w:r>
    </w:p>
    <w:p w14:paraId="5404651D" w14:textId="77777777" w:rsidR="00335BAD" w:rsidRPr="005B6AED" w:rsidRDefault="00335BAD"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t>上記の通り、英国には贈与税は有りませんが、相続税の中に生前贈与のルールが定められています。それと日本の贈与税との比較は以下の通りです。</w:t>
      </w:r>
    </w:p>
    <w:tbl>
      <w:tblPr>
        <w:tblW w:w="9639" w:type="dxa"/>
        <w:tblBorders>
          <w:top w:val="single" w:sz="6" w:space="0" w:color="336699"/>
          <w:left w:val="single" w:sz="6" w:space="0" w:color="336699"/>
          <w:bottom w:val="single" w:sz="6" w:space="0" w:color="336699"/>
          <w:right w:val="single" w:sz="6" w:space="0" w:color="336699"/>
          <w:insideH w:val="single" w:sz="6" w:space="0" w:color="336699"/>
          <w:insideV w:val="single" w:sz="6" w:space="0" w:color="336699"/>
        </w:tblBorders>
        <w:tblCellMar>
          <w:top w:w="15" w:type="dxa"/>
          <w:left w:w="15" w:type="dxa"/>
          <w:bottom w:w="15" w:type="dxa"/>
          <w:right w:w="15" w:type="dxa"/>
        </w:tblCellMar>
        <w:tblLook w:val="04A0" w:firstRow="1" w:lastRow="0" w:firstColumn="1" w:lastColumn="0" w:noHBand="0" w:noVBand="1"/>
      </w:tblPr>
      <w:tblGrid>
        <w:gridCol w:w="1925"/>
        <w:gridCol w:w="3858"/>
        <w:gridCol w:w="3856"/>
      </w:tblGrid>
      <w:tr w:rsidR="00335BAD" w:rsidRPr="005B6AED" w14:paraId="43874B4C" w14:textId="77777777" w:rsidTr="00CE1BBC">
        <w:trPr>
          <w:trHeight w:val="955"/>
        </w:trPr>
        <w:tc>
          <w:tcPr>
            <w:tcW w:w="999" w:type="pct"/>
            <w:shd w:val="clear" w:color="auto" w:fill="F2F2F2" w:themeFill="background1" w:themeFillShade="F2"/>
            <w:vAlign w:val="center"/>
            <w:hideMark/>
          </w:tcPr>
          <w:p w14:paraId="47A7EEC3" w14:textId="77777777" w:rsidR="00335BAD" w:rsidRPr="00CE1BBC" w:rsidRDefault="00335BAD" w:rsidP="005B6AED">
            <w:pPr>
              <w:widowControl/>
              <w:spacing w:line="280" w:lineRule="exact"/>
              <w:jc w:val="left"/>
              <w:rPr>
                <w:rFonts w:asciiTheme="minorEastAsia" w:hAnsiTheme="minorEastAsia" w:cs="ＭＳ Ｐゴシック"/>
                <w:b/>
                <w:color w:val="000000"/>
                <w:kern w:val="0"/>
                <w:szCs w:val="21"/>
              </w:rPr>
            </w:pPr>
            <w:r w:rsidRPr="00CE1BBC">
              <w:rPr>
                <w:rFonts w:asciiTheme="minorEastAsia" w:hAnsiTheme="minorEastAsia" w:cs="ＭＳ Ｐゴシック"/>
                <w:b/>
                <w:color w:val="000000"/>
                <w:kern w:val="0"/>
                <w:szCs w:val="21"/>
              </w:rPr>
              <w:t> </w:t>
            </w:r>
          </w:p>
        </w:tc>
        <w:tc>
          <w:tcPr>
            <w:tcW w:w="0" w:type="auto"/>
            <w:shd w:val="clear" w:color="auto" w:fill="F2F2F2" w:themeFill="background1" w:themeFillShade="F2"/>
            <w:vAlign w:val="center"/>
            <w:hideMark/>
          </w:tcPr>
          <w:p w14:paraId="7F7EB82A" w14:textId="50973D52" w:rsidR="006658C7" w:rsidRPr="00CE1BBC" w:rsidRDefault="00335BAD" w:rsidP="005B6AED">
            <w:pPr>
              <w:widowControl/>
              <w:spacing w:line="280" w:lineRule="exact"/>
              <w:jc w:val="center"/>
              <w:rPr>
                <w:rFonts w:asciiTheme="minorEastAsia" w:hAnsiTheme="minorEastAsia" w:cs="ＭＳ Ｐゴシック"/>
                <w:b/>
                <w:color w:val="000000"/>
                <w:kern w:val="0"/>
                <w:szCs w:val="21"/>
              </w:rPr>
            </w:pPr>
            <w:r w:rsidRPr="00CE1BBC">
              <w:rPr>
                <w:rFonts w:asciiTheme="minorEastAsia" w:hAnsiTheme="minorEastAsia" w:cs="ＭＳ Ｐゴシック"/>
                <w:b/>
                <w:color w:val="000000"/>
                <w:kern w:val="0"/>
                <w:szCs w:val="21"/>
              </w:rPr>
              <w:t>英国相続税</w:t>
            </w:r>
          </w:p>
          <w:p w14:paraId="5B4F2C74" w14:textId="77777777" w:rsidR="005B6AED" w:rsidRPr="00CE1BBC" w:rsidRDefault="005B6AED" w:rsidP="005B6AED">
            <w:pPr>
              <w:widowControl/>
              <w:spacing w:line="280" w:lineRule="exact"/>
              <w:rPr>
                <w:rFonts w:asciiTheme="minorEastAsia" w:hAnsiTheme="minorEastAsia" w:cs="ＭＳ Ｐゴシック"/>
                <w:b/>
                <w:color w:val="000000"/>
                <w:kern w:val="0"/>
                <w:szCs w:val="21"/>
              </w:rPr>
            </w:pPr>
          </w:p>
          <w:p w14:paraId="107F97E4" w14:textId="29C82D4D" w:rsidR="00335BAD" w:rsidRPr="00CE1BBC" w:rsidRDefault="00335BAD" w:rsidP="005B6AED">
            <w:pPr>
              <w:widowControl/>
              <w:spacing w:line="280" w:lineRule="exact"/>
              <w:jc w:val="center"/>
              <w:rPr>
                <w:rFonts w:asciiTheme="minorEastAsia" w:hAnsiTheme="minorEastAsia" w:cs="ＭＳ Ｐゴシック"/>
                <w:b/>
                <w:color w:val="000000"/>
                <w:kern w:val="0"/>
                <w:szCs w:val="21"/>
              </w:rPr>
            </w:pPr>
            <w:r w:rsidRPr="00CE1BBC">
              <w:rPr>
                <w:rFonts w:asciiTheme="minorEastAsia" w:hAnsiTheme="minorEastAsia" w:cs="ＭＳ Ｐゴシック"/>
                <w:b/>
                <w:color w:val="000000"/>
                <w:kern w:val="0"/>
                <w:szCs w:val="21"/>
              </w:rPr>
              <w:br/>
            </w:r>
            <w:r w:rsidRPr="00CE1BBC">
              <w:rPr>
                <w:rFonts w:asciiTheme="minorEastAsia" w:hAnsiTheme="minorEastAsia" w:cs="ＭＳ Ｐゴシック"/>
                <w:b/>
                <w:noProof/>
                <w:color w:val="000000"/>
                <w:kern w:val="0"/>
                <w:szCs w:val="21"/>
              </w:rPr>
              <w:drawing>
                <wp:inline distT="0" distB="0" distL="0" distR="0" wp14:anchorId="0AE37D39" wp14:editId="5447A5FC">
                  <wp:extent cx="568960" cy="381000"/>
                  <wp:effectExtent l="0" t="0" r="2540" b="0"/>
                  <wp:docPr id="32" name="図 32" descr="http://www.shukatsuweb.net/img/images/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ukatsuweb.net/img/images/u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960" cy="381000"/>
                          </a:xfrm>
                          <a:prstGeom prst="rect">
                            <a:avLst/>
                          </a:prstGeom>
                          <a:noFill/>
                          <a:ln>
                            <a:noFill/>
                          </a:ln>
                        </pic:spPr>
                      </pic:pic>
                    </a:graphicData>
                  </a:graphic>
                </wp:inline>
              </w:drawing>
            </w:r>
          </w:p>
        </w:tc>
        <w:tc>
          <w:tcPr>
            <w:tcW w:w="2000" w:type="pct"/>
            <w:shd w:val="clear" w:color="auto" w:fill="F2F2F2" w:themeFill="background1" w:themeFillShade="F2"/>
            <w:vAlign w:val="center"/>
            <w:hideMark/>
          </w:tcPr>
          <w:p w14:paraId="3BDEB6F7" w14:textId="076954D5" w:rsidR="006658C7" w:rsidRPr="00CE1BBC" w:rsidRDefault="00335BAD" w:rsidP="005B6AED">
            <w:pPr>
              <w:widowControl/>
              <w:spacing w:line="280" w:lineRule="exact"/>
              <w:jc w:val="center"/>
              <w:rPr>
                <w:rFonts w:asciiTheme="minorEastAsia" w:hAnsiTheme="minorEastAsia" w:cs="ＭＳ Ｐゴシック"/>
                <w:b/>
                <w:color w:val="000000"/>
                <w:kern w:val="0"/>
                <w:szCs w:val="21"/>
              </w:rPr>
            </w:pPr>
            <w:r w:rsidRPr="00CE1BBC">
              <w:rPr>
                <w:rFonts w:asciiTheme="minorEastAsia" w:hAnsiTheme="minorEastAsia" w:cs="ＭＳ Ｐゴシック"/>
                <w:b/>
                <w:color w:val="000000"/>
                <w:kern w:val="0"/>
                <w:szCs w:val="21"/>
              </w:rPr>
              <w:t>日本贈与税</w:t>
            </w:r>
          </w:p>
          <w:p w14:paraId="6EE81810" w14:textId="77777777" w:rsidR="005B6AED" w:rsidRPr="00CE1BBC" w:rsidRDefault="005B6AED" w:rsidP="005B6AED">
            <w:pPr>
              <w:widowControl/>
              <w:spacing w:line="280" w:lineRule="exact"/>
              <w:jc w:val="center"/>
              <w:rPr>
                <w:rFonts w:asciiTheme="minorEastAsia" w:hAnsiTheme="minorEastAsia" w:cs="ＭＳ Ｐゴシック"/>
                <w:b/>
                <w:color w:val="000000"/>
                <w:kern w:val="0"/>
                <w:szCs w:val="21"/>
              </w:rPr>
            </w:pPr>
          </w:p>
          <w:p w14:paraId="09F2D2A2" w14:textId="3B6C1141" w:rsidR="00335BAD" w:rsidRPr="00CE1BBC" w:rsidRDefault="00335BAD" w:rsidP="005B6AED">
            <w:pPr>
              <w:widowControl/>
              <w:spacing w:line="280" w:lineRule="exact"/>
              <w:jc w:val="center"/>
              <w:rPr>
                <w:rFonts w:asciiTheme="minorEastAsia" w:hAnsiTheme="minorEastAsia" w:cs="ＭＳ Ｐゴシック"/>
                <w:b/>
                <w:color w:val="000000"/>
                <w:kern w:val="0"/>
                <w:szCs w:val="21"/>
              </w:rPr>
            </w:pPr>
            <w:r w:rsidRPr="00CE1BBC">
              <w:rPr>
                <w:rFonts w:asciiTheme="minorEastAsia" w:hAnsiTheme="minorEastAsia" w:cs="ＭＳ Ｐゴシック"/>
                <w:b/>
                <w:color w:val="000000"/>
                <w:kern w:val="0"/>
                <w:szCs w:val="21"/>
              </w:rPr>
              <w:br/>
            </w:r>
            <w:r w:rsidRPr="00CE1BBC">
              <w:rPr>
                <w:rFonts w:asciiTheme="minorEastAsia" w:hAnsiTheme="minorEastAsia" w:cs="ＭＳ Ｐゴシック"/>
                <w:b/>
                <w:noProof/>
                <w:color w:val="000000"/>
                <w:kern w:val="0"/>
                <w:szCs w:val="21"/>
              </w:rPr>
              <w:drawing>
                <wp:inline distT="0" distB="0" distL="0" distR="0" wp14:anchorId="5BB789D0" wp14:editId="2B2EE587">
                  <wp:extent cx="568960" cy="381000"/>
                  <wp:effectExtent l="0" t="0" r="2540" b="0"/>
                  <wp:docPr id="33" name="図 33" descr="http://www.shukatsuweb.net/img/images/ja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ukatsuweb.net/img/images/japa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8960" cy="381000"/>
                          </a:xfrm>
                          <a:prstGeom prst="rect">
                            <a:avLst/>
                          </a:prstGeom>
                          <a:noFill/>
                          <a:ln>
                            <a:noFill/>
                          </a:ln>
                        </pic:spPr>
                      </pic:pic>
                    </a:graphicData>
                  </a:graphic>
                </wp:inline>
              </w:drawing>
            </w:r>
          </w:p>
        </w:tc>
      </w:tr>
      <w:tr w:rsidR="00335BAD" w:rsidRPr="005B6AED" w14:paraId="4A023512" w14:textId="77777777" w:rsidTr="006542C4">
        <w:trPr>
          <w:trHeight w:val="3191"/>
        </w:trPr>
        <w:tc>
          <w:tcPr>
            <w:tcW w:w="999" w:type="pct"/>
            <w:vAlign w:val="center"/>
            <w:hideMark/>
          </w:tcPr>
          <w:p w14:paraId="38607029" w14:textId="77777777" w:rsidR="00335BAD" w:rsidRPr="005B6AED" w:rsidRDefault="00335BAD"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年間非課税枠</w:t>
            </w:r>
          </w:p>
        </w:tc>
        <w:tc>
          <w:tcPr>
            <w:tcW w:w="0" w:type="auto"/>
            <w:vAlign w:val="center"/>
            <w:hideMark/>
          </w:tcPr>
          <w:p w14:paraId="66BBAEA8" w14:textId="77777777" w:rsidR="00335BAD" w:rsidRPr="005B6AED" w:rsidRDefault="00335BAD" w:rsidP="005B6AED">
            <w:pPr>
              <w:widowControl/>
              <w:spacing w:before="100" w:beforeAutospacing="1" w:after="100" w:afterAutospacing="1"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一人に対して￡3,000</w:t>
            </w:r>
            <w:r w:rsidRPr="005B6AED">
              <w:rPr>
                <w:rFonts w:asciiTheme="minorEastAsia" w:hAnsiTheme="minorEastAsia" w:cs="ＭＳ Ｐゴシック"/>
                <w:color w:val="000000"/>
                <w:kern w:val="0"/>
                <w:szCs w:val="21"/>
              </w:rPr>
              <w:br/>
              <w:t>（1年のみ繰り越し可）</w:t>
            </w:r>
            <w:r w:rsidRPr="005B6AED">
              <w:rPr>
                <w:rFonts w:asciiTheme="minorEastAsia" w:hAnsiTheme="minorEastAsia" w:cs="ＭＳ Ｐゴシック"/>
                <w:color w:val="000000"/>
                <w:kern w:val="0"/>
                <w:szCs w:val="21"/>
              </w:rPr>
              <w:br/>
              <w:t>知人への￡1,000, 孫・曾孫への￡2,500, 子供への￡5,000以下の結婚祝い</w:t>
            </w:r>
            <w:r w:rsidRPr="005B6AED">
              <w:rPr>
                <w:rFonts w:asciiTheme="minorEastAsia" w:hAnsiTheme="minorEastAsia" w:cs="ＭＳ Ｐゴシック"/>
                <w:color w:val="000000"/>
                <w:kern w:val="0"/>
                <w:szCs w:val="21"/>
              </w:rPr>
              <w:br/>
              <w:t>通常のクリスマス・誕生日祝い</w:t>
            </w:r>
            <w:r w:rsidRPr="005B6AED">
              <w:rPr>
                <w:rFonts w:asciiTheme="minorEastAsia" w:hAnsiTheme="minorEastAsia" w:cs="ＭＳ Ｐゴシック"/>
                <w:color w:val="000000"/>
                <w:kern w:val="0"/>
                <w:szCs w:val="21"/>
              </w:rPr>
              <w:br/>
              <w:t>高齢者・18歳未満の子供への生活費の支援</w:t>
            </w:r>
            <w:r w:rsidRPr="005B6AED">
              <w:rPr>
                <w:rFonts w:asciiTheme="minorEastAsia" w:hAnsiTheme="minorEastAsia" w:cs="ＭＳ Ｐゴシック"/>
                <w:color w:val="000000"/>
                <w:kern w:val="0"/>
                <w:szCs w:val="21"/>
              </w:rPr>
              <w:br/>
              <w:t>チャリティ団体・政党への寄付</w:t>
            </w:r>
            <w:r w:rsidRPr="005B6AED">
              <w:rPr>
                <w:rFonts w:asciiTheme="minorEastAsia" w:hAnsiTheme="minorEastAsia" w:cs="ＭＳ Ｐゴシック"/>
                <w:color w:val="000000"/>
                <w:kern w:val="0"/>
                <w:szCs w:val="21"/>
              </w:rPr>
              <w:br/>
              <w:t>￡250までの不特定多数への贈与</w:t>
            </w:r>
          </w:p>
        </w:tc>
        <w:tc>
          <w:tcPr>
            <w:tcW w:w="2000" w:type="pct"/>
            <w:vAlign w:val="center"/>
            <w:hideMark/>
          </w:tcPr>
          <w:p w14:paraId="49285419" w14:textId="77777777" w:rsidR="00335BAD" w:rsidRPr="005B6AED" w:rsidRDefault="00335BAD" w:rsidP="005B6AED">
            <w:pPr>
              <w:widowControl/>
              <w:spacing w:before="100" w:beforeAutospacing="1" w:after="100" w:afterAutospacing="1"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暦年課税　110万円</w:t>
            </w:r>
          </w:p>
          <w:p w14:paraId="2B2F2098" w14:textId="77777777" w:rsidR="00335BAD" w:rsidRPr="005B6AED" w:rsidRDefault="00335BAD" w:rsidP="005B6AED">
            <w:pPr>
              <w:widowControl/>
              <w:spacing w:before="100" w:beforeAutospacing="1" w:after="100" w:afterAutospacing="1"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相続時精算課税として60歳以上の父母・祖父母から20歳以上の子・孫に対して累計2,500万円まで非課税。　贈与者が死亡し、相続が発生した時点で、生前贈与と相続遺産と合算し、既に支払い済みの贈与税と相続税を精算。</w:t>
            </w:r>
          </w:p>
        </w:tc>
      </w:tr>
      <w:tr w:rsidR="00335BAD" w:rsidRPr="005B6AED" w14:paraId="6131D9E7" w14:textId="77777777" w:rsidTr="006542C4">
        <w:trPr>
          <w:trHeight w:val="2235"/>
        </w:trPr>
        <w:tc>
          <w:tcPr>
            <w:tcW w:w="0" w:type="auto"/>
            <w:vAlign w:val="center"/>
            <w:hideMark/>
          </w:tcPr>
          <w:p w14:paraId="51BAC2D0" w14:textId="77777777" w:rsidR="00335BAD" w:rsidRPr="005B6AED" w:rsidRDefault="00335BAD"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税率</w:t>
            </w:r>
          </w:p>
        </w:tc>
        <w:tc>
          <w:tcPr>
            <w:tcW w:w="0" w:type="auto"/>
            <w:vAlign w:val="center"/>
            <w:hideMark/>
          </w:tcPr>
          <w:p w14:paraId="04D08626"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潜在的非課税贈与（Potential Exempt Transfer)として、贈与者が贈与後7年生存した場合、非課税。7年未満で死亡した場合は、贈与後の生存年数に応じて8％－40％課税。</w:t>
            </w:r>
          </w:p>
        </w:tc>
        <w:tc>
          <w:tcPr>
            <w:tcW w:w="0" w:type="auto"/>
            <w:vAlign w:val="center"/>
            <w:hideMark/>
          </w:tcPr>
          <w:p w14:paraId="14F54D5F" w14:textId="77777777" w:rsidR="006658C7"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暦年課税- 非課税枠を超えた分に対して一般税率と特例税率で10％から55％</w:t>
            </w:r>
          </w:p>
          <w:p w14:paraId="4EB71873" w14:textId="1BCFFBA3"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（税額控除有り）。</w:t>
            </w:r>
            <w:r w:rsidRPr="005B6AED">
              <w:rPr>
                <w:rFonts w:asciiTheme="minorEastAsia" w:hAnsiTheme="minorEastAsia" w:cs="ＭＳ Ｐゴシック"/>
                <w:color w:val="000000"/>
                <w:kern w:val="0"/>
                <w:szCs w:val="21"/>
              </w:rPr>
              <w:br/>
              <w:t>相続時精算課税 - 累計2,500万円を超えた分に対して、一律20％課税。</w:t>
            </w:r>
          </w:p>
        </w:tc>
      </w:tr>
      <w:tr w:rsidR="00335BAD" w:rsidRPr="005B6AED" w14:paraId="1581B735" w14:textId="77777777" w:rsidTr="006542C4">
        <w:trPr>
          <w:trHeight w:val="1595"/>
        </w:trPr>
        <w:tc>
          <w:tcPr>
            <w:tcW w:w="999" w:type="pct"/>
            <w:vAlign w:val="center"/>
            <w:hideMark/>
          </w:tcPr>
          <w:p w14:paraId="508162DC" w14:textId="77777777" w:rsidR="00335BAD" w:rsidRPr="005B6AED" w:rsidRDefault="00335BAD"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特例</w:t>
            </w:r>
          </w:p>
        </w:tc>
        <w:tc>
          <w:tcPr>
            <w:tcW w:w="0" w:type="auto"/>
            <w:vAlign w:val="center"/>
            <w:hideMark/>
          </w:tcPr>
          <w:p w14:paraId="0EBA7A00" w14:textId="77777777" w:rsidR="00335BAD" w:rsidRPr="005B6AED" w:rsidRDefault="00335BAD" w:rsidP="005B6AED">
            <w:pPr>
              <w:widowControl/>
              <w:spacing w:line="280" w:lineRule="exact"/>
              <w:jc w:val="left"/>
              <w:rPr>
                <w:rFonts w:asciiTheme="minorEastAsia" w:hAnsiTheme="minorEastAsia" w:cs="ＭＳ Ｐゴシック"/>
                <w:color w:val="000000"/>
                <w:kern w:val="0"/>
                <w:szCs w:val="21"/>
              </w:rPr>
            </w:pPr>
          </w:p>
        </w:tc>
        <w:tc>
          <w:tcPr>
            <w:tcW w:w="2000" w:type="pct"/>
            <w:vAlign w:val="center"/>
            <w:hideMark/>
          </w:tcPr>
          <w:p w14:paraId="22E710F1" w14:textId="77777777" w:rsidR="00335BAD" w:rsidRPr="005B6AED" w:rsidRDefault="00335BAD" w:rsidP="005B6AED">
            <w:pPr>
              <w:widowControl/>
              <w:spacing w:line="280" w:lineRule="exact"/>
              <w:jc w:val="center"/>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配偶者への2,000万円までの住宅・住宅資金、子や孫への1,500万円までの教育資金、1,000万円までの結婚・子育て資金は非課税。</w:t>
            </w:r>
          </w:p>
        </w:tc>
      </w:tr>
    </w:tbl>
    <w:p w14:paraId="59096289" w14:textId="33BA6514" w:rsidR="00795CB8" w:rsidRDefault="00795CB8" w:rsidP="00805C20">
      <w:pPr>
        <w:widowControl/>
        <w:spacing w:line="280" w:lineRule="exact"/>
        <w:jc w:val="left"/>
        <w:rPr>
          <w:rFonts w:asciiTheme="minorEastAsia" w:hAnsiTheme="minorEastAsia" w:cs="ＭＳ Ｐゴシック"/>
          <w:color w:val="000000"/>
          <w:kern w:val="0"/>
          <w:szCs w:val="21"/>
        </w:rPr>
      </w:pPr>
    </w:p>
    <w:p w14:paraId="0A6824D4" w14:textId="0B514511" w:rsidR="00795CB8" w:rsidRDefault="00EC4945" w:rsidP="00805C20">
      <w:pPr>
        <w:widowControl/>
        <w:spacing w:line="280" w:lineRule="exact"/>
        <w:jc w:val="left"/>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br/>
      </w:r>
    </w:p>
    <w:p w14:paraId="49A7F034" w14:textId="77777777" w:rsidR="00795CB8" w:rsidRDefault="00795CB8" w:rsidP="00795CB8">
      <w:pPr>
        <w:widowControl/>
        <w:pBdr>
          <w:bottom w:val="threeDEngrave" w:sz="6" w:space="5" w:color="336699"/>
        </w:pBdr>
        <w:shd w:val="clear" w:color="auto" w:fill="F0F0F0"/>
        <w:spacing w:after="150" w:line="240" w:lineRule="atLeast"/>
        <w:jc w:val="left"/>
        <w:outlineLvl w:val="2"/>
        <w:rPr>
          <w:rFonts w:ascii="ＭＳ Ｐゴシック" w:eastAsia="ＭＳ Ｐゴシック" w:hAnsi="ＭＳ Ｐゴシック" w:cs="ＭＳ Ｐゴシック"/>
          <w:b/>
          <w:bCs/>
          <w:color w:val="0066CC"/>
          <w:kern w:val="0"/>
          <w:sz w:val="31"/>
          <w:szCs w:val="31"/>
        </w:rPr>
      </w:pPr>
      <w:r w:rsidRPr="00B25281">
        <w:rPr>
          <w:rFonts w:ascii="ＭＳ Ｐゴシック" w:eastAsia="ＭＳ Ｐゴシック" w:hAnsi="ＭＳ Ｐゴシック" w:cs="ＭＳ Ｐゴシック" w:hint="eastAsia"/>
          <w:b/>
          <w:bCs/>
          <w:color w:val="0066CC"/>
          <w:kern w:val="0"/>
          <w:sz w:val="31"/>
          <w:szCs w:val="31"/>
        </w:rPr>
        <w:t>遺言書</w:t>
      </w:r>
    </w:p>
    <w:p w14:paraId="4AB6CAFD" w14:textId="77777777" w:rsidR="00795CB8" w:rsidRPr="00B25281" w:rsidRDefault="00795CB8" w:rsidP="00795CB8">
      <w:pPr>
        <w:widowControl/>
        <w:shd w:val="clear" w:color="auto" w:fill="CFDBF3"/>
        <w:spacing w:before="100" w:beforeAutospacing="1" w:after="100" w:afterAutospacing="1" w:line="312" w:lineRule="auto"/>
        <w:jc w:val="left"/>
        <w:outlineLvl w:val="3"/>
        <w:rPr>
          <w:rFonts w:ascii="ＭＳ Ｐゴシック" w:eastAsia="ＭＳ Ｐゴシック" w:hAnsi="ＭＳ Ｐゴシック" w:cs="ＭＳ Ｐゴシック"/>
          <w:color w:val="003399"/>
          <w:kern w:val="0"/>
          <w:sz w:val="26"/>
          <w:szCs w:val="26"/>
        </w:rPr>
      </w:pPr>
      <w:r w:rsidRPr="00B25281">
        <w:rPr>
          <w:rFonts w:ascii="ＭＳ Ｐゴシック" w:eastAsia="ＭＳ Ｐゴシック" w:hAnsi="ＭＳ Ｐゴシック" w:cs="ＭＳ Ｐゴシック" w:hint="eastAsia"/>
          <w:b/>
          <w:bCs/>
          <w:color w:val="003399"/>
          <w:kern w:val="0"/>
          <w:sz w:val="26"/>
          <w:szCs w:val="26"/>
        </w:rPr>
        <w:t>英国の遺言書</w:t>
      </w:r>
    </w:p>
    <w:p w14:paraId="1B0B65E9" w14:textId="77777777" w:rsidR="00795CB8" w:rsidRDefault="00795CB8" w:rsidP="00805C20">
      <w:pPr>
        <w:widowControl/>
        <w:spacing w:line="280" w:lineRule="exact"/>
        <w:jc w:val="left"/>
        <w:rPr>
          <w:rFonts w:asciiTheme="minorEastAsia" w:hAnsiTheme="minorEastAsia" w:cs="ＭＳ Ｐゴシック"/>
          <w:color w:val="000000"/>
          <w:kern w:val="0"/>
          <w:szCs w:val="21"/>
        </w:rPr>
      </w:pPr>
    </w:p>
    <w:p w14:paraId="450C8F09" w14:textId="6C307BD4" w:rsidR="00805C20" w:rsidRDefault="00B25281" w:rsidP="00805C20">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noProof/>
          <w:color w:val="003399"/>
          <w:kern w:val="0"/>
          <w:szCs w:val="21"/>
        </w:rPr>
        <w:drawing>
          <wp:anchor distT="0" distB="0" distL="0" distR="0" simplePos="0" relativeHeight="251679744" behindDoc="0" locked="0" layoutInCell="1" allowOverlap="0" wp14:anchorId="067AA179" wp14:editId="299156EE">
            <wp:simplePos x="0" y="0"/>
            <wp:positionH relativeFrom="column">
              <wp:align>left</wp:align>
            </wp:positionH>
            <wp:positionV relativeFrom="line">
              <wp:posOffset>0</wp:posOffset>
            </wp:positionV>
            <wp:extent cx="571500" cy="381000"/>
            <wp:effectExtent l="0" t="0" r="0" b="0"/>
            <wp:wrapSquare wrapText="bothSides"/>
            <wp:docPr id="34" name="図 4" descr="http://www.shukatsuweb.net/img/images/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ukatsuweb.net/img/images/uk.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AED">
        <w:rPr>
          <w:rFonts w:asciiTheme="minorEastAsia" w:hAnsiTheme="minorEastAsia" w:cs="ＭＳ Ｐゴシック" w:hint="eastAsia"/>
          <w:color w:val="000000"/>
          <w:kern w:val="0"/>
          <w:szCs w:val="21"/>
        </w:rPr>
        <w:t>遺言書とは、自身の不動産、金融資産、個人所有物等を自分の死後、誰に譲渡するかを書き残した書類で、以下の項目を記載します。</w:t>
      </w:r>
    </w:p>
    <w:p w14:paraId="3640E869" w14:textId="77777777" w:rsidR="00805C20" w:rsidRDefault="00805C20" w:rsidP="00805C20">
      <w:pPr>
        <w:widowControl/>
        <w:spacing w:line="280" w:lineRule="exact"/>
        <w:jc w:val="left"/>
        <w:rPr>
          <w:rFonts w:asciiTheme="minorEastAsia" w:hAnsiTheme="minorEastAsia" w:cs="ＭＳ Ｐゴシック"/>
          <w:color w:val="000000"/>
          <w:kern w:val="0"/>
          <w:szCs w:val="21"/>
        </w:rPr>
      </w:pPr>
    </w:p>
    <w:p w14:paraId="5817B71E" w14:textId="1217E0B4" w:rsidR="00B25281" w:rsidRPr="005B6AED" w:rsidRDefault="00B25281"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lastRenderedPageBreak/>
        <w:t>＊相続人氏名</w:t>
      </w:r>
      <w:r w:rsidRPr="005B6AED">
        <w:rPr>
          <w:rFonts w:asciiTheme="minorEastAsia" w:hAnsiTheme="minorEastAsia" w:cs="ＭＳ Ｐゴシック" w:hint="eastAsia"/>
          <w:color w:val="000000"/>
          <w:kern w:val="0"/>
          <w:szCs w:val="21"/>
        </w:rPr>
        <w:br/>
      </w:r>
      <w:r w:rsidR="00805C20" w:rsidRPr="005B6AED">
        <w:rPr>
          <w:rFonts w:asciiTheme="minorEastAsia" w:hAnsiTheme="minorEastAsia" w:cs="ＭＳ Ｐゴシック" w:hint="eastAsia"/>
          <w:noProof/>
          <w:color w:val="000000"/>
          <w:kern w:val="0"/>
          <w:szCs w:val="21"/>
        </w:rPr>
        <w:drawing>
          <wp:anchor distT="0" distB="0" distL="0" distR="0" simplePos="0" relativeHeight="251680768" behindDoc="0" locked="0" layoutInCell="1" allowOverlap="0" wp14:anchorId="47C0B63D" wp14:editId="45935534">
            <wp:simplePos x="0" y="0"/>
            <wp:positionH relativeFrom="column">
              <wp:posOffset>4502126</wp:posOffset>
            </wp:positionH>
            <wp:positionV relativeFrom="line">
              <wp:posOffset>58871</wp:posOffset>
            </wp:positionV>
            <wp:extent cx="1524000" cy="847725"/>
            <wp:effectExtent l="0" t="0" r="0" b="9525"/>
            <wp:wrapSquare wrapText="bothSides"/>
            <wp:docPr id="35" name="図 5" descr="http://www.shukatsuweb.net/will/img/w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hukatsuweb.net/will/img/will.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240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AED">
        <w:rPr>
          <w:rFonts w:asciiTheme="minorEastAsia" w:hAnsiTheme="minorEastAsia" w:cs="ＭＳ Ｐゴシック" w:hint="eastAsia"/>
          <w:color w:val="000000"/>
          <w:kern w:val="0"/>
          <w:szCs w:val="21"/>
        </w:rPr>
        <w:t>＊18歳未満の未成年者が居る場合、誰を後見人と指名するか</w:t>
      </w:r>
      <w:r w:rsidRPr="005B6AED">
        <w:rPr>
          <w:rFonts w:asciiTheme="minorEastAsia" w:hAnsiTheme="minorEastAsia" w:cs="ＭＳ Ｐゴシック" w:hint="eastAsia"/>
          <w:color w:val="000000"/>
          <w:kern w:val="0"/>
          <w:szCs w:val="21"/>
        </w:rPr>
        <w:br/>
        <w:t>＊相続執行人</w:t>
      </w:r>
      <w:r w:rsidRPr="005B6AED">
        <w:rPr>
          <w:rFonts w:asciiTheme="minorEastAsia" w:hAnsiTheme="minorEastAsia" w:cs="ＭＳ Ｐゴシック" w:hint="eastAsia"/>
          <w:color w:val="000000"/>
          <w:kern w:val="0"/>
          <w:szCs w:val="21"/>
        </w:rPr>
        <w:br/>
        <w:t>＊指定した相続人が自分より先に死亡した場合、どうするか</w:t>
      </w:r>
    </w:p>
    <w:p w14:paraId="20D8E7E5" w14:textId="77777777" w:rsidR="00B25281" w:rsidRPr="005B6AED" w:rsidRDefault="00B25281"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t>そして、以下の場合は、専門家の助言を求める事が望ましい。</w:t>
      </w:r>
      <w:r w:rsidRPr="005B6AED">
        <w:rPr>
          <w:rFonts w:asciiTheme="minorEastAsia" w:hAnsiTheme="minorEastAsia" w:cs="ＭＳ Ｐゴシック" w:hint="eastAsia"/>
          <w:color w:val="000000"/>
          <w:kern w:val="0"/>
          <w:szCs w:val="21"/>
        </w:rPr>
        <w:br/>
        <w:t>＊配偶者以外の人と不動産を共有している場合</w:t>
      </w:r>
      <w:r w:rsidRPr="005B6AED">
        <w:rPr>
          <w:rFonts w:asciiTheme="minorEastAsia" w:hAnsiTheme="minorEastAsia" w:cs="ＭＳ Ｐゴシック" w:hint="eastAsia"/>
          <w:color w:val="000000"/>
          <w:kern w:val="0"/>
          <w:szCs w:val="21"/>
        </w:rPr>
        <w:br/>
        <w:t>＊18歳未満の未成年者に資産を遺したい場合</w:t>
      </w:r>
      <w:r w:rsidRPr="005B6AED">
        <w:rPr>
          <w:rFonts w:asciiTheme="minorEastAsia" w:hAnsiTheme="minorEastAsia" w:cs="ＭＳ Ｐゴシック" w:hint="eastAsia"/>
          <w:color w:val="000000"/>
          <w:kern w:val="0"/>
          <w:szCs w:val="21"/>
        </w:rPr>
        <w:br/>
        <w:t>＊再婚等して、複数の家族（子・孫等）が居る場合</w:t>
      </w:r>
      <w:r w:rsidRPr="005B6AED">
        <w:rPr>
          <w:rFonts w:asciiTheme="minorEastAsia" w:hAnsiTheme="minorEastAsia" w:cs="ＭＳ Ｐゴシック" w:hint="eastAsia"/>
          <w:color w:val="000000"/>
          <w:kern w:val="0"/>
          <w:szCs w:val="21"/>
        </w:rPr>
        <w:br/>
        <w:t>＊定住地が英国外であったり、海外に資産を所有している場合</w:t>
      </w:r>
    </w:p>
    <w:p w14:paraId="3C45088B" w14:textId="77777777" w:rsidR="00B25281" w:rsidRPr="005B6AED" w:rsidRDefault="00B25281"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t>遺言書が英国で法的に有効である為には、以下の条件を満たしている必要が有ります。</w:t>
      </w:r>
      <w:r w:rsidRPr="005B6AED">
        <w:rPr>
          <w:rFonts w:asciiTheme="minorEastAsia" w:hAnsiTheme="minorEastAsia" w:cs="ＭＳ Ｐゴシック" w:hint="eastAsia"/>
          <w:color w:val="000000"/>
          <w:kern w:val="0"/>
          <w:szCs w:val="21"/>
        </w:rPr>
        <w:br/>
        <w:t>＊遺言書の作成者本人が18歳以上である事</w:t>
      </w:r>
      <w:r w:rsidRPr="005B6AED">
        <w:rPr>
          <w:rFonts w:asciiTheme="minorEastAsia" w:hAnsiTheme="minorEastAsia" w:cs="ＭＳ Ｐゴシック" w:hint="eastAsia"/>
          <w:color w:val="000000"/>
          <w:kern w:val="0"/>
          <w:szCs w:val="21"/>
        </w:rPr>
        <w:br/>
        <w:t>＊本人の自由意志・健全な精神状態で遺言書が作成される事</w:t>
      </w:r>
      <w:r w:rsidRPr="005B6AED">
        <w:rPr>
          <w:rFonts w:asciiTheme="minorEastAsia" w:hAnsiTheme="minorEastAsia" w:cs="ＭＳ Ｐゴシック" w:hint="eastAsia"/>
          <w:color w:val="000000"/>
          <w:kern w:val="0"/>
          <w:szCs w:val="21"/>
        </w:rPr>
        <w:br/>
        <w:t>＊書面で作成される事（音声テープやビデオは不可）</w:t>
      </w:r>
      <w:r w:rsidRPr="005B6AED">
        <w:rPr>
          <w:rFonts w:asciiTheme="minorEastAsia" w:hAnsiTheme="minorEastAsia" w:cs="ＭＳ Ｐゴシック" w:hint="eastAsia"/>
          <w:color w:val="000000"/>
          <w:kern w:val="0"/>
          <w:szCs w:val="21"/>
        </w:rPr>
        <w:br/>
        <w:t>＊18歳以上の成人2名の証人の面前で本人が自署する事</w:t>
      </w:r>
      <w:r w:rsidRPr="005B6AED">
        <w:rPr>
          <w:rFonts w:asciiTheme="minorEastAsia" w:hAnsiTheme="minorEastAsia" w:cs="ＭＳ Ｐゴシック" w:hint="eastAsia"/>
          <w:color w:val="000000"/>
          <w:kern w:val="0"/>
          <w:szCs w:val="21"/>
        </w:rPr>
        <w:br/>
        <w:t>＊本人の面前で成人2名の証人が署名する事</w:t>
      </w:r>
    </w:p>
    <w:p w14:paraId="3F6599DB" w14:textId="77777777" w:rsidR="00B25281" w:rsidRPr="005B6AED" w:rsidRDefault="00B25281"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t>遺言書はいつでも何回でも修正出来ますが、以下の場合は見直しが必要です。</w:t>
      </w:r>
      <w:r w:rsidRPr="005B6AED">
        <w:rPr>
          <w:rFonts w:asciiTheme="minorEastAsia" w:hAnsiTheme="minorEastAsia" w:cs="ＭＳ Ｐゴシック" w:hint="eastAsia"/>
          <w:color w:val="000000"/>
          <w:kern w:val="0"/>
          <w:szCs w:val="21"/>
        </w:rPr>
        <w:br/>
        <w:t>＊配偶者と別居、又は離婚した場合。</w:t>
      </w:r>
      <w:r w:rsidRPr="005B6AED">
        <w:rPr>
          <w:rFonts w:asciiTheme="minorEastAsia" w:hAnsiTheme="minorEastAsia" w:cs="ＭＳ Ｐゴシック" w:hint="eastAsia"/>
          <w:color w:val="000000"/>
          <w:kern w:val="0"/>
          <w:szCs w:val="21"/>
        </w:rPr>
        <w:br/>
        <w:t>＊結婚した場合</w:t>
      </w:r>
      <w:r w:rsidRPr="005B6AED">
        <w:rPr>
          <w:rFonts w:asciiTheme="minorEastAsia" w:hAnsiTheme="minorEastAsia" w:cs="ＭＳ Ｐゴシック" w:hint="eastAsia"/>
          <w:color w:val="000000"/>
          <w:kern w:val="0"/>
          <w:szCs w:val="21"/>
        </w:rPr>
        <w:br/>
        <w:t>＊子供が生まれた場合</w:t>
      </w:r>
      <w:r w:rsidRPr="005B6AED">
        <w:rPr>
          <w:rFonts w:asciiTheme="minorEastAsia" w:hAnsiTheme="minorEastAsia" w:cs="ＭＳ Ｐゴシック" w:hint="eastAsia"/>
          <w:color w:val="000000"/>
          <w:kern w:val="0"/>
          <w:szCs w:val="21"/>
        </w:rPr>
        <w:br/>
        <w:t>＊転居した場合</w:t>
      </w:r>
      <w:r w:rsidRPr="005B6AED">
        <w:rPr>
          <w:rFonts w:asciiTheme="minorEastAsia" w:hAnsiTheme="minorEastAsia" w:cs="ＭＳ Ｐゴシック" w:hint="eastAsia"/>
          <w:color w:val="000000"/>
          <w:kern w:val="0"/>
          <w:szCs w:val="21"/>
        </w:rPr>
        <w:br/>
        <w:t>＊遺言書に記載されている相続執行人が死亡した場合</w:t>
      </w:r>
      <w:r w:rsidRPr="005B6AED">
        <w:rPr>
          <w:rFonts w:asciiTheme="minorEastAsia" w:hAnsiTheme="minorEastAsia" w:cs="ＭＳ Ｐゴシック" w:hint="eastAsia"/>
          <w:color w:val="000000"/>
          <w:kern w:val="0"/>
          <w:szCs w:val="21"/>
        </w:rPr>
        <w:br/>
        <w:t>遺言書を修正した場合は、作成した時と同様に、成人2名の証人の面前での本人の自署、及び本人の面前での証人2名の署名が必要です。</w:t>
      </w:r>
    </w:p>
    <w:p w14:paraId="583E9282" w14:textId="77777777" w:rsidR="00392CEB" w:rsidRPr="005B6AED" w:rsidRDefault="00B25281"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t>遺言書は、唯一原本のみが有効で、コピーは何の法的効力が有りません。原本は、自宅の金庫・弁護士事務所・銀行・遺言書保管代理店・London Probate Service等で大切に保管し、そして、親族・近親者にご自身の遺言書が何処に保管されているか事前に連絡しておく事が大切です。</w:t>
      </w:r>
    </w:p>
    <w:p w14:paraId="04BB93F2" w14:textId="404AF7EE" w:rsidR="00A97D1C" w:rsidRDefault="00B25281" w:rsidP="00364DCA">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t>詳しくは、以下の</w:t>
      </w:r>
      <w:r w:rsidR="00364DCA">
        <w:rPr>
          <w:rFonts w:asciiTheme="minorEastAsia" w:hAnsiTheme="minorEastAsia" w:cs="ＭＳ Ｐゴシック" w:hint="eastAsia"/>
          <w:color w:val="000000"/>
          <w:kern w:val="0"/>
          <w:szCs w:val="21"/>
        </w:rPr>
        <w:t>サイト</w:t>
      </w:r>
      <w:r w:rsidRPr="005B6AED">
        <w:rPr>
          <w:rFonts w:asciiTheme="minorEastAsia" w:hAnsiTheme="minorEastAsia" w:cs="ＭＳ Ｐゴシック" w:hint="eastAsia"/>
          <w:color w:val="000000"/>
          <w:kern w:val="0"/>
          <w:szCs w:val="21"/>
        </w:rPr>
        <w:t>を参照願います。</w:t>
      </w:r>
      <w:r w:rsidR="00DF1EB3">
        <w:rPr>
          <w:rFonts w:asciiTheme="minorEastAsia" w:hAnsiTheme="minorEastAsia" w:cs="ＭＳ Ｐゴシック"/>
          <w:color w:val="000000"/>
          <w:kern w:val="0"/>
          <w:szCs w:val="21"/>
        </w:rPr>
        <w:br/>
      </w:r>
    </w:p>
    <w:p w14:paraId="33AC8542" w14:textId="171640A7" w:rsidR="00B25281" w:rsidRPr="005B6AED" w:rsidRDefault="00A97D1C" w:rsidP="00364DCA">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noProof/>
          <w:color w:val="000000"/>
          <w:kern w:val="0"/>
          <w:szCs w:val="21"/>
        </w:rPr>
        <w:drawing>
          <wp:anchor distT="0" distB="0" distL="114300" distR="114300" simplePos="0" relativeHeight="251684864" behindDoc="0" locked="0" layoutInCell="1" allowOverlap="1" wp14:anchorId="19CA5BF0" wp14:editId="7E99F21B">
            <wp:simplePos x="0" y="0"/>
            <wp:positionH relativeFrom="column">
              <wp:posOffset>2030</wp:posOffset>
            </wp:positionH>
            <wp:positionV relativeFrom="paragraph">
              <wp:posOffset>54800</wp:posOffset>
            </wp:positionV>
            <wp:extent cx="1330960" cy="287020"/>
            <wp:effectExtent l="0" t="0" r="2540" b="0"/>
            <wp:wrapSquare wrapText="bothSides"/>
            <wp:docPr id="36" name="図 5" descr="http://www.shukatsuweb.net/will/img/wil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hukatsuweb.net/will/img/will4.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30960" cy="287020"/>
                    </a:xfrm>
                    <a:prstGeom prst="rect">
                      <a:avLst/>
                    </a:prstGeom>
                    <a:noFill/>
                    <a:ln>
                      <a:noFill/>
                    </a:ln>
                  </pic:spPr>
                </pic:pic>
              </a:graphicData>
            </a:graphic>
          </wp:anchor>
        </w:drawing>
      </w:r>
      <w:r w:rsidR="00364DCA">
        <w:rPr>
          <w:rFonts w:asciiTheme="minorEastAsia" w:hAnsiTheme="minorEastAsia" w:cs="ＭＳ Ｐゴシック"/>
          <w:b/>
          <w:kern w:val="0"/>
          <w:szCs w:val="21"/>
        </w:rPr>
        <w:t>GOV.UK – Making a will</w:t>
      </w:r>
      <w:r w:rsidR="00364DCA">
        <w:rPr>
          <w:rFonts w:asciiTheme="minorEastAsia" w:hAnsiTheme="minorEastAsia" w:cs="ＭＳ Ｐゴシック"/>
          <w:b/>
          <w:kern w:val="0"/>
          <w:szCs w:val="21"/>
        </w:rPr>
        <w:br/>
      </w:r>
      <w:r w:rsidR="00894C78" w:rsidRPr="005B6AED">
        <w:rPr>
          <w:rFonts w:asciiTheme="minorEastAsia" w:hAnsiTheme="minorEastAsia" w:cs="ＭＳ Ｐゴシック" w:hint="eastAsia"/>
          <w:color w:val="0000FF"/>
          <w:kern w:val="0"/>
          <w:szCs w:val="21"/>
          <w:u w:val="single"/>
        </w:rPr>
        <w:t>https://www.gov.uk/make-will</w:t>
      </w:r>
    </w:p>
    <w:p w14:paraId="3A9291FE" w14:textId="77777777" w:rsidR="00BE63B4" w:rsidRPr="005B6AED" w:rsidRDefault="00BE63B4" w:rsidP="005B6AED">
      <w:pPr>
        <w:widowControl/>
        <w:spacing w:before="100" w:beforeAutospacing="1" w:after="240" w:line="280" w:lineRule="exact"/>
        <w:jc w:val="left"/>
        <w:rPr>
          <w:rFonts w:ascii="ＭＳ Ｐゴシック" w:eastAsia="ＭＳ Ｐゴシック" w:hAnsi="ＭＳ Ｐゴシック" w:cs="ＭＳ Ｐゴシック"/>
          <w:color w:val="000000"/>
          <w:kern w:val="0"/>
          <w:szCs w:val="21"/>
        </w:rPr>
      </w:pPr>
    </w:p>
    <w:p w14:paraId="7C8114CE" w14:textId="77777777" w:rsidR="00B25281" w:rsidRPr="00B25281" w:rsidRDefault="00B25281" w:rsidP="00B25281">
      <w:pPr>
        <w:widowControl/>
        <w:shd w:val="clear" w:color="auto" w:fill="CFDBF3"/>
        <w:spacing w:before="100" w:beforeAutospacing="1" w:after="100" w:afterAutospacing="1" w:line="312" w:lineRule="auto"/>
        <w:jc w:val="left"/>
        <w:outlineLvl w:val="3"/>
        <w:rPr>
          <w:rFonts w:ascii="ＭＳ Ｐゴシック" w:eastAsia="ＭＳ Ｐゴシック" w:hAnsi="ＭＳ Ｐゴシック" w:cs="ＭＳ Ｐゴシック"/>
          <w:color w:val="003399"/>
          <w:kern w:val="0"/>
          <w:sz w:val="26"/>
          <w:szCs w:val="26"/>
        </w:rPr>
      </w:pPr>
      <w:r w:rsidRPr="00B25281">
        <w:rPr>
          <w:rFonts w:ascii="ＭＳ Ｐゴシック" w:eastAsia="ＭＳ Ｐゴシック" w:hAnsi="ＭＳ Ｐゴシック" w:cs="ＭＳ Ｐゴシック" w:hint="eastAsia"/>
          <w:b/>
          <w:bCs/>
          <w:color w:val="003399"/>
          <w:kern w:val="0"/>
          <w:sz w:val="26"/>
          <w:szCs w:val="26"/>
        </w:rPr>
        <w:t>日本の遺言書</w:t>
      </w:r>
    </w:p>
    <w:p w14:paraId="7F082F3F" w14:textId="77777777" w:rsidR="00B25281" w:rsidRPr="005B6AED" w:rsidRDefault="00B25281"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noProof/>
          <w:color w:val="003399"/>
          <w:kern w:val="0"/>
          <w:szCs w:val="21"/>
        </w:rPr>
        <w:drawing>
          <wp:anchor distT="0" distB="0" distL="0" distR="0" simplePos="0" relativeHeight="251681792" behindDoc="0" locked="0" layoutInCell="1" allowOverlap="0" wp14:anchorId="3FD87827" wp14:editId="6E864E5A">
            <wp:simplePos x="0" y="0"/>
            <wp:positionH relativeFrom="column">
              <wp:align>left</wp:align>
            </wp:positionH>
            <wp:positionV relativeFrom="line">
              <wp:posOffset>0</wp:posOffset>
            </wp:positionV>
            <wp:extent cx="571500" cy="381000"/>
            <wp:effectExtent l="0" t="0" r="0" b="0"/>
            <wp:wrapSquare wrapText="bothSides"/>
            <wp:docPr id="37" name="図 6" descr="http://www.shukatsuweb.net/img/images/ja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hukatsuweb.net/img/images/japan.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AED">
        <w:rPr>
          <w:rFonts w:asciiTheme="minorEastAsia" w:hAnsiTheme="minorEastAsia" w:cs="ＭＳ Ｐゴシック" w:hint="eastAsia"/>
          <w:color w:val="000000"/>
          <w:kern w:val="0"/>
          <w:szCs w:val="21"/>
        </w:rPr>
        <w:t>日本の遺言書には、以下の自筆証書遺言書、公正証書遺言書、秘密証書遺言書の三種類が有り、それぞれの作成方法・メリット・デメリットは以下の通りです。</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8"/>
        <w:gridCol w:w="7711"/>
      </w:tblGrid>
      <w:tr w:rsidR="00B25281" w:rsidRPr="005B6AED" w14:paraId="22679DB9" w14:textId="77777777" w:rsidTr="000049D4">
        <w:tc>
          <w:tcPr>
            <w:tcW w:w="0" w:type="auto"/>
            <w:gridSpan w:val="2"/>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7809935F" w14:textId="77777777" w:rsidR="00B25281" w:rsidRPr="005B6AED" w:rsidRDefault="00B25281"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自筆証書遺言書</w:t>
            </w:r>
          </w:p>
        </w:tc>
      </w:tr>
      <w:tr w:rsidR="00B25281" w:rsidRPr="005B6AED" w14:paraId="645CBFFE" w14:textId="77777777" w:rsidTr="000049D4">
        <w:tc>
          <w:tcPr>
            <w:tcW w:w="0" w:type="auto"/>
            <w:tcBorders>
              <w:top w:val="single" w:sz="6" w:space="0" w:color="336699"/>
              <w:left w:val="single" w:sz="6" w:space="0" w:color="336699"/>
              <w:bottom w:val="single" w:sz="6" w:space="0" w:color="336699"/>
              <w:right w:val="single" w:sz="6" w:space="0" w:color="336699"/>
            </w:tcBorders>
            <w:vAlign w:val="center"/>
            <w:hideMark/>
          </w:tcPr>
          <w:p w14:paraId="7C1A7F92" w14:textId="77777777" w:rsidR="00B25281" w:rsidRPr="005B6AED" w:rsidRDefault="00B25281"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作成方法</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1F9CFB2D" w14:textId="77777777" w:rsidR="00B25281" w:rsidRPr="005B6AED" w:rsidRDefault="00B25281"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遺言者がその全文・日付け・氏名を自署し、押印する。</w:t>
            </w:r>
          </w:p>
        </w:tc>
      </w:tr>
      <w:tr w:rsidR="00B25281" w:rsidRPr="005B6AED" w14:paraId="778C8C12" w14:textId="77777777" w:rsidTr="000049D4">
        <w:tc>
          <w:tcPr>
            <w:tcW w:w="1000" w:type="pct"/>
            <w:tcBorders>
              <w:top w:val="single" w:sz="6" w:space="0" w:color="336699"/>
              <w:left w:val="single" w:sz="6" w:space="0" w:color="336699"/>
              <w:bottom w:val="single" w:sz="6" w:space="0" w:color="336699"/>
              <w:right w:val="single" w:sz="6" w:space="0" w:color="336699"/>
            </w:tcBorders>
            <w:vAlign w:val="center"/>
            <w:hideMark/>
          </w:tcPr>
          <w:p w14:paraId="553E5A86" w14:textId="77777777" w:rsidR="00B25281" w:rsidRPr="005B6AED" w:rsidRDefault="00B25281"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メリット</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5423AC0F" w14:textId="77777777" w:rsidR="00B25281" w:rsidRPr="005B6AED" w:rsidRDefault="00B25281"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本人が自筆が出来、印鑑が有ればいつでも作成可。手続き不要、費用掛からず。書き直し・書き方も自由。</w:t>
            </w:r>
          </w:p>
        </w:tc>
      </w:tr>
      <w:tr w:rsidR="00B25281" w:rsidRPr="005B6AED" w14:paraId="6EE44CF9" w14:textId="77777777" w:rsidTr="000049D4">
        <w:tc>
          <w:tcPr>
            <w:tcW w:w="1000" w:type="pct"/>
            <w:tcBorders>
              <w:top w:val="single" w:sz="6" w:space="0" w:color="336699"/>
              <w:left w:val="single" w:sz="6" w:space="0" w:color="336699"/>
              <w:bottom w:val="single" w:sz="6" w:space="0" w:color="336699"/>
              <w:right w:val="single" w:sz="6" w:space="0" w:color="336699"/>
            </w:tcBorders>
            <w:vAlign w:val="center"/>
            <w:hideMark/>
          </w:tcPr>
          <w:p w14:paraId="65E67976" w14:textId="77777777" w:rsidR="00B25281" w:rsidRPr="005B6AED" w:rsidRDefault="00B25281"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lastRenderedPageBreak/>
              <w:t>デメリット</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55CE857F" w14:textId="77777777" w:rsidR="00B25281" w:rsidRPr="005B6AED" w:rsidRDefault="00B25281"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書き方を間違えると無効になるリスク有り。本人死亡後、家庭裁判所での検認要。封印の有る遺言書の開封は、家庭裁判所での相続人・代理人の立ち合い要。減失・偽造・変造の恐れ有り。</w:t>
            </w:r>
          </w:p>
        </w:tc>
      </w:tr>
      <w:tr w:rsidR="00B25281" w:rsidRPr="005B6AED" w14:paraId="449AAD4C" w14:textId="77777777" w:rsidTr="000049D4">
        <w:tc>
          <w:tcPr>
            <w:tcW w:w="0" w:type="auto"/>
            <w:gridSpan w:val="2"/>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4769E59E" w14:textId="77777777" w:rsidR="00B25281" w:rsidRPr="005B6AED" w:rsidRDefault="00B25281"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t>公正証書遺言書</w:t>
            </w:r>
          </w:p>
        </w:tc>
      </w:tr>
      <w:tr w:rsidR="00B25281" w:rsidRPr="005B6AED" w14:paraId="61E3BF43" w14:textId="77777777" w:rsidTr="000049D4">
        <w:tc>
          <w:tcPr>
            <w:tcW w:w="0" w:type="auto"/>
            <w:tcBorders>
              <w:top w:val="single" w:sz="6" w:space="0" w:color="336699"/>
              <w:left w:val="single" w:sz="6" w:space="0" w:color="336699"/>
              <w:bottom w:val="single" w:sz="6" w:space="0" w:color="336699"/>
              <w:right w:val="single" w:sz="6" w:space="0" w:color="336699"/>
            </w:tcBorders>
            <w:vAlign w:val="center"/>
            <w:hideMark/>
          </w:tcPr>
          <w:p w14:paraId="7CF720B6" w14:textId="77777777" w:rsidR="00B25281" w:rsidRPr="005B6AED" w:rsidRDefault="00B25281"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作成方法</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2FAED9BC" w14:textId="77777777" w:rsidR="00B25281" w:rsidRPr="005B6AED" w:rsidRDefault="00B25281"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遺言者が公証役場の公証人に遺言内容を伝え、公証人に遺言書の作成を依頼する。</w:t>
            </w:r>
          </w:p>
        </w:tc>
      </w:tr>
      <w:tr w:rsidR="00B25281" w:rsidRPr="005B6AED" w14:paraId="39C84FEE" w14:textId="77777777" w:rsidTr="000049D4">
        <w:tc>
          <w:tcPr>
            <w:tcW w:w="1000" w:type="pct"/>
            <w:tcBorders>
              <w:top w:val="single" w:sz="6" w:space="0" w:color="336699"/>
              <w:left w:val="single" w:sz="6" w:space="0" w:color="336699"/>
              <w:bottom w:val="single" w:sz="6" w:space="0" w:color="336699"/>
              <w:right w:val="single" w:sz="6" w:space="0" w:color="336699"/>
            </w:tcBorders>
            <w:vAlign w:val="center"/>
            <w:hideMark/>
          </w:tcPr>
          <w:p w14:paraId="792D4F7E" w14:textId="77777777" w:rsidR="00B25281" w:rsidRPr="005B6AED" w:rsidRDefault="00B25281"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メリット</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5A4F9307" w14:textId="77777777" w:rsidR="00B25281" w:rsidRPr="005B6AED" w:rsidRDefault="00B25281"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遺言書として無効になる事は無い。家庭裁判所での検認不要。改竄の恐れ無し。</w:t>
            </w:r>
          </w:p>
        </w:tc>
      </w:tr>
      <w:tr w:rsidR="00B25281" w:rsidRPr="005B6AED" w14:paraId="4373F569" w14:textId="77777777" w:rsidTr="000049D4">
        <w:tc>
          <w:tcPr>
            <w:tcW w:w="1000" w:type="pct"/>
            <w:tcBorders>
              <w:top w:val="single" w:sz="6" w:space="0" w:color="336699"/>
              <w:left w:val="single" w:sz="6" w:space="0" w:color="336699"/>
              <w:bottom w:val="single" w:sz="6" w:space="0" w:color="336699"/>
              <w:right w:val="single" w:sz="6" w:space="0" w:color="336699"/>
            </w:tcBorders>
            <w:vAlign w:val="center"/>
            <w:hideMark/>
          </w:tcPr>
          <w:p w14:paraId="54AF35E0" w14:textId="77777777" w:rsidR="00B25281" w:rsidRPr="005B6AED" w:rsidRDefault="00B25281"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デメリット</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60B2B91A" w14:textId="77777777" w:rsidR="00B25281" w:rsidRPr="005B6AED" w:rsidRDefault="00B25281"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作成に時間が掛かる。費用が掛かる（数千円から数万円）。証人2名の立ち合い要。</w:t>
            </w:r>
          </w:p>
        </w:tc>
      </w:tr>
      <w:tr w:rsidR="00B25281" w:rsidRPr="005B6AED" w14:paraId="0CD0738E" w14:textId="77777777" w:rsidTr="000049D4">
        <w:tc>
          <w:tcPr>
            <w:tcW w:w="0" w:type="auto"/>
            <w:gridSpan w:val="2"/>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529A8440" w14:textId="77777777" w:rsidR="00B25281" w:rsidRPr="005B6AED" w:rsidRDefault="00B25281"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b/>
                <w:bCs/>
                <w:color w:val="000000"/>
                <w:kern w:val="0"/>
                <w:szCs w:val="21"/>
              </w:rPr>
              <w:t>秘密証書遺言書</w:t>
            </w:r>
          </w:p>
        </w:tc>
      </w:tr>
      <w:tr w:rsidR="00B25281" w:rsidRPr="005B6AED" w14:paraId="47B6A42F" w14:textId="77777777" w:rsidTr="000049D4">
        <w:tc>
          <w:tcPr>
            <w:tcW w:w="0" w:type="auto"/>
            <w:tcBorders>
              <w:top w:val="single" w:sz="6" w:space="0" w:color="336699"/>
              <w:left w:val="single" w:sz="6" w:space="0" w:color="336699"/>
              <w:bottom w:val="single" w:sz="6" w:space="0" w:color="336699"/>
              <w:right w:val="single" w:sz="6" w:space="0" w:color="336699"/>
            </w:tcBorders>
            <w:vAlign w:val="center"/>
            <w:hideMark/>
          </w:tcPr>
          <w:p w14:paraId="33EDBC12" w14:textId="77777777" w:rsidR="00B25281" w:rsidRPr="005B6AED" w:rsidRDefault="00B25281"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作成方法</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4254BBD5" w14:textId="77777777" w:rsidR="00B25281" w:rsidRPr="005B6AED" w:rsidRDefault="00B25281"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遺言者が自分で書いた遺言書を公証役場に持って行き、間違いなく本人のもので有る事を明確にしてもらう。</w:t>
            </w:r>
          </w:p>
        </w:tc>
      </w:tr>
      <w:tr w:rsidR="00B25281" w:rsidRPr="005B6AED" w14:paraId="61E7754D" w14:textId="77777777" w:rsidTr="000049D4">
        <w:tc>
          <w:tcPr>
            <w:tcW w:w="1000" w:type="pct"/>
            <w:tcBorders>
              <w:top w:val="single" w:sz="6" w:space="0" w:color="336699"/>
              <w:left w:val="single" w:sz="6" w:space="0" w:color="336699"/>
              <w:bottom w:val="single" w:sz="6" w:space="0" w:color="336699"/>
              <w:right w:val="single" w:sz="6" w:space="0" w:color="336699"/>
            </w:tcBorders>
            <w:vAlign w:val="center"/>
            <w:hideMark/>
          </w:tcPr>
          <w:p w14:paraId="44C575B1" w14:textId="77777777" w:rsidR="00B25281" w:rsidRPr="005B6AED" w:rsidRDefault="00B25281"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メリット</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6640E03D" w14:textId="77777777" w:rsidR="00B25281" w:rsidRPr="005B6AED" w:rsidRDefault="00B25281"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遺言書が本人の者である事を明確に出来る。</w:t>
            </w:r>
          </w:p>
        </w:tc>
      </w:tr>
      <w:tr w:rsidR="00B25281" w:rsidRPr="005B6AED" w14:paraId="7CD780A8" w14:textId="77777777" w:rsidTr="000049D4">
        <w:tc>
          <w:tcPr>
            <w:tcW w:w="1000" w:type="pct"/>
            <w:tcBorders>
              <w:top w:val="single" w:sz="6" w:space="0" w:color="336699"/>
              <w:left w:val="single" w:sz="6" w:space="0" w:color="336699"/>
              <w:bottom w:val="single" w:sz="6" w:space="0" w:color="336699"/>
              <w:right w:val="single" w:sz="6" w:space="0" w:color="336699"/>
            </w:tcBorders>
            <w:vAlign w:val="center"/>
            <w:hideMark/>
          </w:tcPr>
          <w:p w14:paraId="078BEF75" w14:textId="77777777" w:rsidR="00B25281" w:rsidRPr="005B6AED" w:rsidRDefault="00B25281"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デメリット</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1E6DFEDF" w14:textId="77777777" w:rsidR="00B25281" w:rsidRPr="005B6AED" w:rsidRDefault="00B25281" w:rsidP="005B6AED">
            <w:pPr>
              <w:widowControl/>
              <w:spacing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color w:val="000000"/>
                <w:kern w:val="0"/>
                <w:szCs w:val="21"/>
              </w:rPr>
              <w:t>公証人は遺言内容を確認しない為、不備が残る可能性有り。本人死亡後、家庭裁判所の検認が必要。手数料1万1千円掛かる。</w:t>
            </w:r>
          </w:p>
        </w:tc>
      </w:tr>
    </w:tbl>
    <w:p w14:paraId="726FB074" w14:textId="4A8D766D" w:rsidR="00B25281" w:rsidRPr="005B6AED" w:rsidRDefault="00B25281" w:rsidP="005B6AED">
      <w:pPr>
        <w:widowControl/>
        <w:spacing w:before="100" w:beforeAutospacing="1" w:after="240"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color w:val="000000"/>
          <w:kern w:val="0"/>
          <w:szCs w:val="21"/>
        </w:rPr>
        <w:t>総合的に考えて、時間や費用は掛かりますが、公正証書遺言書がお勧めです。</w:t>
      </w:r>
    </w:p>
    <w:p w14:paraId="30050259" w14:textId="77777777" w:rsidR="00BE63B4" w:rsidRPr="005B6AED" w:rsidRDefault="00BE63B4" w:rsidP="005B6AED">
      <w:pPr>
        <w:widowControl/>
        <w:spacing w:before="100" w:beforeAutospacing="1" w:after="240" w:line="280" w:lineRule="exact"/>
        <w:jc w:val="left"/>
        <w:rPr>
          <w:rFonts w:asciiTheme="minorEastAsia" w:hAnsiTheme="minorEastAsia" w:cs="ＭＳ Ｐゴシック"/>
          <w:color w:val="000000"/>
          <w:kern w:val="0"/>
          <w:szCs w:val="21"/>
        </w:rPr>
      </w:pPr>
    </w:p>
    <w:p w14:paraId="41D1430F" w14:textId="77777777" w:rsidR="00B25281" w:rsidRPr="00B25281" w:rsidRDefault="00B25281" w:rsidP="00B25281">
      <w:pPr>
        <w:widowControl/>
        <w:shd w:val="clear" w:color="auto" w:fill="CFDBF3"/>
        <w:spacing w:before="100" w:beforeAutospacing="1" w:after="100" w:afterAutospacing="1" w:line="312" w:lineRule="auto"/>
        <w:jc w:val="left"/>
        <w:outlineLvl w:val="3"/>
        <w:rPr>
          <w:rFonts w:ascii="ＭＳ Ｐゴシック" w:eastAsia="ＭＳ Ｐゴシック" w:hAnsi="ＭＳ Ｐゴシック" w:cs="ＭＳ Ｐゴシック"/>
          <w:color w:val="003399"/>
          <w:kern w:val="0"/>
          <w:sz w:val="26"/>
          <w:szCs w:val="26"/>
        </w:rPr>
      </w:pPr>
      <w:r w:rsidRPr="00B25281">
        <w:rPr>
          <w:rFonts w:ascii="ＭＳ Ｐゴシック" w:eastAsia="ＭＳ Ｐゴシック" w:hAnsi="ＭＳ Ｐゴシック" w:cs="ＭＳ Ｐゴシック" w:hint="eastAsia"/>
          <w:b/>
          <w:bCs/>
          <w:color w:val="003399"/>
          <w:kern w:val="0"/>
          <w:sz w:val="26"/>
          <w:szCs w:val="26"/>
        </w:rPr>
        <w:t>法定相続人の遺留分の取扱い</w:t>
      </w:r>
    </w:p>
    <w:p w14:paraId="1406661A" w14:textId="77777777" w:rsidR="00B25281" w:rsidRPr="005B6AED" w:rsidRDefault="00B25281"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noProof/>
          <w:color w:val="003399"/>
          <w:kern w:val="0"/>
          <w:szCs w:val="21"/>
        </w:rPr>
        <w:drawing>
          <wp:anchor distT="0" distB="0" distL="0" distR="0" simplePos="0" relativeHeight="251682816" behindDoc="0" locked="0" layoutInCell="1" allowOverlap="0" wp14:anchorId="3178CFE7" wp14:editId="02CC987B">
            <wp:simplePos x="0" y="0"/>
            <wp:positionH relativeFrom="column">
              <wp:align>left</wp:align>
            </wp:positionH>
            <wp:positionV relativeFrom="line">
              <wp:posOffset>0</wp:posOffset>
            </wp:positionV>
            <wp:extent cx="571500" cy="381000"/>
            <wp:effectExtent l="0" t="0" r="0" b="0"/>
            <wp:wrapSquare wrapText="bothSides"/>
            <wp:docPr id="38" name="図 38" descr="http://www.shukatsuweb.net/img/images/ja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hukatsuweb.net/img/images/japan.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AED">
        <w:rPr>
          <w:rFonts w:asciiTheme="minorEastAsia" w:hAnsiTheme="minorEastAsia" w:cs="ＭＳ Ｐゴシック" w:hint="eastAsia"/>
          <w:color w:val="000000"/>
          <w:kern w:val="0"/>
          <w:szCs w:val="21"/>
        </w:rPr>
        <w:t>日本の民法では、配偶者、子又は孫、父母までの法定相続人に対して、遺留分と言う法律上保証された相続権が有ります。　そして、遺言書にそれらの法定相続人の相続分が無かったり、少なかった場合、それらの法定相続人は、以下の遺留分を請求する事が出来ます。</w:t>
      </w:r>
    </w:p>
    <w:p w14:paraId="5487AA24" w14:textId="768E3872" w:rsidR="00B25281" w:rsidRPr="005B6AED" w:rsidRDefault="00B25281"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5B6AED">
        <w:rPr>
          <w:rFonts w:asciiTheme="minorEastAsia" w:hAnsiTheme="minorEastAsia" w:cs="ＭＳ Ｐゴシック" w:hint="eastAsia"/>
          <w:noProof/>
          <w:color w:val="000000"/>
          <w:kern w:val="0"/>
          <w:szCs w:val="21"/>
        </w:rPr>
        <w:drawing>
          <wp:anchor distT="0" distB="0" distL="0" distR="0" simplePos="0" relativeHeight="251683840" behindDoc="0" locked="0" layoutInCell="1" allowOverlap="0" wp14:anchorId="7E0245B3" wp14:editId="3838EBE0">
            <wp:simplePos x="0" y="0"/>
            <wp:positionH relativeFrom="column">
              <wp:align>right</wp:align>
            </wp:positionH>
            <wp:positionV relativeFrom="line">
              <wp:posOffset>0</wp:posOffset>
            </wp:positionV>
            <wp:extent cx="1333500" cy="790575"/>
            <wp:effectExtent l="0" t="0" r="0" b="9525"/>
            <wp:wrapSquare wrapText="bothSides"/>
            <wp:docPr id="39" name="図 39" descr="http://www.shukatsuweb.net/will/img/wil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hukatsuweb.net/will/img/will5.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335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AED">
        <w:rPr>
          <w:rFonts w:asciiTheme="minorEastAsia" w:hAnsiTheme="minorEastAsia" w:cs="ＭＳ Ｐゴシック" w:hint="eastAsia"/>
          <w:color w:val="000000"/>
          <w:kern w:val="0"/>
          <w:szCs w:val="21"/>
        </w:rPr>
        <w:t>＊配偶者、子又は孫は相続財産の1/2</w:t>
      </w:r>
      <w:r w:rsidRPr="005B6AED">
        <w:rPr>
          <w:rFonts w:asciiTheme="minorEastAsia" w:hAnsiTheme="minorEastAsia" w:cs="ＭＳ Ｐゴシック" w:hint="eastAsia"/>
          <w:color w:val="000000"/>
          <w:kern w:val="0"/>
          <w:szCs w:val="21"/>
        </w:rPr>
        <w:br/>
        <w:t>＊配偶者、子又は孫が居ない場合、父母は相続財産の1/3</w:t>
      </w:r>
      <w:r w:rsidRPr="005B6AED">
        <w:rPr>
          <w:rFonts w:asciiTheme="minorEastAsia" w:hAnsiTheme="minorEastAsia" w:cs="ＭＳ Ｐゴシック" w:hint="eastAsia"/>
          <w:color w:val="000000"/>
          <w:kern w:val="0"/>
          <w:szCs w:val="21"/>
        </w:rPr>
        <w:br/>
      </w:r>
      <w:r w:rsidRPr="005B6AED">
        <w:rPr>
          <w:rFonts w:asciiTheme="minorEastAsia" w:hAnsiTheme="minorEastAsia" w:cs="ＭＳ Ｐゴシック" w:hint="eastAsia"/>
          <w:color w:val="000000"/>
          <w:kern w:val="0"/>
          <w:szCs w:val="21"/>
        </w:rPr>
        <w:br/>
        <w:t>遺留分は、相続発生（被相続人の死亡）を知った日から1年以内に請求しなければその権利は消滅します。　そして、相続発生（被相続人の死亡）から10年で時効になります。　どちらにしましても、無用なトラブルを避ける為にも、遺言書は法定相続人の法律で保証された遺留分を考慮して作成する事が望まれます。</w:t>
      </w:r>
    </w:p>
    <w:p w14:paraId="491867D9" w14:textId="77777777" w:rsidR="00DB61D5" w:rsidRPr="005B6AED" w:rsidRDefault="00DB61D5" w:rsidP="005B6AED">
      <w:pPr>
        <w:widowControl/>
        <w:spacing w:before="100" w:beforeAutospacing="1" w:after="100" w:afterAutospacing="1" w:line="280" w:lineRule="exact"/>
        <w:jc w:val="left"/>
        <w:rPr>
          <w:rFonts w:asciiTheme="minorEastAsia" w:hAnsiTheme="minorEastAsia" w:cs="ＭＳ Ｐゴシック"/>
          <w:color w:val="000000"/>
          <w:kern w:val="0"/>
          <w:szCs w:val="21"/>
        </w:rPr>
      </w:pPr>
    </w:p>
    <w:p w14:paraId="06449A9C" w14:textId="4D6C9657" w:rsidR="00C52BF0" w:rsidRPr="00C52BF0" w:rsidRDefault="00C52BF0" w:rsidP="00C52BF0">
      <w:pPr>
        <w:widowControl/>
        <w:pBdr>
          <w:bottom w:val="threeDEngrave" w:sz="6" w:space="5" w:color="336699"/>
        </w:pBdr>
        <w:shd w:val="clear" w:color="auto" w:fill="F0F0F0"/>
        <w:spacing w:after="150" w:line="240" w:lineRule="atLeast"/>
        <w:jc w:val="left"/>
        <w:outlineLvl w:val="2"/>
        <w:rPr>
          <w:rFonts w:ascii="ＭＳ Ｐゴシック" w:eastAsia="ＭＳ Ｐゴシック" w:hAnsi="ＭＳ Ｐゴシック" w:cs="ＭＳ Ｐゴシック"/>
          <w:b/>
          <w:bCs/>
          <w:color w:val="0066CC"/>
          <w:kern w:val="0"/>
          <w:sz w:val="31"/>
          <w:szCs w:val="31"/>
        </w:rPr>
      </w:pPr>
      <w:r w:rsidRPr="00C52BF0">
        <w:rPr>
          <w:rFonts w:ascii="ＭＳ Ｐゴシック" w:eastAsia="ＭＳ Ｐゴシック" w:hAnsi="ＭＳ Ｐゴシック" w:cs="ＭＳ Ｐゴシック" w:hint="eastAsia"/>
          <w:b/>
          <w:bCs/>
          <w:color w:val="0066CC"/>
          <w:kern w:val="0"/>
          <w:sz w:val="31"/>
          <w:szCs w:val="31"/>
        </w:rPr>
        <w:t xml:space="preserve">無遺言相続 </w:t>
      </w:r>
    </w:p>
    <w:p w14:paraId="403EC7C1" w14:textId="33659E57" w:rsidR="00073FE3" w:rsidRDefault="00C52BF0" w:rsidP="005B6AED">
      <w:pPr>
        <w:widowControl/>
        <w:spacing w:before="100" w:beforeAutospacing="1" w:after="100" w:afterAutospacing="1" w:line="280" w:lineRule="exact"/>
        <w:jc w:val="left"/>
        <w:rPr>
          <w:rFonts w:ascii="ＭＳ Ｐゴシック" w:eastAsia="ＭＳ Ｐゴシック" w:hAnsi="ＭＳ Ｐゴシック" w:cs="ＭＳ Ｐゴシック"/>
          <w:color w:val="000000"/>
          <w:kern w:val="0"/>
          <w:szCs w:val="21"/>
        </w:rPr>
      </w:pPr>
      <w:r w:rsidRPr="005B6AED">
        <w:rPr>
          <w:rFonts w:asciiTheme="minorEastAsia" w:hAnsiTheme="minorEastAsia" w:cs="ＭＳ Ｐゴシック" w:hint="eastAsia"/>
          <w:color w:val="000000"/>
          <w:kern w:val="0"/>
          <w:szCs w:val="21"/>
        </w:rPr>
        <w:t>ある調査によりますと、英国では40数パーセントの方が事前に遺言書を作成していますが、日本では遺言書を作成している方は10パーセントに満たないとの事です。　もし遺言書無しで死亡したり、或いは遺言書が有っても、その遺言書に不備がある場合は、その遺言書は法的な効力がなく、無効となります。　その場合、その方の相続財産は、法律に基づいて分配されます。</w:t>
      </w:r>
    </w:p>
    <w:p w14:paraId="0B1FD084" w14:textId="77777777" w:rsidR="00C52BF0" w:rsidRPr="00C52BF0" w:rsidRDefault="00C52BF0" w:rsidP="00C52BF0">
      <w:pPr>
        <w:widowControl/>
        <w:shd w:val="clear" w:color="auto" w:fill="CFDBF3"/>
        <w:spacing w:before="100" w:beforeAutospacing="1" w:after="100" w:afterAutospacing="1" w:line="312" w:lineRule="auto"/>
        <w:jc w:val="left"/>
        <w:outlineLvl w:val="3"/>
        <w:rPr>
          <w:rFonts w:ascii="ＭＳ Ｐゴシック" w:eastAsia="ＭＳ Ｐゴシック" w:hAnsi="ＭＳ Ｐゴシック" w:cs="ＭＳ Ｐゴシック"/>
          <w:color w:val="003399"/>
          <w:kern w:val="0"/>
          <w:sz w:val="26"/>
          <w:szCs w:val="26"/>
        </w:rPr>
      </w:pPr>
      <w:r w:rsidRPr="00C52BF0">
        <w:rPr>
          <w:rFonts w:ascii="ＭＳ Ｐゴシック" w:eastAsia="ＭＳ Ｐゴシック" w:hAnsi="ＭＳ Ｐゴシック" w:cs="ＭＳ Ｐゴシック" w:hint="eastAsia"/>
          <w:b/>
          <w:bCs/>
          <w:color w:val="003399"/>
          <w:kern w:val="0"/>
          <w:sz w:val="26"/>
          <w:szCs w:val="26"/>
        </w:rPr>
        <w:lastRenderedPageBreak/>
        <w:t>英国の無遺言相続（Intestacy)</w:t>
      </w:r>
    </w:p>
    <w:p w14:paraId="32F812A4" w14:textId="77777777" w:rsidR="00C52BF0" w:rsidRPr="00BB5125" w:rsidRDefault="00C52BF0" w:rsidP="00BB5125">
      <w:pPr>
        <w:widowControl/>
        <w:spacing w:after="240"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hint="eastAsia"/>
          <w:noProof/>
          <w:color w:val="003399"/>
          <w:kern w:val="0"/>
          <w:szCs w:val="21"/>
        </w:rPr>
        <w:drawing>
          <wp:anchor distT="0" distB="0" distL="0" distR="0" simplePos="0" relativeHeight="251688960" behindDoc="0" locked="0" layoutInCell="1" allowOverlap="0" wp14:anchorId="042EE5B5" wp14:editId="162F03A2">
            <wp:simplePos x="0" y="0"/>
            <wp:positionH relativeFrom="column">
              <wp:align>left</wp:align>
            </wp:positionH>
            <wp:positionV relativeFrom="line">
              <wp:posOffset>0</wp:posOffset>
            </wp:positionV>
            <wp:extent cx="571500" cy="381000"/>
            <wp:effectExtent l="0" t="0" r="0" b="0"/>
            <wp:wrapSquare wrapText="bothSides"/>
            <wp:docPr id="40" name="図 13" descr="http://www.shukatsuweb.net/img/images/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hukatsuweb.net/img/images/uk.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125">
        <w:rPr>
          <w:rFonts w:asciiTheme="minorEastAsia" w:hAnsiTheme="minorEastAsia" w:cs="ＭＳ Ｐゴシック" w:hint="eastAsia"/>
          <w:color w:val="000000"/>
          <w:kern w:val="0"/>
          <w:szCs w:val="21"/>
        </w:rPr>
        <w:t xml:space="preserve">英国では、法的に有効な遺言書無しに死亡した状態を Intestacy と呼び、その場合は 、相続財産は法律の定めによって以下の様に分配されます。 </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7"/>
        <w:gridCol w:w="3856"/>
        <w:gridCol w:w="3856"/>
      </w:tblGrid>
      <w:tr w:rsidR="00C52BF0" w:rsidRPr="00BB5125" w14:paraId="7F3FB9E7" w14:textId="77777777" w:rsidTr="00C52BF0">
        <w:tc>
          <w:tcPr>
            <w:tcW w:w="1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71EFE043" w14:textId="77777777" w:rsidR="00C52BF0" w:rsidRPr="00BB5125" w:rsidRDefault="00C52BF0" w:rsidP="00BB5125">
            <w:pPr>
              <w:widowControl/>
              <w:spacing w:line="280" w:lineRule="exact"/>
              <w:jc w:val="center"/>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 </w:t>
            </w:r>
          </w:p>
        </w:tc>
        <w:tc>
          <w:tcPr>
            <w:tcW w:w="2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1A7B5D82" w14:textId="77777777" w:rsidR="00C52BF0" w:rsidRPr="00BB5125" w:rsidRDefault="00C52BF0" w:rsidP="00BB5125">
            <w:pPr>
              <w:widowControl/>
              <w:spacing w:line="280" w:lineRule="exact"/>
              <w:jc w:val="center"/>
              <w:rPr>
                <w:rFonts w:asciiTheme="minorEastAsia" w:hAnsiTheme="minorEastAsia" w:cs="ＭＳ Ｐゴシック"/>
                <w:color w:val="000000"/>
                <w:kern w:val="0"/>
                <w:szCs w:val="21"/>
              </w:rPr>
            </w:pPr>
            <w:r w:rsidRPr="00BB5125">
              <w:rPr>
                <w:rFonts w:asciiTheme="minorEastAsia" w:hAnsiTheme="minorEastAsia" w:cs="ＭＳ Ｐゴシック"/>
                <w:b/>
                <w:bCs/>
                <w:color w:val="000000"/>
                <w:kern w:val="0"/>
                <w:szCs w:val="21"/>
              </w:rPr>
              <w:t>遺産が￡250,000未満の場合</w:t>
            </w:r>
          </w:p>
        </w:tc>
        <w:tc>
          <w:tcPr>
            <w:tcW w:w="0" w:type="auto"/>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09BEFEC0" w14:textId="77777777" w:rsidR="00C52BF0" w:rsidRPr="00BB5125" w:rsidRDefault="00C52BF0" w:rsidP="00BB5125">
            <w:pPr>
              <w:widowControl/>
              <w:spacing w:line="280" w:lineRule="exact"/>
              <w:jc w:val="center"/>
              <w:rPr>
                <w:rFonts w:asciiTheme="minorEastAsia" w:hAnsiTheme="minorEastAsia" w:cs="ＭＳ Ｐゴシック"/>
                <w:color w:val="000000"/>
                <w:kern w:val="0"/>
                <w:szCs w:val="21"/>
              </w:rPr>
            </w:pPr>
            <w:r w:rsidRPr="00BB5125">
              <w:rPr>
                <w:rFonts w:asciiTheme="minorEastAsia" w:hAnsiTheme="minorEastAsia" w:cs="ＭＳ Ｐゴシック"/>
                <w:b/>
                <w:bCs/>
                <w:color w:val="000000"/>
                <w:kern w:val="0"/>
                <w:szCs w:val="21"/>
              </w:rPr>
              <w:t>遺産が￡250,000以上の場合</w:t>
            </w:r>
          </w:p>
        </w:tc>
      </w:tr>
      <w:tr w:rsidR="00C52BF0" w:rsidRPr="00BB5125" w14:paraId="353A71BE" w14:textId="77777777" w:rsidTr="00C52BF0">
        <w:tc>
          <w:tcPr>
            <w:tcW w:w="1000" w:type="pct"/>
            <w:tcBorders>
              <w:top w:val="single" w:sz="6" w:space="0" w:color="336699"/>
              <w:left w:val="single" w:sz="6" w:space="0" w:color="336699"/>
              <w:bottom w:val="single" w:sz="6" w:space="0" w:color="336699"/>
              <w:right w:val="single" w:sz="6" w:space="0" w:color="336699"/>
            </w:tcBorders>
            <w:vAlign w:val="center"/>
            <w:hideMark/>
          </w:tcPr>
          <w:p w14:paraId="4ACBCEED" w14:textId="77777777" w:rsidR="00C52BF0" w:rsidRPr="00BB5125" w:rsidRDefault="00C52BF0" w:rsidP="00BB5125">
            <w:pPr>
              <w:widowControl/>
              <w:spacing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配偶者・子又は孫が居る場合</w:t>
            </w:r>
          </w:p>
        </w:tc>
        <w:tc>
          <w:tcPr>
            <w:tcW w:w="2000" w:type="pct"/>
            <w:tcBorders>
              <w:top w:val="single" w:sz="6" w:space="0" w:color="336699"/>
              <w:left w:val="single" w:sz="6" w:space="0" w:color="336699"/>
              <w:bottom w:val="single" w:sz="6" w:space="0" w:color="336699"/>
              <w:right w:val="single" w:sz="6" w:space="0" w:color="336699"/>
            </w:tcBorders>
            <w:vAlign w:val="center"/>
            <w:hideMark/>
          </w:tcPr>
          <w:p w14:paraId="07CE2541" w14:textId="77777777" w:rsidR="00C52BF0" w:rsidRPr="00BB5125" w:rsidRDefault="00C52BF0" w:rsidP="00BB5125">
            <w:pPr>
              <w:widowControl/>
              <w:spacing w:line="280" w:lineRule="exact"/>
              <w:jc w:val="center"/>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配偶者が全てを相続</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0A77E936" w14:textId="77777777" w:rsidR="00C52BF0" w:rsidRPr="00BB5125" w:rsidRDefault="00C52BF0" w:rsidP="00BB5125">
            <w:pPr>
              <w:widowControl/>
              <w:spacing w:line="280" w:lineRule="exact"/>
              <w:jc w:val="center"/>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配偶者が￡250,000を相続し、￡250,000を超えた分を配偶者と子、又は孫が等分。</w:t>
            </w:r>
          </w:p>
        </w:tc>
      </w:tr>
      <w:tr w:rsidR="00C52BF0" w:rsidRPr="00BB5125" w14:paraId="543B1087" w14:textId="77777777" w:rsidTr="00C52BF0">
        <w:tc>
          <w:tcPr>
            <w:tcW w:w="1000" w:type="pct"/>
            <w:tcBorders>
              <w:top w:val="single" w:sz="6" w:space="0" w:color="336699"/>
              <w:left w:val="single" w:sz="6" w:space="0" w:color="336699"/>
              <w:bottom w:val="single" w:sz="6" w:space="0" w:color="336699"/>
              <w:right w:val="single" w:sz="6" w:space="0" w:color="336699"/>
            </w:tcBorders>
            <w:vAlign w:val="center"/>
            <w:hideMark/>
          </w:tcPr>
          <w:p w14:paraId="1E2A578C" w14:textId="77777777" w:rsidR="00C52BF0" w:rsidRPr="00BB5125" w:rsidRDefault="00C52BF0" w:rsidP="00BB5125">
            <w:pPr>
              <w:widowControl/>
              <w:spacing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配偶者・子又は孫が居ない場合</w:t>
            </w:r>
          </w:p>
        </w:tc>
        <w:tc>
          <w:tcPr>
            <w:tcW w:w="0" w:type="auto"/>
            <w:gridSpan w:val="2"/>
            <w:tcBorders>
              <w:top w:val="single" w:sz="6" w:space="0" w:color="336699"/>
              <w:left w:val="single" w:sz="6" w:space="0" w:color="336699"/>
              <w:bottom w:val="single" w:sz="6" w:space="0" w:color="336699"/>
              <w:right w:val="single" w:sz="6" w:space="0" w:color="336699"/>
            </w:tcBorders>
            <w:vAlign w:val="center"/>
            <w:hideMark/>
          </w:tcPr>
          <w:p w14:paraId="596D6150" w14:textId="77777777" w:rsidR="00C52BF0" w:rsidRPr="00BB5125" w:rsidRDefault="00C52BF0" w:rsidP="00BB5125">
            <w:pPr>
              <w:widowControl/>
              <w:spacing w:line="280" w:lineRule="exact"/>
              <w:jc w:val="center"/>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父母、兄弟姉妹、祖父母、叔父・叔母の順に相続。</w:t>
            </w:r>
            <w:r w:rsidRPr="00BB5125">
              <w:rPr>
                <w:rFonts w:asciiTheme="minorEastAsia" w:hAnsiTheme="minorEastAsia" w:cs="ＭＳ Ｐゴシック"/>
                <w:color w:val="000000"/>
                <w:kern w:val="0"/>
                <w:szCs w:val="21"/>
              </w:rPr>
              <w:br/>
              <w:t>それらの近親者も全くいない場合は、国が没収。</w:t>
            </w:r>
          </w:p>
        </w:tc>
      </w:tr>
    </w:tbl>
    <w:p w14:paraId="1B6199F2" w14:textId="77777777" w:rsidR="00246725" w:rsidRPr="00BB5125" w:rsidRDefault="00C52BF0" w:rsidP="00BB5125">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hint="eastAsia"/>
          <w:color w:val="000000"/>
          <w:kern w:val="0"/>
          <w:szCs w:val="21"/>
        </w:rPr>
        <w:t>以下の点にご留意ください。</w:t>
      </w:r>
      <w:r w:rsidRPr="00BB5125">
        <w:rPr>
          <w:rFonts w:asciiTheme="minorEastAsia" w:hAnsiTheme="minorEastAsia" w:cs="ＭＳ Ｐゴシック" w:hint="eastAsia"/>
          <w:color w:val="000000"/>
          <w:kern w:val="0"/>
          <w:szCs w:val="21"/>
        </w:rPr>
        <w:br/>
        <w:t>＊共有名義の不動産・金融財産は、生存配偶者が死亡配偶者の分を全額相続。</w:t>
      </w:r>
      <w:r w:rsidRPr="00BB5125">
        <w:rPr>
          <w:rFonts w:asciiTheme="minorEastAsia" w:hAnsiTheme="minorEastAsia" w:cs="ＭＳ Ｐゴシック" w:hint="eastAsia"/>
          <w:color w:val="000000"/>
          <w:kern w:val="0"/>
          <w:szCs w:val="21"/>
        </w:rPr>
        <w:br/>
        <w:t>＊離婚した元配偶者は相続権は無いが、子又は孫はその両親・祖父母が離婚しても相続権有り。</w:t>
      </w:r>
      <w:r w:rsidRPr="00BB5125">
        <w:rPr>
          <w:rFonts w:asciiTheme="minorEastAsia" w:hAnsiTheme="minorEastAsia" w:cs="ＭＳ Ｐゴシック" w:hint="eastAsia"/>
          <w:color w:val="000000"/>
          <w:kern w:val="0"/>
          <w:szCs w:val="21"/>
        </w:rPr>
        <w:br/>
        <w:t>＊正式に離婚していない別居中の配偶者は、相続権有り。同棲中のパートナーでも正式に結婚していなければ相続権無し。</w:t>
      </w:r>
      <w:r w:rsidRPr="00BB5125">
        <w:rPr>
          <w:rFonts w:asciiTheme="minorEastAsia" w:hAnsiTheme="minorEastAsia" w:cs="ＭＳ Ｐゴシック" w:hint="eastAsia"/>
          <w:color w:val="000000"/>
          <w:kern w:val="0"/>
          <w:szCs w:val="21"/>
        </w:rPr>
        <w:br/>
        <w:t>＊養子縁組した子（Adopted children)は相続権が有るが、義理の子（Step children)は相続権が無い。</w:t>
      </w:r>
    </w:p>
    <w:p w14:paraId="0FE11B2B" w14:textId="3AEF9EFD" w:rsidR="00C52BF0" w:rsidRPr="00BB5125" w:rsidRDefault="00C52BF0" w:rsidP="00BB5125">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hint="eastAsia"/>
          <w:color w:val="000000"/>
          <w:kern w:val="0"/>
          <w:szCs w:val="21"/>
        </w:rPr>
        <w:t>詳しくは、以下のサイトをご覧下さい。</w:t>
      </w:r>
      <w:r w:rsidRPr="00BB5125">
        <w:rPr>
          <w:rFonts w:asciiTheme="minorEastAsia" w:hAnsiTheme="minorEastAsia" w:cs="ＭＳ Ｐゴシック" w:hint="eastAsia"/>
          <w:color w:val="000000"/>
          <w:kern w:val="0"/>
          <w:szCs w:val="21"/>
        </w:rPr>
        <w:br/>
      </w:r>
      <w:r w:rsidRPr="00BB5125">
        <w:rPr>
          <w:rFonts w:asciiTheme="minorEastAsia" w:hAnsiTheme="minorEastAsia" w:cs="ＭＳ Ｐゴシック" w:hint="eastAsia"/>
          <w:color w:val="000000"/>
          <w:kern w:val="0"/>
          <w:szCs w:val="21"/>
        </w:rPr>
        <w:br/>
      </w:r>
      <w:r w:rsidR="00926F56" w:rsidRPr="00926F56">
        <w:rPr>
          <w:rFonts w:asciiTheme="minorEastAsia" w:hAnsiTheme="minorEastAsia" w:cs="ＭＳ Ｐゴシック"/>
          <w:b/>
          <w:color w:val="000000"/>
          <w:kern w:val="0"/>
          <w:szCs w:val="21"/>
        </w:rPr>
        <w:t>Citizens Advice – Who can inherit if there is no will – the rules of intestacy</w:t>
      </w:r>
      <w:r w:rsidR="00926F56">
        <w:rPr>
          <w:rFonts w:asciiTheme="minorEastAsia" w:hAnsiTheme="minorEastAsia" w:cs="ＭＳ Ｐゴシック"/>
          <w:color w:val="000000"/>
          <w:kern w:val="0"/>
          <w:szCs w:val="21"/>
        </w:rPr>
        <w:br/>
      </w:r>
      <w:r w:rsidRPr="00BB5125">
        <w:rPr>
          <w:rFonts w:asciiTheme="minorEastAsia" w:hAnsiTheme="minorEastAsia" w:cs="ＭＳ Ｐゴシック" w:hint="eastAsia"/>
          <w:noProof/>
          <w:color w:val="000000"/>
          <w:kern w:val="0"/>
          <w:szCs w:val="21"/>
        </w:rPr>
        <w:drawing>
          <wp:anchor distT="0" distB="0" distL="0" distR="0" simplePos="0" relativeHeight="251689984" behindDoc="0" locked="0" layoutInCell="1" allowOverlap="0" wp14:anchorId="24AB1E24" wp14:editId="11B4C98C">
            <wp:simplePos x="0" y="0"/>
            <wp:positionH relativeFrom="column">
              <wp:posOffset>1569</wp:posOffset>
            </wp:positionH>
            <wp:positionV relativeFrom="paragraph">
              <wp:posOffset>355563</wp:posOffset>
            </wp:positionV>
            <wp:extent cx="1905000" cy="285750"/>
            <wp:effectExtent l="0" t="0" r="0" b="0"/>
            <wp:wrapSquare wrapText="bothSides"/>
            <wp:docPr id="41" name="図 14" descr="http://www.shukatsuweb.net/intestacy/img/intest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hukatsuweb.net/intestacy/img/intestacy.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05000" cy="2857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3" w:history="1">
        <w:r w:rsidRPr="00BB5125">
          <w:rPr>
            <w:rFonts w:asciiTheme="minorEastAsia" w:hAnsiTheme="minorEastAsia" w:cs="ＭＳ Ｐゴシック" w:hint="eastAsia"/>
            <w:color w:val="0000FF"/>
            <w:kern w:val="0"/>
            <w:szCs w:val="21"/>
            <w:u w:val="single"/>
          </w:rPr>
          <w:t>https://www.citizensadvice.org.uk/family/death-and-wills/who-can-inherit-if-there-is-no-will-the-rules-of-intestacy/</w:t>
        </w:r>
        <w:r w:rsidRPr="00BB5125">
          <w:rPr>
            <w:rFonts w:asciiTheme="minorEastAsia" w:hAnsiTheme="minorEastAsia" w:cs="ＭＳ Ｐゴシック" w:hint="eastAsia"/>
            <w:color w:val="0000FF"/>
            <w:kern w:val="0"/>
            <w:szCs w:val="21"/>
            <w:u w:val="single"/>
          </w:rPr>
          <w:br/>
        </w:r>
      </w:hyperlink>
    </w:p>
    <w:p w14:paraId="49DBFDFD" w14:textId="77777777" w:rsidR="00C52BF0" w:rsidRPr="00C52BF0" w:rsidRDefault="00C52BF0" w:rsidP="00C52BF0">
      <w:pPr>
        <w:widowControl/>
        <w:shd w:val="clear" w:color="auto" w:fill="CFDBF3"/>
        <w:spacing w:before="100" w:beforeAutospacing="1" w:after="100" w:afterAutospacing="1" w:line="312" w:lineRule="auto"/>
        <w:jc w:val="left"/>
        <w:outlineLvl w:val="3"/>
        <w:rPr>
          <w:rFonts w:ascii="ＭＳ Ｐゴシック" w:eastAsia="ＭＳ Ｐゴシック" w:hAnsi="ＭＳ Ｐゴシック" w:cs="ＭＳ Ｐゴシック"/>
          <w:color w:val="003399"/>
          <w:kern w:val="0"/>
          <w:sz w:val="26"/>
          <w:szCs w:val="26"/>
        </w:rPr>
      </w:pPr>
      <w:r w:rsidRPr="00C52BF0">
        <w:rPr>
          <w:rFonts w:ascii="ＭＳ Ｐゴシック" w:eastAsia="ＭＳ Ｐゴシック" w:hAnsi="ＭＳ Ｐゴシック" w:cs="ＭＳ Ｐゴシック" w:hint="eastAsia"/>
          <w:b/>
          <w:bCs/>
          <w:color w:val="003399"/>
          <w:kern w:val="0"/>
          <w:sz w:val="26"/>
          <w:szCs w:val="26"/>
        </w:rPr>
        <w:t>日本の無遺言相続</w:t>
      </w:r>
    </w:p>
    <w:p w14:paraId="17ABA3B0" w14:textId="37C7EDF9" w:rsidR="00C52BF0" w:rsidRPr="00BB5125" w:rsidRDefault="00C52BF0" w:rsidP="00BB5125">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hint="eastAsia"/>
          <w:noProof/>
          <w:color w:val="003399"/>
          <w:kern w:val="0"/>
          <w:szCs w:val="21"/>
        </w:rPr>
        <w:drawing>
          <wp:anchor distT="0" distB="0" distL="0" distR="0" simplePos="0" relativeHeight="251691008" behindDoc="0" locked="0" layoutInCell="1" allowOverlap="0" wp14:anchorId="26A4E722" wp14:editId="1F43C4EB">
            <wp:simplePos x="0" y="0"/>
            <wp:positionH relativeFrom="column">
              <wp:align>left</wp:align>
            </wp:positionH>
            <wp:positionV relativeFrom="line">
              <wp:posOffset>0</wp:posOffset>
            </wp:positionV>
            <wp:extent cx="571500" cy="381000"/>
            <wp:effectExtent l="0" t="0" r="0" b="0"/>
            <wp:wrapSquare wrapText="bothSides"/>
            <wp:docPr id="42" name="図 15" descr="http://www.shukatsuweb.net/img/images/ja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hukatsuweb.net/img/images/japan.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125">
        <w:rPr>
          <w:rFonts w:asciiTheme="minorEastAsia" w:hAnsiTheme="minorEastAsia" w:cs="ＭＳ Ｐゴシック" w:hint="eastAsia"/>
          <w:color w:val="000000"/>
          <w:kern w:val="0"/>
          <w:szCs w:val="21"/>
        </w:rPr>
        <w:t>日本で遺言書無しで死亡した場合、民法で定められた法定相続人が、遺産分割協議を行います。法定相続人と法定相続割合は以下の通りです。</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8"/>
        <w:gridCol w:w="7711"/>
      </w:tblGrid>
      <w:tr w:rsidR="00C52BF0" w:rsidRPr="00BB5125" w14:paraId="3EABB2D1" w14:textId="77777777" w:rsidTr="00283B99">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2EB34312" w14:textId="77777777" w:rsidR="00C52BF0" w:rsidRPr="00283B99" w:rsidRDefault="00C52BF0" w:rsidP="00BB5125">
            <w:pPr>
              <w:widowControl/>
              <w:spacing w:line="280" w:lineRule="exact"/>
              <w:jc w:val="left"/>
              <w:rPr>
                <w:rFonts w:asciiTheme="minorEastAsia" w:hAnsiTheme="minorEastAsia" w:cs="ＭＳ Ｐゴシック"/>
                <w:b/>
                <w:color w:val="000000"/>
                <w:kern w:val="0"/>
                <w:szCs w:val="21"/>
              </w:rPr>
            </w:pPr>
            <w:r w:rsidRPr="00283B99">
              <w:rPr>
                <w:rFonts w:asciiTheme="minorEastAsia" w:hAnsiTheme="minorEastAsia" w:cs="ＭＳ Ｐゴシック"/>
                <w:b/>
                <w:color w:val="000000"/>
                <w:kern w:val="0"/>
                <w:szCs w:val="21"/>
              </w:rPr>
              <w:t>第一相続順位</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2E20E2DB" w14:textId="77777777" w:rsidR="00C52BF0" w:rsidRPr="00BB5125" w:rsidRDefault="00C52BF0" w:rsidP="00BB5125">
            <w:pPr>
              <w:widowControl/>
              <w:spacing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配偶者が1/2, 子又は孫が1/2。</w:t>
            </w:r>
          </w:p>
        </w:tc>
      </w:tr>
      <w:tr w:rsidR="00C52BF0" w:rsidRPr="00BB5125" w14:paraId="0AE4144F" w14:textId="77777777" w:rsidTr="00283B99">
        <w:trPr>
          <w:trHeight w:val="312"/>
        </w:trPr>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5BF7CBCC" w14:textId="77777777" w:rsidR="00C52BF0" w:rsidRPr="00283B99" w:rsidRDefault="00C52BF0" w:rsidP="00BB5125">
            <w:pPr>
              <w:widowControl/>
              <w:spacing w:line="280" w:lineRule="exact"/>
              <w:jc w:val="left"/>
              <w:rPr>
                <w:rFonts w:asciiTheme="minorEastAsia" w:hAnsiTheme="minorEastAsia" w:cs="ＭＳ Ｐゴシック"/>
                <w:b/>
                <w:color w:val="000000"/>
                <w:kern w:val="0"/>
                <w:szCs w:val="21"/>
              </w:rPr>
            </w:pPr>
            <w:r w:rsidRPr="00283B99">
              <w:rPr>
                <w:rFonts w:asciiTheme="minorEastAsia" w:hAnsiTheme="minorEastAsia" w:cs="ＭＳ Ｐゴシック"/>
                <w:b/>
                <w:color w:val="000000"/>
                <w:kern w:val="0"/>
                <w:szCs w:val="21"/>
              </w:rPr>
              <w:t>第二相続順位</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4C524313" w14:textId="77777777" w:rsidR="00C52BF0" w:rsidRPr="00BB5125" w:rsidRDefault="00C52BF0" w:rsidP="00BB5125">
            <w:pPr>
              <w:widowControl/>
              <w:spacing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配偶者が2/3, 父母又は祖父母が1/3。</w:t>
            </w:r>
          </w:p>
        </w:tc>
      </w:tr>
      <w:tr w:rsidR="00C52BF0" w:rsidRPr="00BB5125" w14:paraId="74E0090C" w14:textId="77777777" w:rsidTr="00283B99">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6AEBDD75" w14:textId="77777777" w:rsidR="00C52BF0" w:rsidRPr="00283B99" w:rsidRDefault="00C52BF0" w:rsidP="00BB5125">
            <w:pPr>
              <w:widowControl/>
              <w:spacing w:line="280" w:lineRule="exact"/>
              <w:jc w:val="left"/>
              <w:rPr>
                <w:rFonts w:asciiTheme="minorEastAsia" w:hAnsiTheme="minorEastAsia" w:cs="ＭＳ Ｐゴシック"/>
                <w:b/>
                <w:color w:val="000000"/>
                <w:kern w:val="0"/>
                <w:szCs w:val="21"/>
              </w:rPr>
            </w:pPr>
            <w:r w:rsidRPr="00283B99">
              <w:rPr>
                <w:rFonts w:asciiTheme="minorEastAsia" w:hAnsiTheme="minorEastAsia" w:cs="ＭＳ Ｐゴシック"/>
                <w:b/>
                <w:color w:val="000000"/>
                <w:kern w:val="0"/>
                <w:szCs w:val="21"/>
              </w:rPr>
              <w:t>第三相続順位</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759BCBA2" w14:textId="77777777" w:rsidR="00C52BF0" w:rsidRPr="00BB5125" w:rsidRDefault="00C52BF0" w:rsidP="00BB5125">
            <w:pPr>
              <w:widowControl/>
              <w:spacing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配偶者が3/4, 兄弟姉妹、又は甥・姪が1/4。</w:t>
            </w:r>
          </w:p>
        </w:tc>
      </w:tr>
    </w:tbl>
    <w:p w14:paraId="51C813A9" w14:textId="27983730" w:rsidR="00C52BF0" w:rsidRPr="00BB5125" w:rsidRDefault="008C5639" w:rsidP="00BB5125">
      <w:pPr>
        <w:widowControl/>
        <w:spacing w:after="240" w:line="280" w:lineRule="exact"/>
        <w:jc w:val="left"/>
        <w:rPr>
          <w:rFonts w:asciiTheme="minorEastAsia" w:hAnsiTheme="minorEastAsia" w:cs="ＭＳ Ｐゴシック"/>
          <w:color w:val="000000"/>
          <w:kern w:val="0"/>
          <w:szCs w:val="21"/>
        </w:rPr>
      </w:pPr>
      <w:r>
        <w:rPr>
          <w:noProof/>
        </w:rPr>
        <w:drawing>
          <wp:anchor distT="0" distB="0" distL="114300" distR="114300" simplePos="0" relativeHeight="251708416" behindDoc="0" locked="0" layoutInCell="1" allowOverlap="1" wp14:anchorId="06AEB807" wp14:editId="110FE1B0">
            <wp:simplePos x="0" y="0"/>
            <wp:positionH relativeFrom="column">
              <wp:posOffset>2540</wp:posOffset>
            </wp:positionH>
            <wp:positionV relativeFrom="paragraph">
              <wp:posOffset>592417</wp:posOffset>
            </wp:positionV>
            <wp:extent cx="1440000" cy="333913"/>
            <wp:effectExtent l="0" t="0" r="0" b="952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ntestacy1.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440000" cy="333913"/>
                    </a:xfrm>
                    <a:prstGeom prst="rect">
                      <a:avLst/>
                    </a:prstGeom>
                  </pic:spPr>
                </pic:pic>
              </a:graphicData>
            </a:graphic>
            <wp14:sizeRelH relativeFrom="margin">
              <wp14:pctWidth>0</wp14:pctWidth>
            </wp14:sizeRelH>
            <wp14:sizeRelV relativeFrom="margin">
              <wp14:pctHeight>0</wp14:pctHeight>
            </wp14:sizeRelV>
          </wp:anchor>
        </w:drawing>
      </w:r>
      <w:r w:rsidR="00C52BF0" w:rsidRPr="00BB5125">
        <w:rPr>
          <w:rFonts w:asciiTheme="minorEastAsia" w:hAnsiTheme="minorEastAsia" w:cs="ＭＳ Ｐゴシック" w:hint="eastAsia"/>
          <w:color w:val="000000"/>
          <w:kern w:val="0"/>
          <w:szCs w:val="21"/>
        </w:rPr>
        <w:br/>
        <w:t>詳しくは、以下の日本国税庁のサイトをご覧ください。</w:t>
      </w:r>
      <w:r w:rsidR="00C52BF0" w:rsidRPr="00BB5125">
        <w:rPr>
          <w:rFonts w:asciiTheme="minorEastAsia" w:hAnsiTheme="minorEastAsia" w:cs="ＭＳ Ｐゴシック" w:hint="eastAsia"/>
          <w:color w:val="000000"/>
          <w:kern w:val="0"/>
          <w:szCs w:val="21"/>
        </w:rPr>
        <w:br/>
      </w:r>
      <w:r w:rsidR="00C52BF0" w:rsidRPr="00BB5125">
        <w:rPr>
          <w:rFonts w:asciiTheme="minorEastAsia" w:hAnsiTheme="minorEastAsia" w:cs="ＭＳ Ｐゴシック" w:hint="eastAsia"/>
          <w:color w:val="000000"/>
          <w:kern w:val="0"/>
          <w:szCs w:val="21"/>
        </w:rPr>
        <w:br/>
      </w:r>
      <w:hyperlink r:id="rId45" w:history="1">
        <w:r w:rsidR="00C52BF0" w:rsidRPr="001326C5">
          <w:rPr>
            <w:rFonts w:asciiTheme="minorEastAsia" w:hAnsiTheme="minorEastAsia" w:cs="ＭＳ Ｐゴシック" w:hint="eastAsia"/>
            <w:b/>
            <w:kern w:val="0"/>
            <w:szCs w:val="21"/>
          </w:rPr>
          <w:t>相続税 - No. 4132 相続人の範囲と法定相続分</w:t>
        </w:r>
        <w:r w:rsidR="00C52BF0" w:rsidRPr="00BB5125">
          <w:rPr>
            <w:rFonts w:asciiTheme="minorEastAsia" w:hAnsiTheme="minorEastAsia" w:cs="ＭＳ Ｐゴシック" w:hint="eastAsia"/>
            <w:color w:val="0000FF"/>
            <w:kern w:val="0"/>
            <w:szCs w:val="21"/>
            <w:u w:val="single"/>
          </w:rPr>
          <w:br/>
          <w:t>http://www.nta.go.jp/taxanswer/sozoku/4132.htm</w:t>
        </w:r>
      </w:hyperlink>
    </w:p>
    <w:p w14:paraId="693F6BA0" w14:textId="70499A32" w:rsidR="00246725" w:rsidRPr="00BB5125" w:rsidRDefault="00246725" w:rsidP="00BB5125">
      <w:pPr>
        <w:widowControl/>
        <w:spacing w:after="240" w:line="280" w:lineRule="exact"/>
        <w:jc w:val="left"/>
        <w:rPr>
          <w:rFonts w:ascii="ＭＳ Ｐゴシック" w:eastAsia="ＭＳ Ｐゴシック" w:hAnsi="ＭＳ Ｐゴシック" w:cs="ＭＳ Ｐゴシック"/>
          <w:color w:val="000000"/>
          <w:kern w:val="0"/>
          <w:szCs w:val="21"/>
        </w:rPr>
      </w:pPr>
    </w:p>
    <w:p w14:paraId="03A70F71" w14:textId="77777777" w:rsidR="00C52BF0" w:rsidRPr="00C52BF0" w:rsidRDefault="00C52BF0" w:rsidP="00C52BF0">
      <w:pPr>
        <w:widowControl/>
        <w:shd w:val="clear" w:color="auto" w:fill="CFDBF3"/>
        <w:spacing w:before="100" w:beforeAutospacing="1" w:after="100" w:afterAutospacing="1" w:line="312" w:lineRule="auto"/>
        <w:jc w:val="left"/>
        <w:outlineLvl w:val="3"/>
        <w:rPr>
          <w:rFonts w:ascii="ＭＳ Ｐゴシック" w:eastAsia="ＭＳ Ｐゴシック" w:hAnsi="ＭＳ Ｐゴシック" w:cs="ＭＳ Ｐゴシック"/>
          <w:color w:val="003399"/>
          <w:kern w:val="0"/>
          <w:sz w:val="26"/>
          <w:szCs w:val="26"/>
        </w:rPr>
      </w:pPr>
      <w:r w:rsidRPr="00C52BF0">
        <w:rPr>
          <w:rFonts w:ascii="ＭＳ Ｐゴシック" w:eastAsia="ＭＳ Ｐゴシック" w:hAnsi="ＭＳ Ｐゴシック" w:cs="ＭＳ Ｐゴシック" w:hint="eastAsia"/>
          <w:b/>
          <w:bCs/>
          <w:color w:val="003399"/>
          <w:kern w:val="0"/>
          <w:sz w:val="26"/>
          <w:szCs w:val="26"/>
        </w:rPr>
        <w:t>英国と日本の無遺言相続の比較</w:t>
      </w:r>
    </w:p>
    <w:p w14:paraId="3B081BBF" w14:textId="77777777" w:rsidR="00C52BF0" w:rsidRPr="00BB5125" w:rsidRDefault="00C52BF0" w:rsidP="00BB5125">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hint="eastAsia"/>
          <w:color w:val="000000"/>
          <w:kern w:val="0"/>
          <w:szCs w:val="21"/>
        </w:rPr>
        <w:t>英国と日本の無遺言相続の比較は以下の通りです。</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7"/>
        <w:gridCol w:w="3856"/>
        <w:gridCol w:w="3856"/>
      </w:tblGrid>
      <w:tr w:rsidR="00C52BF0" w:rsidRPr="00BB5125" w14:paraId="551D068A" w14:textId="77777777" w:rsidTr="0060719B">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411D42FB" w14:textId="77777777" w:rsidR="00C52BF0" w:rsidRPr="00BB5125" w:rsidRDefault="00C52BF0" w:rsidP="00BB5125">
            <w:pPr>
              <w:widowControl/>
              <w:spacing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lastRenderedPageBreak/>
              <w:t> </w:t>
            </w:r>
          </w:p>
        </w:tc>
        <w:tc>
          <w:tcPr>
            <w:tcW w:w="2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2CC6CBFF" w14:textId="6FA9E87D" w:rsidR="00906118" w:rsidRPr="00906118" w:rsidRDefault="00906118" w:rsidP="00BB5125">
            <w:pPr>
              <w:widowControl/>
              <w:spacing w:line="280" w:lineRule="exact"/>
              <w:jc w:val="center"/>
              <w:rPr>
                <w:rFonts w:asciiTheme="minorEastAsia" w:hAnsiTheme="minorEastAsia" w:cs="ＭＳ Ｐゴシック"/>
                <w:b/>
                <w:color w:val="000000"/>
                <w:kern w:val="0"/>
                <w:szCs w:val="21"/>
              </w:rPr>
            </w:pPr>
            <w:r w:rsidRPr="00906118">
              <w:rPr>
                <w:rFonts w:asciiTheme="minorEastAsia" w:hAnsiTheme="minorEastAsia" w:cs="ＭＳ Ｐゴシック" w:hint="eastAsia"/>
                <w:b/>
                <w:color w:val="000000"/>
                <w:kern w:val="0"/>
                <w:szCs w:val="21"/>
              </w:rPr>
              <w:t>英国の無遺言相続</w:t>
            </w:r>
          </w:p>
          <w:p w14:paraId="7A9324AC" w14:textId="77777777" w:rsidR="00906118" w:rsidRDefault="00906118" w:rsidP="00BB5125">
            <w:pPr>
              <w:widowControl/>
              <w:spacing w:line="280" w:lineRule="exact"/>
              <w:jc w:val="center"/>
              <w:rPr>
                <w:rFonts w:asciiTheme="minorEastAsia" w:hAnsiTheme="minorEastAsia" w:cs="ＭＳ Ｐゴシック"/>
                <w:color w:val="000000"/>
                <w:kern w:val="0"/>
                <w:szCs w:val="21"/>
              </w:rPr>
            </w:pPr>
          </w:p>
          <w:p w14:paraId="1A9F73CC" w14:textId="75773E04" w:rsidR="00C52BF0" w:rsidRPr="00BB5125" w:rsidRDefault="00C52BF0" w:rsidP="00BB5125">
            <w:pPr>
              <w:widowControl/>
              <w:spacing w:line="280" w:lineRule="exact"/>
              <w:jc w:val="center"/>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英国</w:t>
            </w:r>
            <w:r w:rsidRPr="00BB5125">
              <w:rPr>
                <w:rFonts w:asciiTheme="minorEastAsia" w:hAnsiTheme="minorEastAsia" w:cs="ＭＳ Ｐゴシック"/>
                <w:color w:val="000000"/>
                <w:kern w:val="0"/>
                <w:szCs w:val="21"/>
              </w:rPr>
              <w:br/>
            </w:r>
            <w:r w:rsidRPr="00BB5125">
              <w:rPr>
                <w:rFonts w:asciiTheme="minorEastAsia" w:hAnsiTheme="minorEastAsia" w:cs="ＭＳ Ｐゴシック"/>
                <w:noProof/>
                <w:color w:val="000000"/>
                <w:kern w:val="0"/>
                <w:szCs w:val="21"/>
              </w:rPr>
              <w:drawing>
                <wp:inline distT="0" distB="0" distL="0" distR="0" wp14:anchorId="661C53DC" wp14:editId="67CA0725">
                  <wp:extent cx="568960" cy="381000"/>
                  <wp:effectExtent l="0" t="0" r="2540" b="0"/>
                  <wp:docPr id="44" name="図 10" descr="http://www.shukatsuweb.net/img/images/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hukatsuweb.net/img/images/u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960" cy="381000"/>
                          </a:xfrm>
                          <a:prstGeom prst="rect">
                            <a:avLst/>
                          </a:prstGeom>
                          <a:noFill/>
                          <a:ln>
                            <a:noFill/>
                          </a:ln>
                        </pic:spPr>
                      </pic:pic>
                    </a:graphicData>
                  </a:graphic>
                </wp:inline>
              </w:drawing>
            </w:r>
          </w:p>
        </w:tc>
        <w:tc>
          <w:tcPr>
            <w:tcW w:w="0" w:type="auto"/>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400532A8" w14:textId="792821C2" w:rsidR="00906118" w:rsidRDefault="00906118" w:rsidP="00BB5125">
            <w:pPr>
              <w:widowControl/>
              <w:spacing w:line="280" w:lineRule="exact"/>
              <w:jc w:val="center"/>
              <w:rPr>
                <w:rFonts w:asciiTheme="minorEastAsia" w:hAnsiTheme="minorEastAsia" w:cs="ＭＳ Ｐゴシック"/>
                <w:b/>
                <w:color w:val="000000"/>
                <w:kern w:val="0"/>
                <w:szCs w:val="21"/>
              </w:rPr>
            </w:pPr>
            <w:r w:rsidRPr="00906118">
              <w:rPr>
                <w:rFonts w:asciiTheme="minorEastAsia" w:hAnsiTheme="minorEastAsia" w:cs="ＭＳ Ｐゴシック" w:hint="eastAsia"/>
                <w:b/>
                <w:color w:val="000000"/>
                <w:kern w:val="0"/>
                <w:szCs w:val="21"/>
              </w:rPr>
              <w:t>日本の無遺言相続</w:t>
            </w:r>
          </w:p>
          <w:p w14:paraId="13A40591" w14:textId="77777777" w:rsidR="00906118" w:rsidRPr="00906118" w:rsidRDefault="00906118" w:rsidP="00BB5125">
            <w:pPr>
              <w:widowControl/>
              <w:spacing w:line="280" w:lineRule="exact"/>
              <w:jc w:val="center"/>
              <w:rPr>
                <w:rFonts w:asciiTheme="minorEastAsia" w:hAnsiTheme="minorEastAsia" w:cs="ＭＳ Ｐゴシック"/>
                <w:b/>
                <w:color w:val="000000"/>
                <w:kern w:val="0"/>
                <w:szCs w:val="21"/>
              </w:rPr>
            </w:pPr>
          </w:p>
          <w:p w14:paraId="2E23AA40" w14:textId="77777777" w:rsidR="00906118" w:rsidRDefault="00906118" w:rsidP="00906118">
            <w:pPr>
              <w:widowControl/>
              <w:spacing w:line="280" w:lineRule="exact"/>
              <w:rPr>
                <w:rFonts w:asciiTheme="minorEastAsia" w:hAnsiTheme="minorEastAsia" w:cs="ＭＳ Ｐゴシック"/>
                <w:color w:val="000000"/>
                <w:kern w:val="0"/>
                <w:szCs w:val="21"/>
              </w:rPr>
            </w:pPr>
          </w:p>
          <w:p w14:paraId="722A2010" w14:textId="70AFA84A" w:rsidR="00C52BF0" w:rsidRPr="00BB5125" w:rsidRDefault="00906118" w:rsidP="00BB5125">
            <w:pPr>
              <w:widowControl/>
              <w:spacing w:line="280" w:lineRule="exact"/>
              <w:jc w:val="center"/>
              <w:rPr>
                <w:rFonts w:asciiTheme="minorEastAsia" w:hAnsiTheme="minorEastAsia" w:cs="ＭＳ Ｐゴシック"/>
                <w:color w:val="000000"/>
                <w:kern w:val="0"/>
                <w:szCs w:val="21"/>
              </w:rPr>
            </w:pPr>
            <w:r w:rsidRPr="00BB5125">
              <w:rPr>
                <w:rFonts w:asciiTheme="minorEastAsia" w:hAnsiTheme="minorEastAsia" w:cs="ＭＳ Ｐゴシック"/>
                <w:noProof/>
                <w:color w:val="000000"/>
                <w:kern w:val="0"/>
                <w:szCs w:val="21"/>
              </w:rPr>
              <w:drawing>
                <wp:inline distT="0" distB="0" distL="0" distR="0" wp14:anchorId="5F58A506" wp14:editId="66BFC3E6">
                  <wp:extent cx="568960" cy="381000"/>
                  <wp:effectExtent l="0" t="0" r="2540" b="0"/>
                  <wp:docPr id="45" name="図 11" descr="http://www.shukatsuweb.net/img/images/ja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hukatsuweb.net/img/images/japa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8960" cy="381000"/>
                          </a:xfrm>
                          <a:prstGeom prst="rect">
                            <a:avLst/>
                          </a:prstGeom>
                          <a:noFill/>
                          <a:ln>
                            <a:noFill/>
                          </a:ln>
                        </pic:spPr>
                      </pic:pic>
                    </a:graphicData>
                  </a:graphic>
                </wp:inline>
              </w:drawing>
            </w:r>
          </w:p>
        </w:tc>
      </w:tr>
      <w:tr w:rsidR="00C52BF0" w:rsidRPr="00BB5125" w14:paraId="21F057F4" w14:textId="77777777" w:rsidTr="00B7724B">
        <w:tc>
          <w:tcPr>
            <w:tcW w:w="1000" w:type="pct"/>
            <w:tcBorders>
              <w:top w:val="single" w:sz="6" w:space="0" w:color="336699"/>
              <w:left w:val="single" w:sz="6" w:space="0" w:color="336699"/>
              <w:bottom w:val="single" w:sz="6" w:space="0" w:color="336699"/>
              <w:right w:val="single" w:sz="6" w:space="0" w:color="336699"/>
            </w:tcBorders>
            <w:vAlign w:val="center"/>
            <w:hideMark/>
          </w:tcPr>
          <w:p w14:paraId="5590B85E" w14:textId="77777777" w:rsidR="00C52BF0" w:rsidRPr="00BB5125" w:rsidRDefault="00C52BF0" w:rsidP="00BB5125">
            <w:pPr>
              <w:widowControl/>
              <w:spacing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協議</w:t>
            </w:r>
          </w:p>
        </w:tc>
        <w:tc>
          <w:tcPr>
            <w:tcW w:w="2000" w:type="pct"/>
            <w:tcBorders>
              <w:top w:val="single" w:sz="6" w:space="0" w:color="336699"/>
              <w:left w:val="single" w:sz="6" w:space="0" w:color="336699"/>
              <w:bottom w:val="single" w:sz="6" w:space="0" w:color="336699"/>
              <w:right w:val="single" w:sz="6" w:space="0" w:color="336699"/>
            </w:tcBorders>
            <w:vAlign w:val="center"/>
            <w:hideMark/>
          </w:tcPr>
          <w:p w14:paraId="2BFDDEFE" w14:textId="77777777" w:rsidR="00C52BF0" w:rsidRPr="00BB5125" w:rsidRDefault="00C52BF0" w:rsidP="00BB5125">
            <w:pPr>
              <w:widowControl/>
              <w:spacing w:line="280" w:lineRule="exact"/>
              <w:jc w:val="center"/>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無し</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45607EE1" w14:textId="77777777" w:rsidR="00C52BF0" w:rsidRPr="00BB5125" w:rsidRDefault="00C52BF0" w:rsidP="00BB5125">
            <w:pPr>
              <w:widowControl/>
              <w:spacing w:line="280" w:lineRule="exact"/>
              <w:jc w:val="center"/>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法定相続人で遺産分割協議</w:t>
            </w:r>
          </w:p>
        </w:tc>
      </w:tr>
      <w:tr w:rsidR="00C52BF0" w:rsidRPr="00BB5125" w14:paraId="466C8F5F" w14:textId="77777777" w:rsidTr="00B7724B">
        <w:tc>
          <w:tcPr>
            <w:tcW w:w="1000" w:type="pct"/>
            <w:tcBorders>
              <w:top w:val="single" w:sz="6" w:space="0" w:color="336699"/>
              <w:left w:val="single" w:sz="6" w:space="0" w:color="336699"/>
              <w:bottom w:val="single" w:sz="6" w:space="0" w:color="336699"/>
              <w:right w:val="single" w:sz="6" w:space="0" w:color="336699"/>
            </w:tcBorders>
            <w:vAlign w:val="center"/>
            <w:hideMark/>
          </w:tcPr>
          <w:p w14:paraId="1C6AF9CB" w14:textId="77777777" w:rsidR="00C52BF0" w:rsidRPr="00BB5125" w:rsidRDefault="00C52BF0" w:rsidP="00BB5125">
            <w:pPr>
              <w:widowControl/>
              <w:spacing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第一相続順位</w:t>
            </w:r>
          </w:p>
        </w:tc>
        <w:tc>
          <w:tcPr>
            <w:tcW w:w="2000" w:type="pct"/>
            <w:tcBorders>
              <w:top w:val="single" w:sz="6" w:space="0" w:color="336699"/>
              <w:left w:val="single" w:sz="6" w:space="0" w:color="336699"/>
              <w:bottom w:val="single" w:sz="6" w:space="0" w:color="336699"/>
              <w:right w:val="single" w:sz="6" w:space="0" w:color="336699"/>
            </w:tcBorders>
            <w:vAlign w:val="center"/>
            <w:hideMark/>
          </w:tcPr>
          <w:p w14:paraId="4EFDA588" w14:textId="77777777" w:rsidR="00C52BF0" w:rsidRPr="00BB5125" w:rsidRDefault="00C52BF0" w:rsidP="00BB5125">
            <w:pPr>
              <w:widowControl/>
              <w:spacing w:line="280" w:lineRule="exact"/>
              <w:jc w:val="center"/>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配偶者、子又は孫</w:t>
            </w:r>
            <w:r w:rsidRPr="00BB5125">
              <w:rPr>
                <w:rFonts w:asciiTheme="minorEastAsia" w:hAnsiTheme="minorEastAsia" w:cs="ＭＳ Ｐゴシック"/>
                <w:color w:val="000000"/>
                <w:kern w:val="0"/>
                <w:szCs w:val="21"/>
              </w:rPr>
              <w:br/>
              <w:t>￡250,000未満は全て配偶者、それ以上の場合は、配偶者が￡250,000とその超過分の1/2, 子又は孫が1/2</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73C42280" w14:textId="77777777" w:rsidR="00C52BF0" w:rsidRPr="00BB5125" w:rsidRDefault="00C52BF0" w:rsidP="00BB5125">
            <w:pPr>
              <w:widowControl/>
              <w:spacing w:line="280" w:lineRule="exact"/>
              <w:jc w:val="center"/>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配偶者1/2</w:t>
            </w:r>
            <w:r w:rsidRPr="00BB5125">
              <w:rPr>
                <w:rFonts w:asciiTheme="minorEastAsia" w:hAnsiTheme="minorEastAsia" w:cs="ＭＳ Ｐゴシック"/>
                <w:color w:val="000000"/>
                <w:kern w:val="0"/>
                <w:szCs w:val="21"/>
              </w:rPr>
              <w:br/>
              <w:t xml:space="preserve">子又は孫1/2 </w:t>
            </w:r>
          </w:p>
        </w:tc>
      </w:tr>
      <w:tr w:rsidR="00C52BF0" w:rsidRPr="00BB5125" w14:paraId="685B357D" w14:textId="77777777" w:rsidTr="00B7724B">
        <w:tc>
          <w:tcPr>
            <w:tcW w:w="1000" w:type="pct"/>
            <w:tcBorders>
              <w:top w:val="single" w:sz="6" w:space="0" w:color="336699"/>
              <w:left w:val="single" w:sz="6" w:space="0" w:color="336699"/>
              <w:bottom w:val="single" w:sz="6" w:space="0" w:color="336699"/>
              <w:right w:val="single" w:sz="6" w:space="0" w:color="336699"/>
            </w:tcBorders>
            <w:vAlign w:val="center"/>
            <w:hideMark/>
          </w:tcPr>
          <w:p w14:paraId="4DC5078D" w14:textId="77777777" w:rsidR="00C52BF0" w:rsidRPr="00BB5125" w:rsidRDefault="00C52BF0" w:rsidP="00BB5125">
            <w:pPr>
              <w:widowControl/>
              <w:spacing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第二相続順位</w:t>
            </w:r>
          </w:p>
        </w:tc>
        <w:tc>
          <w:tcPr>
            <w:tcW w:w="2000" w:type="pct"/>
            <w:tcBorders>
              <w:top w:val="single" w:sz="6" w:space="0" w:color="336699"/>
              <w:left w:val="single" w:sz="6" w:space="0" w:color="336699"/>
              <w:bottom w:val="single" w:sz="6" w:space="0" w:color="336699"/>
              <w:right w:val="single" w:sz="6" w:space="0" w:color="336699"/>
            </w:tcBorders>
            <w:vAlign w:val="center"/>
            <w:hideMark/>
          </w:tcPr>
          <w:p w14:paraId="1ABF9679" w14:textId="77777777" w:rsidR="00C52BF0" w:rsidRPr="00BB5125" w:rsidRDefault="00C52BF0" w:rsidP="00BB5125">
            <w:pPr>
              <w:widowControl/>
              <w:spacing w:line="280" w:lineRule="exact"/>
              <w:jc w:val="center"/>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父母</w:t>
            </w:r>
            <w:r w:rsidRPr="00BB5125">
              <w:rPr>
                <w:rFonts w:asciiTheme="minorEastAsia" w:hAnsiTheme="minorEastAsia" w:cs="ＭＳ Ｐゴシック"/>
                <w:color w:val="000000"/>
                <w:kern w:val="0"/>
                <w:szCs w:val="21"/>
              </w:rPr>
              <w:br/>
              <w:t>全額</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42FC692A" w14:textId="77777777" w:rsidR="00C52BF0" w:rsidRPr="00BB5125" w:rsidRDefault="00C52BF0" w:rsidP="00BB5125">
            <w:pPr>
              <w:widowControl/>
              <w:spacing w:line="280" w:lineRule="exact"/>
              <w:jc w:val="center"/>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配偶者2/3</w:t>
            </w:r>
            <w:r w:rsidRPr="00BB5125">
              <w:rPr>
                <w:rFonts w:asciiTheme="minorEastAsia" w:hAnsiTheme="minorEastAsia" w:cs="ＭＳ Ｐゴシック"/>
                <w:color w:val="000000"/>
                <w:kern w:val="0"/>
                <w:szCs w:val="21"/>
              </w:rPr>
              <w:br/>
              <w:t>父母又は祖父母1/3</w:t>
            </w:r>
          </w:p>
        </w:tc>
      </w:tr>
      <w:tr w:rsidR="00C52BF0" w:rsidRPr="00BB5125" w14:paraId="168481B6" w14:textId="77777777" w:rsidTr="00B7724B">
        <w:tc>
          <w:tcPr>
            <w:tcW w:w="1000" w:type="pct"/>
            <w:tcBorders>
              <w:top w:val="single" w:sz="6" w:space="0" w:color="336699"/>
              <w:left w:val="single" w:sz="6" w:space="0" w:color="336699"/>
              <w:bottom w:val="single" w:sz="6" w:space="0" w:color="336699"/>
              <w:right w:val="single" w:sz="6" w:space="0" w:color="336699"/>
            </w:tcBorders>
            <w:vAlign w:val="center"/>
            <w:hideMark/>
          </w:tcPr>
          <w:p w14:paraId="0E1FF652" w14:textId="77777777" w:rsidR="00C52BF0" w:rsidRPr="00BB5125" w:rsidRDefault="00C52BF0" w:rsidP="00BB5125">
            <w:pPr>
              <w:widowControl/>
              <w:spacing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第三相続順位</w:t>
            </w:r>
          </w:p>
        </w:tc>
        <w:tc>
          <w:tcPr>
            <w:tcW w:w="2000" w:type="pct"/>
            <w:tcBorders>
              <w:top w:val="single" w:sz="6" w:space="0" w:color="336699"/>
              <w:left w:val="single" w:sz="6" w:space="0" w:color="336699"/>
              <w:bottom w:val="single" w:sz="6" w:space="0" w:color="336699"/>
              <w:right w:val="single" w:sz="6" w:space="0" w:color="336699"/>
            </w:tcBorders>
            <w:vAlign w:val="center"/>
            <w:hideMark/>
          </w:tcPr>
          <w:p w14:paraId="7B396F91" w14:textId="77777777" w:rsidR="00C52BF0" w:rsidRPr="00BB5125" w:rsidRDefault="00C52BF0" w:rsidP="00BB5125">
            <w:pPr>
              <w:widowControl/>
              <w:spacing w:line="280" w:lineRule="exact"/>
              <w:jc w:val="center"/>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兄弟・姉妹</w:t>
            </w:r>
            <w:r w:rsidRPr="00BB5125">
              <w:rPr>
                <w:rFonts w:asciiTheme="minorEastAsia" w:hAnsiTheme="minorEastAsia" w:cs="ＭＳ Ｐゴシック"/>
                <w:color w:val="000000"/>
                <w:kern w:val="0"/>
                <w:szCs w:val="21"/>
              </w:rPr>
              <w:br/>
              <w:t>全額</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657A0E53" w14:textId="77777777" w:rsidR="00C52BF0" w:rsidRPr="00BB5125" w:rsidRDefault="00C52BF0" w:rsidP="00BB5125">
            <w:pPr>
              <w:widowControl/>
              <w:spacing w:before="100" w:beforeAutospacing="1" w:after="100" w:afterAutospacing="1" w:line="280" w:lineRule="exact"/>
              <w:jc w:val="center"/>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配偶者3/4,</w:t>
            </w:r>
            <w:r w:rsidRPr="00BB5125">
              <w:rPr>
                <w:rFonts w:asciiTheme="minorEastAsia" w:hAnsiTheme="minorEastAsia" w:cs="ＭＳ Ｐゴシック"/>
                <w:color w:val="000000"/>
                <w:kern w:val="0"/>
                <w:szCs w:val="21"/>
              </w:rPr>
              <w:br/>
              <w:t>兄弟姉妹又は甥・姪1/4</w:t>
            </w:r>
          </w:p>
        </w:tc>
      </w:tr>
      <w:tr w:rsidR="00C52BF0" w:rsidRPr="00BB5125" w14:paraId="3A8352FC" w14:textId="77777777" w:rsidTr="00B7724B">
        <w:tc>
          <w:tcPr>
            <w:tcW w:w="1000" w:type="pct"/>
            <w:tcBorders>
              <w:top w:val="single" w:sz="6" w:space="0" w:color="336699"/>
              <w:left w:val="single" w:sz="6" w:space="0" w:color="336699"/>
              <w:bottom w:val="single" w:sz="6" w:space="0" w:color="336699"/>
              <w:right w:val="single" w:sz="6" w:space="0" w:color="336699"/>
            </w:tcBorders>
            <w:vAlign w:val="center"/>
            <w:hideMark/>
          </w:tcPr>
          <w:p w14:paraId="7470EABF" w14:textId="77777777" w:rsidR="00C52BF0" w:rsidRPr="00BB5125" w:rsidRDefault="00C52BF0" w:rsidP="00BB5125">
            <w:pPr>
              <w:widowControl/>
              <w:spacing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第四相続順位</w:t>
            </w:r>
          </w:p>
        </w:tc>
        <w:tc>
          <w:tcPr>
            <w:tcW w:w="2000" w:type="pct"/>
            <w:tcBorders>
              <w:top w:val="single" w:sz="6" w:space="0" w:color="336699"/>
              <w:left w:val="single" w:sz="6" w:space="0" w:color="336699"/>
              <w:bottom w:val="single" w:sz="6" w:space="0" w:color="336699"/>
              <w:right w:val="single" w:sz="6" w:space="0" w:color="336699"/>
            </w:tcBorders>
            <w:vAlign w:val="center"/>
            <w:hideMark/>
          </w:tcPr>
          <w:p w14:paraId="2AEA941B" w14:textId="77777777" w:rsidR="00C52BF0" w:rsidRPr="00BB5125" w:rsidRDefault="00C52BF0" w:rsidP="00BB5125">
            <w:pPr>
              <w:widowControl/>
              <w:spacing w:line="280" w:lineRule="exact"/>
              <w:jc w:val="center"/>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祖父母</w:t>
            </w:r>
            <w:r w:rsidRPr="00BB5125">
              <w:rPr>
                <w:rFonts w:asciiTheme="minorEastAsia" w:hAnsiTheme="minorEastAsia" w:cs="ＭＳ Ｐゴシック"/>
                <w:color w:val="000000"/>
                <w:kern w:val="0"/>
                <w:szCs w:val="21"/>
              </w:rPr>
              <w:br/>
              <w:t>全額</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044086E3" w14:textId="77777777" w:rsidR="00C52BF0" w:rsidRPr="00BB5125" w:rsidRDefault="00C52BF0" w:rsidP="00BB5125">
            <w:pPr>
              <w:widowControl/>
              <w:spacing w:line="280" w:lineRule="exact"/>
              <w:jc w:val="center"/>
              <w:rPr>
                <w:rFonts w:asciiTheme="minorEastAsia" w:hAnsiTheme="minorEastAsia" w:cs="ＭＳ Ｐゴシック"/>
                <w:color w:val="000000"/>
                <w:kern w:val="0"/>
                <w:szCs w:val="21"/>
              </w:rPr>
            </w:pPr>
          </w:p>
        </w:tc>
      </w:tr>
      <w:tr w:rsidR="00C52BF0" w:rsidRPr="00BB5125" w14:paraId="0549A71A" w14:textId="77777777" w:rsidTr="00B7724B">
        <w:tc>
          <w:tcPr>
            <w:tcW w:w="1000" w:type="pct"/>
            <w:tcBorders>
              <w:top w:val="single" w:sz="6" w:space="0" w:color="336699"/>
              <w:left w:val="single" w:sz="6" w:space="0" w:color="336699"/>
              <w:bottom w:val="single" w:sz="6" w:space="0" w:color="336699"/>
              <w:right w:val="single" w:sz="6" w:space="0" w:color="336699"/>
            </w:tcBorders>
            <w:vAlign w:val="center"/>
            <w:hideMark/>
          </w:tcPr>
          <w:p w14:paraId="5B1360F1" w14:textId="77777777" w:rsidR="00C52BF0" w:rsidRPr="00BB5125" w:rsidRDefault="00C52BF0" w:rsidP="00BB5125">
            <w:pPr>
              <w:widowControl/>
              <w:spacing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第五相続順位</w:t>
            </w:r>
          </w:p>
        </w:tc>
        <w:tc>
          <w:tcPr>
            <w:tcW w:w="2000" w:type="pct"/>
            <w:tcBorders>
              <w:top w:val="single" w:sz="6" w:space="0" w:color="336699"/>
              <w:left w:val="single" w:sz="6" w:space="0" w:color="336699"/>
              <w:bottom w:val="single" w:sz="6" w:space="0" w:color="336699"/>
              <w:right w:val="single" w:sz="6" w:space="0" w:color="336699"/>
            </w:tcBorders>
            <w:vAlign w:val="center"/>
            <w:hideMark/>
          </w:tcPr>
          <w:p w14:paraId="117ADDC3" w14:textId="77777777" w:rsidR="00C52BF0" w:rsidRPr="00BB5125" w:rsidRDefault="00C52BF0" w:rsidP="00BB5125">
            <w:pPr>
              <w:widowControl/>
              <w:spacing w:line="280" w:lineRule="exact"/>
              <w:jc w:val="center"/>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叔父・叔母</w:t>
            </w:r>
            <w:r w:rsidRPr="00BB5125">
              <w:rPr>
                <w:rFonts w:asciiTheme="minorEastAsia" w:hAnsiTheme="minorEastAsia" w:cs="ＭＳ Ｐゴシック"/>
                <w:color w:val="000000"/>
                <w:kern w:val="0"/>
                <w:szCs w:val="21"/>
              </w:rPr>
              <w:br/>
              <w:t xml:space="preserve">全額 </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319A3E02" w14:textId="77777777" w:rsidR="00C52BF0" w:rsidRPr="00BB5125" w:rsidRDefault="00C52BF0" w:rsidP="00BB5125">
            <w:pPr>
              <w:widowControl/>
              <w:spacing w:line="280" w:lineRule="exact"/>
              <w:jc w:val="center"/>
              <w:rPr>
                <w:rFonts w:asciiTheme="minorEastAsia" w:hAnsiTheme="minorEastAsia" w:cs="ＭＳ Ｐゴシック"/>
                <w:color w:val="000000"/>
                <w:kern w:val="0"/>
                <w:szCs w:val="21"/>
              </w:rPr>
            </w:pPr>
          </w:p>
        </w:tc>
      </w:tr>
    </w:tbl>
    <w:p w14:paraId="464A209F" w14:textId="7578F779" w:rsidR="008C198F" w:rsidRPr="008C198F" w:rsidRDefault="00C52BF0" w:rsidP="00BB5125">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hint="eastAsia"/>
          <w:color w:val="000000"/>
          <w:kern w:val="0"/>
          <w:szCs w:val="21"/>
        </w:rPr>
        <w:t>この様に、遺言書が無い場合の遺産相続の配分は、国によって異なったり本人のお考えと違ったり、そして非常に複雑になる場合も有りますので、事前に専門家と良く相談の上、法的に有効な遺言書を作成される事をお勧めします。</w:t>
      </w:r>
      <w:r w:rsidR="008C198F">
        <w:rPr>
          <w:rFonts w:asciiTheme="minorEastAsia" w:hAnsiTheme="minorEastAsia" w:cs="ＭＳ Ｐゴシック"/>
          <w:color w:val="000000"/>
          <w:kern w:val="0"/>
          <w:szCs w:val="21"/>
        </w:rPr>
        <w:br/>
      </w:r>
      <w:r w:rsidR="008C198F">
        <w:rPr>
          <w:rFonts w:asciiTheme="minorEastAsia" w:hAnsiTheme="minorEastAsia" w:cs="ＭＳ Ｐゴシック"/>
          <w:color w:val="000000"/>
          <w:kern w:val="0"/>
          <w:szCs w:val="21"/>
        </w:rPr>
        <w:br/>
      </w:r>
    </w:p>
    <w:p w14:paraId="1243436E" w14:textId="77777777" w:rsidR="00E03DF8" w:rsidRPr="00E03DF8" w:rsidRDefault="00E03DF8" w:rsidP="00E03DF8">
      <w:pPr>
        <w:widowControl/>
        <w:pBdr>
          <w:bottom w:val="threeDEngrave" w:sz="6" w:space="5" w:color="336699"/>
        </w:pBdr>
        <w:shd w:val="clear" w:color="auto" w:fill="F0F0F0"/>
        <w:spacing w:after="150" w:line="240" w:lineRule="atLeast"/>
        <w:jc w:val="left"/>
        <w:outlineLvl w:val="2"/>
        <w:rPr>
          <w:rFonts w:ascii="ＭＳ Ｐゴシック" w:eastAsia="ＭＳ Ｐゴシック" w:hAnsi="ＭＳ Ｐゴシック" w:cs="ＭＳ Ｐゴシック"/>
          <w:b/>
          <w:bCs/>
          <w:color w:val="0066CC"/>
          <w:kern w:val="0"/>
          <w:sz w:val="31"/>
          <w:szCs w:val="31"/>
        </w:rPr>
      </w:pPr>
      <w:r w:rsidRPr="00E03DF8">
        <w:rPr>
          <w:rFonts w:ascii="ＭＳ Ｐゴシック" w:eastAsia="ＭＳ Ｐゴシック" w:hAnsi="ＭＳ Ｐゴシック" w:cs="ＭＳ Ｐゴシック" w:hint="eastAsia"/>
          <w:b/>
          <w:bCs/>
          <w:color w:val="0066CC"/>
          <w:kern w:val="0"/>
          <w:sz w:val="31"/>
          <w:szCs w:val="31"/>
        </w:rPr>
        <w:t>成年後見制度</w:t>
      </w:r>
    </w:p>
    <w:p w14:paraId="397E835E" w14:textId="7B46593A" w:rsidR="00E03DF8" w:rsidRPr="00BB5125" w:rsidRDefault="001F1DC2" w:rsidP="00364DCA">
      <w:pPr>
        <w:widowControl/>
        <w:spacing w:line="280" w:lineRule="exact"/>
        <w:rPr>
          <w:rFonts w:asciiTheme="minorEastAsia" w:hAnsiTheme="minorEastAsia" w:cs="Arial"/>
          <w:vanish/>
          <w:kern w:val="0"/>
          <w:szCs w:val="21"/>
        </w:rPr>
      </w:pPr>
      <w:r w:rsidRPr="00BB5125">
        <w:rPr>
          <w:rFonts w:asciiTheme="minorEastAsia" w:hAnsiTheme="minorEastAsia" w:cs="ＭＳ Ｐゴシック" w:hint="eastAsia"/>
          <w:b/>
          <w:bCs/>
          <w:noProof/>
          <w:color w:val="0066CC"/>
          <w:kern w:val="0"/>
          <w:szCs w:val="21"/>
        </w:rPr>
        <w:drawing>
          <wp:anchor distT="0" distB="0" distL="0" distR="0" simplePos="0" relativeHeight="251694080" behindDoc="0" locked="0" layoutInCell="1" allowOverlap="0" wp14:anchorId="10A7EBF5" wp14:editId="3586AC06">
            <wp:simplePos x="0" y="0"/>
            <wp:positionH relativeFrom="column">
              <wp:posOffset>4407535</wp:posOffset>
            </wp:positionH>
            <wp:positionV relativeFrom="line">
              <wp:posOffset>261620</wp:posOffset>
            </wp:positionV>
            <wp:extent cx="1714500" cy="1085850"/>
            <wp:effectExtent l="0" t="0" r="0" b="0"/>
            <wp:wrapSquare wrapText="bothSides"/>
            <wp:docPr id="46" name="図 21" descr="http://www.shukatsuweb.net/poa/img/po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hukatsuweb.net/poa/img/poa5.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145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224D3" w14:textId="39E49FCC" w:rsidR="00A3597C" w:rsidRPr="00BB5125" w:rsidRDefault="00E03DF8" w:rsidP="00BB5125">
      <w:pPr>
        <w:widowControl/>
        <w:spacing w:before="100" w:beforeAutospacing="1" w:after="240"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hint="eastAsia"/>
          <w:color w:val="000000"/>
          <w:kern w:val="0"/>
          <w:szCs w:val="21"/>
        </w:rPr>
        <w:t>人は、加齢とともに、記憶力・判断力が衰えていき、色々なトラブルに巻き込まれてしまうケースがあります。　必要のない物を大量に買ってしまったり、悪質な訪問販売・悪徳商法等の被害に合ったり、生活に必要なお金の管理や買い物、契約などが出来ない、そして、家族に勝手に預金通帳・印鑑を悪用されて預金を使い込まれたり、本人の意思に反して資産の売却・施設へ入居させられたりするケースもあります。</w:t>
      </w:r>
    </w:p>
    <w:p w14:paraId="12D32955" w14:textId="5345DB31" w:rsidR="00A3597C" w:rsidRPr="00BB5125" w:rsidRDefault="00A3597C" w:rsidP="00BB5125">
      <w:pPr>
        <w:widowControl/>
        <w:spacing w:before="100" w:beforeAutospacing="1" w:after="240"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hint="eastAsia"/>
          <w:color w:val="000000"/>
          <w:kern w:val="0"/>
          <w:szCs w:val="21"/>
        </w:rPr>
        <w:t>それらの正常な判断力が低下している高齢者や、知的・精神障がい者の財産を管理し、契約などの法的な面から日常生活を守るために、英国にはLasting Power of Attorneyと言う制度、日本には成年後見制度が有ります。</w:t>
      </w:r>
    </w:p>
    <w:p w14:paraId="37B5D54C" w14:textId="5EC19FAC" w:rsidR="00E03DF8" w:rsidRPr="00E03DF8" w:rsidRDefault="00E03DF8" w:rsidP="00E03DF8">
      <w:pPr>
        <w:widowControl/>
        <w:shd w:val="clear" w:color="auto" w:fill="CFDBF3"/>
        <w:spacing w:before="100" w:beforeAutospacing="1" w:after="100" w:afterAutospacing="1" w:line="312" w:lineRule="auto"/>
        <w:jc w:val="left"/>
        <w:outlineLvl w:val="3"/>
        <w:rPr>
          <w:rFonts w:ascii="ＭＳ Ｐゴシック" w:eastAsia="ＭＳ Ｐゴシック" w:hAnsi="ＭＳ Ｐゴシック" w:cs="ＭＳ Ｐゴシック"/>
          <w:color w:val="003399"/>
          <w:kern w:val="0"/>
          <w:sz w:val="26"/>
          <w:szCs w:val="26"/>
        </w:rPr>
      </w:pPr>
      <w:r w:rsidRPr="00E03DF8">
        <w:rPr>
          <w:rFonts w:ascii="ＭＳ Ｐゴシック" w:eastAsia="ＭＳ Ｐゴシック" w:hAnsi="ＭＳ Ｐゴシック" w:cs="ＭＳ Ｐゴシック" w:hint="eastAsia"/>
          <w:b/>
          <w:bCs/>
          <w:color w:val="003399"/>
          <w:kern w:val="0"/>
          <w:sz w:val="26"/>
          <w:szCs w:val="26"/>
        </w:rPr>
        <w:t>英国のLasting Power of Attorney</w:t>
      </w:r>
    </w:p>
    <w:p w14:paraId="55C48379" w14:textId="77777777" w:rsidR="00E03DF8" w:rsidRPr="00BB5125" w:rsidRDefault="00E03DF8" w:rsidP="00BB5125">
      <w:pPr>
        <w:widowControl/>
        <w:spacing w:before="100" w:beforeAutospacing="1" w:after="100" w:afterAutospacing="1" w:line="280" w:lineRule="exact"/>
        <w:jc w:val="left"/>
        <w:rPr>
          <w:rFonts w:ascii="ＭＳ 明朝" w:eastAsia="ＭＳ 明朝" w:hAnsi="ＭＳ 明朝" w:cs="ＭＳ Ｐゴシック"/>
          <w:color w:val="000000"/>
          <w:kern w:val="0"/>
          <w:szCs w:val="21"/>
        </w:rPr>
      </w:pPr>
      <w:r w:rsidRPr="00BB5125">
        <w:rPr>
          <w:rFonts w:ascii="ＭＳ 明朝" w:eastAsia="ＭＳ 明朝" w:hAnsi="ＭＳ 明朝" w:cs="ＭＳ Ｐゴシック" w:hint="eastAsia"/>
          <w:noProof/>
          <w:color w:val="003399"/>
          <w:kern w:val="0"/>
          <w:szCs w:val="21"/>
        </w:rPr>
        <w:drawing>
          <wp:anchor distT="0" distB="0" distL="0" distR="0" simplePos="0" relativeHeight="251695104" behindDoc="0" locked="0" layoutInCell="1" allowOverlap="0" wp14:anchorId="35FF6482" wp14:editId="21BF9DAE">
            <wp:simplePos x="0" y="0"/>
            <wp:positionH relativeFrom="column">
              <wp:align>left</wp:align>
            </wp:positionH>
            <wp:positionV relativeFrom="line">
              <wp:posOffset>0</wp:posOffset>
            </wp:positionV>
            <wp:extent cx="571500" cy="381000"/>
            <wp:effectExtent l="0" t="0" r="0" b="0"/>
            <wp:wrapSquare wrapText="bothSides"/>
            <wp:docPr id="47" name="図 22" descr="http://www.shukatsuweb.net/img/images/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hukatsuweb.net/img/images/uk.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125">
        <w:rPr>
          <w:rFonts w:ascii="ＭＳ 明朝" w:eastAsia="ＭＳ 明朝" w:hAnsi="ＭＳ 明朝" w:cs="ＭＳ Ｐゴシック" w:hint="eastAsia"/>
          <w:color w:val="000000"/>
          <w:kern w:val="0"/>
          <w:szCs w:val="21"/>
        </w:rPr>
        <w:t>英国では、本人が何らかの事故や病気で判断が出来ない場合、本人に代わって第三者の代理人にその判断を委ねる事を可能にする制度として、永続委任　－　Lasting Power of Attorney と言う制度があり、それは法律的に拘束力が有ります。　その永続委任は、委任状作成時点で、本人が18歳以上で、そして健全な精神を保</w:t>
      </w:r>
      <w:r w:rsidRPr="00BB5125">
        <w:rPr>
          <w:rFonts w:ascii="ＭＳ 明朝" w:eastAsia="ＭＳ 明朝" w:hAnsi="ＭＳ 明朝" w:cs="ＭＳ Ｐゴシック" w:hint="eastAsia"/>
          <w:color w:val="000000"/>
          <w:kern w:val="0"/>
          <w:szCs w:val="21"/>
        </w:rPr>
        <w:lastRenderedPageBreak/>
        <w:t>持している事が条件です。　その際、英国居住者である事や英国籍である必要は有りません。</w:t>
      </w:r>
    </w:p>
    <w:p w14:paraId="6EF4A201" w14:textId="77777777" w:rsidR="00E03DF8" w:rsidRPr="00BB5125" w:rsidRDefault="00E03DF8" w:rsidP="00BB5125">
      <w:pPr>
        <w:widowControl/>
        <w:spacing w:before="100" w:beforeAutospacing="1" w:after="100" w:afterAutospacing="1" w:line="280" w:lineRule="exact"/>
        <w:jc w:val="left"/>
        <w:rPr>
          <w:rFonts w:ascii="ＭＳ 明朝" w:eastAsia="ＭＳ 明朝" w:hAnsi="ＭＳ 明朝" w:cs="ＭＳ Ｐゴシック"/>
          <w:color w:val="000000"/>
          <w:kern w:val="0"/>
          <w:szCs w:val="21"/>
        </w:rPr>
      </w:pPr>
      <w:r w:rsidRPr="00BB5125">
        <w:rPr>
          <w:rFonts w:ascii="ＭＳ 明朝" w:eastAsia="ＭＳ 明朝" w:hAnsi="ＭＳ 明朝" w:cs="ＭＳ Ｐゴシック" w:hint="eastAsia"/>
          <w:color w:val="000000"/>
          <w:kern w:val="0"/>
          <w:szCs w:val="21"/>
        </w:rPr>
        <w:t>委任内容によって、健康・福祉に関する事と、不動産・金融等の資産管理に関する事と2種類あります。</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8"/>
        <w:gridCol w:w="7711"/>
      </w:tblGrid>
      <w:tr w:rsidR="00E03DF8" w:rsidRPr="00BB5125" w14:paraId="3F4DF29E" w14:textId="77777777" w:rsidTr="00BE32A6">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39F7F387" w14:textId="77777777" w:rsidR="00E03DF8" w:rsidRPr="001E3E87" w:rsidRDefault="00E03DF8" w:rsidP="00BB5125">
            <w:pPr>
              <w:widowControl/>
              <w:spacing w:before="100" w:beforeAutospacing="1" w:after="100" w:afterAutospacing="1" w:line="280" w:lineRule="exact"/>
              <w:jc w:val="left"/>
              <w:rPr>
                <w:rFonts w:ascii="ＭＳ 明朝" w:eastAsia="ＭＳ 明朝" w:hAnsi="ＭＳ 明朝" w:cs="ＭＳ Ｐゴシック"/>
                <w:b/>
                <w:color w:val="000000"/>
                <w:kern w:val="0"/>
                <w:szCs w:val="21"/>
              </w:rPr>
            </w:pPr>
            <w:r w:rsidRPr="001E3E87">
              <w:rPr>
                <w:rFonts w:ascii="ＭＳ 明朝" w:eastAsia="ＭＳ 明朝" w:hAnsi="ＭＳ 明朝" w:cs="ＭＳ Ｐゴシック"/>
                <w:b/>
                <w:color w:val="000000"/>
                <w:kern w:val="0"/>
                <w:szCs w:val="21"/>
              </w:rPr>
              <w:t>委任状作成方法・登録先</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784662EC" w14:textId="77777777" w:rsidR="00E03DF8" w:rsidRPr="00BB5125" w:rsidRDefault="00E03DF8" w:rsidP="00BB5125">
            <w:pPr>
              <w:widowControl/>
              <w:spacing w:before="100" w:beforeAutospacing="1" w:after="100" w:afterAutospacing="1" w:line="280" w:lineRule="exact"/>
              <w:jc w:val="left"/>
              <w:rPr>
                <w:rFonts w:ascii="ＭＳ 明朝" w:eastAsia="ＭＳ 明朝" w:hAnsi="ＭＳ 明朝" w:cs="ＭＳ Ｐゴシック"/>
                <w:color w:val="000000"/>
                <w:kern w:val="0"/>
                <w:szCs w:val="21"/>
              </w:rPr>
            </w:pPr>
            <w:r w:rsidRPr="00BB5125">
              <w:rPr>
                <w:rFonts w:ascii="ＭＳ 明朝" w:eastAsia="ＭＳ 明朝" w:hAnsi="ＭＳ 明朝" w:cs="ＭＳ Ｐゴシック"/>
                <w:color w:val="000000"/>
                <w:kern w:val="0"/>
                <w:szCs w:val="21"/>
              </w:rPr>
              <w:t>先ず代理人を定めます。代理人は複数でも構いません。所定の代理委任申請用紙に代理人の詳細を記入し、後見人登録事務所（Office of the Public Guardian）に登録。所要時間は約10週間。登録後に、その委任状は初めて有効になり、代理人が委任行為を行う事が出来ます。</w:t>
            </w:r>
          </w:p>
        </w:tc>
      </w:tr>
      <w:tr w:rsidR="00E03DF8" w:rsidRPr="00BB5125" w14:paraId="2D0C54E5" w14:textId="77777777" w:rsidTr="00BE32A6">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2C616D0B" w14:textId="77777777" w:rsidR="00E03DF8" w:rsidRPr="001E3E87" w:rsidRDefault="00E03DF8" w:rsidP="00BB5125">
            <w:pPr>
              <w:widowControl/>
              <w:spacing w:line="280" w:lineRule="exact"/>
              <w:jc w:val="left"/>
              <w:rPr>
                <w:rFonts w:ascii="ＭＳ 明朝" w:eastAsia="ＭＳ 明朝" w:hAnsi="ＭＳ 明朝" w:cs="ＭＳ Ｐゴシック"/>
                <w:b/>
                <w:color w:val="000000"/>
                <w:kern w:val="0"/>
                <w:szCs w:val="21"/>
              </w:rPr>
            </w:pPr>
            <w:r w:rsidRPr="001E3E87">
              <w:rPr>
                <w:rFonts w:ascii="ＭＳ 明朝" w:eastAsia="ＭＳ 明朝" w:hAnsi="ＭＳ 明朝" w:cs="ＭＳ Ｐゴシック"/>
                <w:b/>
                <w:color w:val="000000"/>
                <w:kern w:val="0"/>
                <w:szCs w:val="21"/>
              </w:rPr>
              <w:t>委任内容例</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30A10A13" w14:textId="51AF0D31" w:rsidR="00E03DF8" w:rsidRPr="00BB5125" w:rsidRDefault="00E03DF8" w:rsidP="00BB5125">
            <w:pPr>
              <w:widowControl/>
              <w:spacing w:line="280" w:lineRule="exact"/>
              <w:jc w:val="left"/>
              <w:rPr>
                <w:rFonts w:ascii="ＭＳ 明朝" w:eastAsia="ＭＳ 明朝" w:hAnsi="ＭＳ 明朝" w:cs="ＭＳ Ｐゴシック"/>
                <w:color w:val="000000"/>
                <w:kern w:val="0"/>
                <w:szCs w:val="21"/>
              </w:rPr>
            </w:pPr>
            <w:r w:rsidRPr="00BB5125">
              <w:rPr>
                <w:rFonts w:ascii="ＭＳ 明朝" w:eastAsia="ＭＳ 明朝" w:hAnsi="ＭＳ 明朝" w:cs="ＭＳ Ｐゴシック"/>
                <w:color w:val="000000"/>
                <w:kern w:val="0"/>
                <w:szCs w:val="21"/>
              </w:rPr>
              <w:t>委任内容は主に以下の2種類です。</w:t>
            </w:r>
            <w:r w:rsidRPr="00BB5125">
              <w:rPr>
                <w:rFonts w:ascii="ＭＳ 明朝" w:eastAsia="ＭＳ 明朝" w:hAnsi="ＭＳ 明朝" w:cs="ＭＳ Ｐゴシック"/>
                <w:color w:val="000000"/>
                <w:kern w:val="0"/>
                <w:szCs w:val="21"/>
              </w:rPr>
              <w:br/>
              <w:t>（健康・福祉に関する事）</w:t>
            </w:r>
            <w:r w:rsidRPr="00BB5125">
              <w:rPr>
                <w:rFonts w:ascii="ＭＳ 明朝" w:eastAsia="ＭＳ 明朝" w:hAnsi="ＭＳ 明朝" w:cs="ＭＳ Ｐゴシック"/>
                <w:color w:val="000000"/>
                <w:kern w:val="0"/>
                <w:szCs w:val="21"/>
              </w:rPr>
              <w:br/>
              <w:t>毎日の洗濯・衣服・食事に関する事、医療処置、ケアホームへの引越し、生命維持処置</w:t>
            </w:r>
            <w:r w:rsidRPr="00BB5125">
              <w:rPr>
                <w:rFonts w:ascii="ＭＳ 明朝" w:eastAsia="ＭＳ 明朝" w:hAnsi="ＭＳ 明朝" w:cs="ＭＳ Ｐゴシック"/>
                <w:color w:val="000000"/>
                <w:kern w:val="0"/>
                <w:szCs w:val="21"/>
              </w:rPr>
              <w:br/>
              <w:t>（不動産・金融等の資産管理に関する事）</w:t>
            </w:r>
            <w:r w:rsidRPr="00BB5125">
              <w:rPr>
                <w:rFonts w:ascii="ＭＳ 明朝" w:eastAsia="ＭＳ 明朝" w:hAnsi="ＭＳ 明朝" w:cs="ＭＳ Ｐゴシック"/>
                <w:color w:val="000000"/>
                <w:kern w:val="0"/>
                <w:szCs w:val="21"/>
              </w:rPr>
              <w:br/>
              <w:t>金融口座管理、請求書の支払い、年金・手当の受け取り、自身の不動産の売却</w:t>
            </w:r>
          </w:p>
        </w:tc>
      </w:tr>
      <w:tr w:rsidR="00E03DF8" w:rsidRPr="00BB5125" w14:paraId="20D1F3B8" w14:textId="77777777" w:rsidTr="00BE32A6">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4D218E70" w14:textId="77777777" w:rsidR="00E03DF8" w:rsidRPr="001E3E87" w:rsidRDefault="00E03DF8" w:rsidP="00BB5125">
            <w:pPr>
              <w:widowControl/>
              <w:spacing w:line="280" w:lineRule="exact"/>
              <w:jc w:val="left"/>
              <w:rPr>
                <w:rFonts w:ascii="ＭＳ 明朝" w:eastAsia="ＭＳ 明朝" w:hAnsi="ＭＳ 明朝" w:cs="ＭＳ Ｐゴシック"/>
                <w:b/>
                <w:color w:val="000000"/>
                <w:kern w:val="0"/>
                <w:szCs w:val="21"/>
              </w:rPr>
            </w:pPr>
            <w:r w:rsidRPr="001E3E87">
              <w:rPr>
                <w:rFonts w:ascii="ＭＳ 明朝" w:eastAsia="ＭＳ 明朝" w:hAnsi="ＭＳ 明朝" w:cs="ＭＳ Ｐゴシック"/>
                <w:b/>
                <w:color w:val="000000"/>
                <w:kern w:val="0"/>
                <w:szCs w:val="21"/>
              </w:rPr>
              <w:t>代理人</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1B622FD6" w14:textId="77777777" w:rsidR="00E03DF8" w:rsidRPr="00BB5125" w:rsidRDefault="00E03DF8" w:rsidP="00BB5125">
            <w:pPr>
              <w:widowControl/>
              <w:spacing w:line="280" w:lineRule="exact"/>
              <w:jc w:val="left"/>
              <w:rPr>
                <w:rFonts w:ascii="ＭＳ 明朝" w:eastAsia="ＭＳ 明朝" w:hAnsi="ＭＳ 明朝" w:cs="ＭＳ Ｐゴシック"/>
                <w:color w:val="000000"/>
                <w:kern w:val="0"/>
                <w:szCs w:val="21"/>
              </w:rPr>
            </w:pPr>
            <w:r w:rsidRPr="00BB5125">
              <w:rPr>
                <w:rFonts w:ascii="ＭＳ 明朝" w:eastAsia="ＭＳ 明朝" w:hAnsi="ＭＳ 明朝" w:cs="ＭＳ Ｐゴシック"/>
                <w:color w:val="000000"/>
                <w:kern w:val="0"/>
                <w:szCs w:val="21"/>
              </w:rPr>
              <w:t>代理人は18歳以上であれば誰でも良いですが、信頼のおける、そして万一の場合に、本人の代理人を喜んで引き受けてくれる方で、親戚、友人、弁護士、配偶者等の中から選任するのが一般的です。</w:t>
            </w:r>
          </w:p>
        </w:tc>
      </w:tr>
      <w:tr w:rsidR="00E03DF8" w:rsidRPr="00BB5125" w14:paraId="7BC12F1B" w14:textId="77777777" w:rsidTr="00BE32A6">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317F9E8E" w14:textId="77777777" w:rsidR="00E03DF8" w:rsidRPr="001E3E87" w:rsidRDefault="00E03DF8" w:rsidP="00BB5125">
            <w:pPr>
              <w:widowControl/>
              <w:spacing w:line="280" w:lineRule="exact"/>
              <w:jc w:val="left"/>
              <w:rPr>
                <w:rFonts w:ascii="ＭＳ 明朝" w:eastAsia="ＭＳ 明朝" w:hAnsi="ＭＳ 明朝" w:cs="ＭＳ Ｐゴシック"/>
                <w:b/>
                <w:color w:val="000000"/>
                <w:kern w:val="0"/>
                <w:szCs w:val="21"/>
              </w:rPr>
            </w:pPr>
            <w:r w:rsidRPr="001E3E87">
              <w:rPr>
                <w:rFonts w:ascii="ＭＳ 明朝" w:eastAsia="ＭＳ 明朝" w:hAnsi="ＭＳ 明朝" w:cs="ＭＳ Ｐゴシック"/>
                <w:b/>
                <w:color w:val="000000"/>
                <w:kern w:val="0"/>
                <w:szCs w:val="21"/>
              </w:rPr>
              <w:t>署名</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07F276B8" w14:textId="77777777" w:rsidR="00E03DF8" w:rsidRPr="00BB5125" w:rsidRDefault="00E03DF8" w:rsidP="00BB5125">
            <w:pPr>
              <w:widowControl/>
              <w:spacing w:line="280" w:lineRule="exact"/>
              <w:jc w:val="left"/>
              <w:rPr>
                <w:rFonts w:ascii="ＭＳ 明朝" w:eastAsia="ＭＳ 明朝" w:hAnsi="ＭＳ 明朝" w:cs="ＭＳ Ｐゴシック"/>
                <w:color w:val="000000"/>
                <w:kern w:val="0"/>
                <w:szCs w:val="21"/>
              </w:rPr>
            </w:pPr>
            <w:r w:rsidRPr="00BB5125">
              <w:rPr>
                <w:rFonts w:ascii="ＭＳ 明朝" w:eastAsia="ＭＳ 明朝" w:hAnsi="ＭＳ 明朝" w:cs="ＭＳ Ｐゴシック"/>
                <w:color w:val="000000"/>
                <w:kern w:val="0"/>
                <w:szCs w:val="21"/>
              </w:rPr>
              <w:t>委任状を作成後、指定した代理人、証人が署名。</w:t>
            </w:r>
          </w:p>
        </w:tc>
      </w:tr>
      <w:tr w:rsidR="00E03DF8" w:rsidRPr="00BB5125" w14:paraId="47DBDE24" w14:textId="77777777" w:rsidTr="00BE32A6">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3D391CD7" w14:textId="77777777" w:rsidR="00E03DF8" w:rsidRPr="001E3E87" w:rsidRDefault="00E03DF8" w:rsidP="00BB5125">
            <w:pPr>
              <w:widowControl/>
              <w:spacing w:line="280" w:lineRule="exact"/>
              <w:jc w:val="left"/>
              <w:rPr>
                <w:rFonts w:ascii="ＭＳ 明朝" w:eastAsia="ＭＳ 明朝" w:hAnsi="ＭＳ 明朝" w:cs="ＭＳ Ｐゴシック"/>
                <w:b/>
                <w:color w:val="000000"/>
                <w:kern w:val="0"/>
                <w:szCs w:val="21"/>
              </w:rPr>
            </w:pPr>
            <w:r w:rsidRPr="001E3E87">
              <w:rPr>
                <w:rFonts w:ascii="ＭＳ 明朝" w:eastAsia="ＭＳ 明朝" w:hAnsi="ＭＳ 明朝" w:cs="ＭＳ Ｐゴシック"/>
                <w:b/>
                <w:color w:val="000000"/>
                <w:kern w:val="0"/>
                <w:szCs w:val="21"/>
              </w:rPr>
              <w:t>委任状の変更・廃止</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53142BA9" w14:textId="77777777" w:rsidR="00E03DF8" w:rsidRPr="00BB5125" w:rsidRDefault="00E03DF8" w:rsidP="00BB5125">
            <w:pPr>
              <w:widowControl/>
              <w:spacing w:line="280" w:lineRule="exact"/>
              <w:jc w:val="left"/>
              <w:rPr>
                <w:rFonts w:ascii="ＭＳ 明朝" w:eastAsia="ＭＳ 明朝" w:hAnsi="ＭＳ 明朝" w:cs="ＭＳ Ｐゴシック"/>
                <w:color w:val="000000"/>
                <w:kern w:val="0"/>
                <w:szCs w:val="21"/>
              </w:rPr>
            </w:pPr>
            <w:r w:rsidRPr="00BB5125">
              <w:rPr>
                <w:rFonts w:ascii="ＭＳ 明朝" w:eastAsia="ＭＳ 明朝" w:hAnsi="ＭＳ 明朝" w:cs="ＭＳ Ｐゴシック"/>
                <w:color w:val="000000"/>
                <w:kern w:val="0"/>
                <w:szCs w:val="21"/>
              </w:rPr>
              <w:t xml:space="preserve">委任状の内容を変更・廃止したい時や、代理人が死亡したりした場合は、後見人登録事務所（Office of the Public Guardian)に手続きが必要です。 </w:t>
            </w:r>
          </w:p>
        </w:tc>
      </w:tr>
      <w:tr w:rsidR="00E03DF8" w:rsidRPr="00BB5125" w14:paraId="2EB9F93C" w14:textId="77777777" w:rsidTr="00BE32A6">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58E5EC8F" w14:textId="77777777" w:rsidR="00E03DF8" w:rsidRPr="001E3E87" w:rsidRDefault="00E03DF8" w:rsidP="00BB5125">
            <w:pPr>
              <w:widowControl/>
              <w:spacing w:line="280" w:lineRule="exact"/>
              <w:jc w:val="left"/>
              <w:rPr>
                <w:rFonts w:ascii="ＭＳ 明朝" w:eastAsia="ＭＳ 明朝" w:hAnsi="ＭＳ 明朝" w:cs="ＭＳ Ｐゴシック"/>
                <w:b/>
                <w:color w:val="000000"/>
                <w:kern w:val="0"/>
                <w:szCs w:val="21"/>
              </w:rPr>
            </w:pPr>
            <w:r w:rsidRPr="001E3E87">
              <w:rPr>
                <w:rFonts w:ascii="ＭＳ 明朝" w:eastAsia="ＭＳ 明朝" w:hAnsi="ＭＳ 明朝" w:cs="ＭＳ Ｐゴシック"/>
                <w:b/>
                <w:color w:val="000000"/>
                <w:kern w:val="0"/>
                <w:szCs w:val="21"/>
              </w:rPr>
              <w:t>本人死亡の場合</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07B10FDB" w14:textId="77777777" w:rsidR="00E03DF8" w:rsidRPr="00BB5125" w:rsidRDefault="00E03DF8" w:rsidP="00BB5125">
            <w:pPr>
              <w:widowControl/>
              <w:spacing w:line="280" w:lineRule="exact"/>
              <w:jc w:val="left"/>
              <w:rPr>
                <w:rFonts w:ascii="ＭＳ 明朝" w:eastAsia="ＭＳ 明朝" w:hAnsi="ＭＳ 明朝" w:cs="ＭＳ Ｐゴシック"/>
                <w:color w:val="000000"/>
                <w:kern w:val="0"/>
                <w:szCs w:val="21"/>
              </w:rPr>
            </w:pPr>
            <w:r w:rsidRPr="00BB5125">
              <w:rPr>
                <w:rFonts w:ascii="ＭＳ 明朝" w:eastAsia="ＭＳ 明朝" w:hAnsi="ＭＳ 明朝" w:cs="ＭＳ Ｐゴシック"/>
                <w:color w:val="000000"/>
                <w:kern w:val="0"/>
                <w:szCs w:val="21"/>
              </w:rPr>
              <w:t>本人死亡の場合、永続委任状は自動的に失効します。そして、本人に関わる事柄は、委任代理人では無く、相続執行人、又は本人代理人に引継がれます。</w:t>
            </w:r>
          </w:p>
        </w:tc>
      </w:tr>
    </w:tbl>
    <w:p w14:paraId="2F9B40E0" w14:textId="3A523278" w:rsidR="00E03DF8" w:rsidRPr="00BB5125" w:rsidRDefault="00E03DF8" w:rsidP="00BB5125">
      <w:pPr>
        <w:widowControl/>
        <w:spacing w:before="100" w:beforeAutospacing="1" w:after="100" w:afterAutospacing="1" w:line="280" w:lineRule="exact"/>
        <w:jc w:val="left"/>
        <w:rPr>
          <w:rFonts w:ascii="ＭＳ 明朝" w:eastAsia="ＭＳ 明朝" w:hAnsi="ＭＳ 明朝" w:cs="ＭＳ Ｐゴシック"/>
          <w:color w:val="000000"/>
          <w:kern w:val="0"/>
          <w:szCs w:val="21"/>
        </w:rPr>
      </w:pPr>
      <w:r w:rsidRPr="00BB5125">
        <w:rPr>
          <w:rFonts w:ascii="ＭＳ 明朝" w:eastAsia="ＭＳ 明朝" w:hAnsi="ＭＳ 明朝" w:cs="ＭＳ Ｐゴシック" w:hint="eastAsia"/>
          <w:color w:val="000000"/>
          <w:kern w:val="0"/>
          <w:szCs w:val="21"/>
        </w:rPr>
        <w:t>この永続委任制度を利用し、永続委任状を作成すべきか否か、その作成方法、登録等につ</w:t>
      </w:r>
      <w:r w:rsidR="00C95DFF" w:rsidRPr="00BB5125">
        <w:rPr>
          <w:rFonts w:ascii="ＭＳ 明朝" w:eastAsia="ＭＳ 明朝" w:hAnsi="ＭＳ 明朝" w:cs="ＭＳ Ｐゴシック" w:hint="eastAsia"/>
          <w:noProof/>
          <w:color w:val="000000"/>
          <w:kern w:val="0"/>
          <w:szCs w:val="21"/>
        </w:rPr>
        <w:drawing>
          <wp:anchor distT="0" distB="0" distL="0" distR="0" simplePos="0" relativeHeight="251696128" behindDoc="0" locked="0" layoutInCell="1" allowOverlap="0" wp14:anchorId="4F10D681" wp14:editId="5DC7AC39">
            <wp:simplePos x="0" y="0"/>
            <wp:positionH relativeFrom="column">
              <wp:posOffset>1270</wp:posOffset>
            </wp:positionH>
            <wp:positionV relativeFrom="line">
              <wp:posOffset>354330</wp:posOffset>
            </wp:positionV>
            <wp:extent cx="1564640" cy="838200"/>
            <wp:effectExtent l="0" t="0" r="0" b="0"/>
            <wp:wrapSquare wrapText="bothSides"/>
            <wp:docPr id="48" name="図 23" descr="http://www.shukatsuweb.net/usefullink/img/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hukatsuweb.net/usefullink/img/opg.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6464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125">
        <w:rPr>
          <w:rFonts w:ascii="ＭＳ 明朝" w:eastAsia="ＭＳ 明朝" w:hAnsi="ＭＳ 明朝" w:cs="ＭＳ Ｐゴシック" w:hint="eastAsia"/>
          <w:color w:val="000000"/>
          <w:kern w:val="0"/>
          <w:szCs w:val="21"/>
        </w:rPr>
        <w:t>いて相談したい場合は、以下の事務所にお問い合わせください。</w:t>
      </w:r>
    </w:p>
    <w:p w14:paraId="72148F30" w14:textId="6BE138F0" w:rsidR="00E03DF8" w:rsidRPr="00BB5125" w:rsidRDefault="003B2C21" w:rsidP="00BB5125">
      <w:pPr>
        <w:widowControl/>
        <w:spacing w:before="100" w:beforeAutospacing="1" w:after="100" w:afterAutospacing="1" w:line="280" w:lineRule="exact"/>
        <w:jc w:val="left"/>
        <w:rPr>
          <w:rFonts w:ascii="ＭＳ 明朝" w:eastAsia="ＭＳ 明朝" w:hAnsi="ＭＳ 明朝" w:cs="ＭＳ Ｐゴシック"/>
          <w:color w:val="000000"/>
          <w:kern w:val="0"/>
          <w:szCs w:val="21"/>
        </w:rPr>
      </w:pPr>
      <w:r w:rsidRPr="00BB5125">
        <w:rPr>
          <w:rFonts w:ascii="ＭＳ 明朝" w:eastAsia="ＭＳ 明朝" w:hAnsi="ＭＳ 明朝" w:cs="ＭＳ Ｐゴシック"/>
          <w:noProof/>
          <w:color w:val="000000"/>
          <w:kern w:val="0"/>
          <w:szCs w:val="21"/>
        </w:rPr>
        <w:drawing>
          <wp:anchor distT="0" distB="0" distL="114300" distR="114300" simplePos="0" relativeHeight="251698176" behindDoc="0" locked="0" layoutInCell="1" allowOverlap="1" wp14:anchorId="6AB4321C" wp14:editId="51073BA9">
            <wp:simplePos x="0" y="0"/>
            <wp:positionH relativeFrom="column">
              <wp:posOffset>36830</wp:posOffset>
            </wp:positionH>
            <wp:positionV relativeFrom="paragraph">
              <wp:posOffset>1589405</wp:posOffset>
            </wp:positionV>
            <wp:extent cx="1524000" cy="439420"/>
            <wp:effectExtent l="0" t="0" r="0" b="0"/>
            <wp:wrapSquare wrapText="bothSides"/>
            <wp:docPr id="49" name="図 15" descr="http://www.shukatsuweb.net/poa/img/po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hukatsuweb.net/poa/img/poa4.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24000" cy="439420"/>
                    </a:xfrm>
                    <a:prstGeom prst="rect">
                      <a:avLst/>
                    </a:prstGeom>
                    <a:noFill/>
                    <a:ln>
                      <a:noFill/>
                    </a:ln>
                  </pic:spPr>
                </pic:pic>
              </a:graphicData>
            </a:graphic>
          </wp:anchor>
        </w:drawing>
      </w:r>
      <w:r w:rsidR="00E03DF8" w:rsidRPr="00BB5125">
        <w:rPr>
          <w:rFonts w:ascii="ＭＳ 明朝" w:eastAsia="ＭＳ 明朝" w:hAnsi="ＭＳ 明朝" w:cs="ＭＳ Ｐゴシック" w:hint="eastAsia"/>
          <w:color w:val="000000"/>
          <w:kern w:val="0"/>
          <w:szCs w:val="21"/>
        </w:rPr>
        <w:t>Office of the Public Guardian</w:t>
      </w:r>
      <w:r w:rsidR="00E03DF8" w:rsidRPr="00BB5125">
        <w:rPr>
          <w:rFonts w:ascii="ＭＳ 明朝" w:eastAsia="ＭＳ 明朝" w:hAnsi="ＭＳ 明朝" w:cs="ＭＳ Ｐゴシック" w:hint="eastAsia"/>
          <w:color w:val="000000"/>
          <w:kern w:val="0"/>
          <w:szCs w:val="21"/>
        </w:rPr>
        <w:br/>
        <w:t>PO Box 16185, Birmingham, B2 2WH</w:t>
      </w:r>
      <w:r w:rsidR="00E03DF8" w:rsidRPr="00BB5125">
        <w:rPr>
          <w:rFonts w:ascii="ＭＳ 明朝" w:eastAsia="ＭＳ 明朝" w:hAnsi="ＭＳ 明朝" w:cs="ＭＳ Ｐゴシック" w:hint="eastAsia"/>
          <w:color w:val="000000"/>
          <w:kern w:val="0"/>
          <w:szCs w:val="21"/>
        </w:rPr>
        <w:br/>
        <w:t>Tel : 0300 456 0300</w:t>
      </w:r>
      <w:r w:rsidR="00E03DF8" w:rsidRPr="00BB5125">
        <w:rPr>
          <w:rFonts w:ascii="ＭＳ 明朝" w:eastAsia="ＭＳ 明朝" w:hAnsi="ＭＳ 明朝" w:cs="ＭＳ Ｐゴシック" w:hint="eastAsia"/>
          <w:color w:val="000000"/>
          <w:kern w:val="0"/>
          <w:szCs w:val="21"/>
        </w:rPr>
        <w:br/>
        <w:t>Email : customerservices@publicguardian.gsi.gov.uk</w:t>
      </w:r>
      <w:r w:rsidR="00E03DF8" w:rsidRPr="00BB5125">
        <w:rPr>
          <w:rFonts w:ascii="ＭＳ 明朝" w:eastAsia="ＭＳ 明朝" w:hAnsi="ＭＳ 明朝" w:cs="ＭＳ Ｐゴシック" w:hint="eastAsia"/>
          <w:color w:val="000000"/>
          <w:kern w:val="0"/>
          <w:szCs w:val="21"/>
        </w:rPr>
        <w:br/>
        <w:t xml:space="preserve">Web : </w:t>
      </w:r>
      <w:hyperlink r:id="rId49" w:history="1">
        <w:r w:rsidR="00E03DF8" w:rsidRPr="00BB5125">
          <w:rPr>
            <w:rFonts w:ascii="ＭＳ 明朝" w:eastAsia="ＭＳ 明朝" w:hAnsi="ＭＳ 明朝" w:cs="ＭＳ Ｐゴシック" w:hint="eastAsia"/>
            <w:color w:val="0000FF"/>
            <w:kern w:val="0"/>
            <w:szCs w:val="21"/>
            <w:u w:val="single"/>
          </w:rPr>
          <w:t>https://www.gov.uk/government/organisations/office-of-the-public-guardian</w:t>
        </w:r>
      </w:hyperlink>
      <w:r w:rsidR="00E03DF8" w:rsidRPr="00BB5125">
        <w:rPr>
          <w:rFonts w:ascii="ＭＳ 明朝" w:eastAsia="ＭＳ 明朝" w:hAnsi="ＭＳ 明朝" w:cs="ＭＳ Ｐゴシック" w:hint="eastAsia"/>
          <w:color w:val="000000"/>
          <w:kern w:val="0"/>
          <w:szCs w:val="21"/>
        </w:rPr>
        <w:t xml:space="preserve"> </w:t>
      </w:r>
      <w:r w:rsidR="00E03DF8" w:rsidRPr="00BB5125">
        <w:rPr>
          <w:rFonts w:ascii="ＭＳ 明朝" w:eastAsia="ＭＳ 明朝" w:hAnsi="ＭＳ 明朝" w:cs="ＭＳ Ｐゴシック" w:hint="eastAsia"/>
          <w:color w:val="000000"/>
          <w:kern w:val="0"/>
          <w:szCs w:val="21"/>
        </w:rPr>
        <w:br/>
      </w:r>
      <w:r w:rsidR="00E03DF8" w:rsidRPr="00BB5125">
        <w:rPr>
          <w:rFonts w:ascii="ＭＳ 明朝" w:eastAsia="ＭＳ 明朝" w:hAnsi="ＭＳ 明朝" w:cs="ＭＳ Ｐゴシック" w:hint="eastAsia"/>
          <w:color w:val="000000"/>
          <w:kern w:val="0"/>
          <w:szCs w:val="21"/>
        </w:rPr>
        <w:br/>
        <w:t>更に、以下に永続委任に関するサイトを参考にして下さい。</w:t>
      </w:r>
    </w:p>
    <w:p w14:paraId="19C61F06" w14:textId="0D737627" w:rsidR="00E03DF8" w:rsidRPr="00BB5125" w:rsidRDefault="00EE69D2" w:rsidP="00BB5125">
      <w:pPr>
        <w:widowControl/>
        <w:spacing w:before="100" w:beforeAutospacing="1" w:after="240" w:line="280" w:lineRule="exact"/>
        <w:jc w:val="left"/>
        <w:rPr>
          <w:rFonts w:ascii="ＭＳ 明朝" w:eastAsia="ＭＳ 明朝" w:hAnsi="ＭＳ 明朝" w:cs="ＭＳ Ｐゴシック"/>
          <w:color w:val="000000"/>
          <w:kern w:val="0"/>
          <w:szCs w:val="21"/>
        </w:rPr>
      </w:pPr>
      <w:hyperlink r:id="rId50" w:history="1">
        <w:r w:rsidR="00E03DF8" w:rsidRPr="00EA2B7E">
          <w:rPr>
            <w:rFonts w:ascii="ＭＳ 明朝" w:eastAsia="ＭＳ 明朝" w:hAnsi="ＭＳ 明朝" w:cs="ＭＳ Ｐゴシック" w:hint="eastAsia"/>
            <w:b/>
            <w:color w:val="FF0000"/>
            <w:kern w:val="0"/>
            <w:szCs w:val="21"/>
          </w:rPr>
          <w:t>GOV.UK - Make decisions on behalf of someone</w:t>
        </w:r>
        <w:r w:rsidR="00E03DF8" w:rsidRPr="00BB5125">
          <w:rPr>
            <w:rFonts w:ascii="ＭＳ 明朝" w:eastAsia="ＭＳ 明朝" w:hAnsi="ＭＳ 明朝" w:cs="ＭＳ Ｐゴシック" w:hint="eastAsia"/>
            <w:color w:val="0000FF"/>
            <w:kern w:val="0"/>
            <w:szCs w:val="21"/>
            <w:u w:val="single"/>
          </w:rPr>
          <w:br/>
          <w:t>https://www.gov.uk/make-decisions-for-someone</w:t>
        </w:r>
      </w:hyperlink>
      <w:r w:rsidR="00E03DF8" w:rsidRPr="00BB5125">
        <w:rPr>
          <w:rFonts w:ascii="ＭＳ 明朝" w:eastAsia="ＭＳ 明朝" w:hAnsi="ＭＳ 明朝" w:cs="ＭＳ Ｐゴシック" w:hint="eastAsia"/>
          <w:color w:val="000000"/>
          <w:kern w:val="0"/>
          <w:szCs w:val="21"/>
        </w:rPr>
        <w:br/>
      </w:r>
      <w:r w:rsidR="00E03DF8" w:rsidRPr="00BB5125">
        <w:rPr>
          <w:rFonts w:ascii="ＭＳ 明朝" w:eastAsia="ＭＳ 明朝" w:hAnsi="ＭＳ 明朝" w:cs="ＭＳ Ｐゴシック" w:hint="eastAsia"/>
          <w:color w:val="000000"/>
          <w:kern w:val="0"/>
          <w:szCs w:val="21"/>
        </w:rPr>
        <w:br/>
      </w:r>
      <w:hyperlink r:id="rId51" w:history="1">
        <w:r w:rsidR="00E03DF8" w:rsidRPr="00EA2B7E">
          <w:rPr>
            <w:rFonts w:ascii="ＭＳ 明朝" w:eastAsia="ＭＳ 明朝" w:hAnsi="ＭＳ 明朝" w:cs="ＭＳ Ｐゴシック" w:hint="eastAsia"/>
            <w:b/>
            <w:color w:val="FF0000"/>
            <w:kern w:val="0"/>
            <w:szCs w:val="21"/>
          </w:rPr>
          <w:t>GOV.UK - Make, register or end a lasting power of attorney</w:t>
        </w:r>
        <w:r w:rsidR="00E03DF8" w:rsidRPr="00BB5125">
          <w:rPr>
            <w:rFonts w:ascii="ＭＳ 明朝" w:eastAsia="ＭＳ 明朝" w:hAnsi="ＭＳ 明朝" w:cs="ＭＳ Ｐゴシック" w:hint="eastAsia"/>
            <w:color w:val="0000FF"/>
            <w:kern w:val="0"/>
            <w:szCs w:val="21"/>
            <w:u w:val="single"/>
          </w:rPr>
          <w:br/>
          <w:t>https://www.gov.uk/power-of-attorney</w:t>
        </w:r>
      </w:hyperlink>
    </w:p>
    <w:p w14:paraId="66A90750" w14:textId="77777777" w:rsidR="00A70010" w:rsidRPr="00BB5125" w:rsidRDefault="00A70010" w:rsidP="00BB5125">
      <w:pPr>
        <w:widowControl/>
        <w:spacing w:before="100" w:beforeAutospacing="1" w:after="240" w:line="280" w:lineRule="exact"/>
        <w:jc w:val="left"/>
        <w:rPr>
          <w:rFonts w:ascii="ＭＳ 明朝" w:eastAsia="ＭＳ 明朝" w:hAnsi="ＭＳ 明朝" w:cs="ＭＳ Ｐゴシック"/>
          <w:color w:val="000000"/>
          <w:kern w:val="0"/>
          <w:szCs w:val="21"/>
        </w:rPr>
      </w:pPr>
    </w:p>
    <w:p w14:paraId="60A0E2F3" w14:textId="77777777" w:rsidR="00E03DF8" w:rsidRPr="00E03DF8" w:rsidRDefault="00E03DF8" w:rsidP="00E03DF8">
      <w:pPr>
        <w:widowControl/>
        <w:shd w:val="clear" w:color="auto" w:fill="CFDBF3"/>
        <w:spacing w:before="100" w:beforeAutospacing="1" w:after="100" w:afterAutospacing="1" w:line="312" w:lineRule="auto"/>
        <w:jc w:val="left"/>
        <w:outlineLvl w:val="3"/>
        <w:rPr>
          <w:rFonts w:ascii="ＭＳ Ｐゴシック" w:eastAsia="ＭＳ Ｐゴシック" w:hAnsi="ＭＳ Ｐゴシック" w:cs="ＭＳ Ｐゴシック"/>
          <w:color w:val="003399"/>
          <w:kern w:val="0"/>
          <w:sz w:val="26"/>
          <w:szCs w:val="26"/>
        </w:rPr>
      </w:pPr>
      <w:r w:rsidRPr="00E03DF8">
        <w:rPr>
          <w:rFonts w:ascii="ＭＳ Ｐゴシック" w:eastAsia="ＭＳ Ｐゴシック" w:hAnsi="ＭＳ Ｐゴシック" w:cs="ＭＳ Ｐゴシック" w:hint="eastAsia"/>
          <w:b/>
          <w:bCs/>
          <w:color w:val="003399"/>
          <w:kern w:val="0"/>
          <w:sz w:val="26"/>
          <w:szCs w:val="26"/>
        </w:rPr>
        <w:t>日本の成年後見制度</w:t>
      </w:r>
    </w:p>
    <w:p w14:paraId="172F5FD8" w14:textId="77777777" w:rsidR="00E03DF8" w:rsidRPr="00BB5125" w:rsidRDefault="00E03DF8" w:rsidP="00BB5125">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hint="eastAsia"/>
          <w:noProof/>
          <w:color w:val="003399"/>
          <w:kern w:val="0"/>
          <w:szCs w:val="21"/>
        </w:rPr>
        <w:lastRenderedPageBreak/>
        <w:drawing>
          <wp:anchor distT="0" distB="0" distL="0" distR="0" simplePos="0" relativeHeight="251697152" behindDoc="0" locked="0" layoutInCell="1" allowOverlap="0" wp14:anchorId="19CA3BF7" wp14:editId="7E6B436D">
            <wp:simplePos x="0" y="0"/>
            <wp:positionH relativeFrom="column">
              <wp:align>left</wp:align>
            </wp:positionH>
            <wp:positionV relativeFrom="line">
              <wp:posOffset>0</wp:posOffset>
            </wp:positionV>
            <wp:extent cx="571500" cy="381000"/>
            <wp:effectExtent l="0" t="0" r="0" b="0"/>
            <wp:wrapSquare wrapText="bothSides"/>
            <wp:docPr id="50" name="図 24" descr="http://www.shukatsuweb.net/img/images/ja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hukatsuweb.net/img/images/japan.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125">
        <w:rPr>
          <w:rFonts w:asciiTheme="minorEastAsia" w:hAnsiTheme="minorEastAsia" w:cs="ＭＳ Ｐゴシック" w:hint="eastAsia"/>
          <w:b/>
          <w:bCs/>
          <w:color w:val="000000"/>
          <w:kern w:val="0"/>
          <w:szCs w:val="21"/>
        </w:rPr>
        <w:t>1) 成年後見制度</w:t>
      </w:r>
      <w:r w:rsidRPr="00BB5125">
        <w:rPr>
          <w:rFonts w:asciiTheme="minorEastAsia" w:hAnsiTheme="minorEastAsia" w:cs="ＭＳ Ｐゴシック" w:hint="eastAsia"/>
          <w:color w:val="000000"/>
          <w:kern w:val="0"/>
          <w:szCs w:val="21"/>
        </w:rPr>
        <w:br/>
        <w:t>日本の成年後見制度は2000年に施行されました。　認知症などにより判断能力が衰えたり、知的・精神障がい者で権利を守られる人を成年被後見人、権利を守る人を成年後見人と言います。成年後見人が行う内容は、以下の二つに分類されます。</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8"/>
        <w:gridCol w:w="7711"/>
      </w:tblGrid>
      <w:tr w:rsidR="00E03DF8" w:rsidRPr="00BB5125" w14:paraId="1236B6DA" w14:textId="77777777" w:rsidTr="00BE32A6">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0F7C9399" w14:textId="19BE4778" w:rsidR="00E03DF8" w:rsidRPr="00BE32A6" w:rsidRDefault="00E03DF8" w:rsidP="00BB5125">
            <w:pPr>
              <w:widowControl/>
              <w:spacing w:line="280" w:lineRule="exact"/>
              <w:jc w:val="left"/>
              <w:rPr>
                <w:rFonts w:asciiTheme="minorEastAsia" w:hAnsiTheme="minorEastAsia" w:cs="ＭＳ Ｐゴシック"/>
                <w:b/>
                <w:color w:val="000000"/>
                <w:kern w:val="0"/>
                <w:szCs w:val="21"/>
              </w:rPr>
            </w:pPr>
            <w:r w:rsidRPr="00BE32A6">
              <w:rPr>
                <w:rFonts w:asciiTheme="minorEastAsia" w:hAnsiTheme="minorEastAsia" w:cs="ＭＳ Ｐゴシック"/>
                <w:b/>
                <w:color w:val="000000"/>
                <w:kern w:val="0"/>
                <w:szCs w:val="21"/>
              </w:rPr>
              <w:t>身上監護</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39371BEA" w14:textId="77777777" w:rsidR="00E03DF8" w:rsidRPr="00BB5125" w:rsidRDefault="00E03DF8" w:rsidP="00BB5125">
            <w:pPr>
              <w:widowControl/>
              <w:spacing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医療・介護保険の手配・契約等を含む被後見人の生活や療養に関する事</w:t>
            </w:r>
          </w:p>
        </w:tc>
      </w:tr>
      <w:tr w:rsidR="00E03DF8" w:rsidRPr="00BB5125" w14:paraId="485EDCBA" w14:textId="77777777" w:rsidTr="00BE32A6">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581190AD" w14:textId="77777777" w:rsidR="00E03DF8" w:rsidRPr="00BE32A6" w:rsidRDefault="00E03DF8" w:rsidP="00BB5125">
            <w:pPr>
              <w:widowControl/>
              <w:spacing w:line="280" w:lineRule="exact"/>
              <w:jc w:val="left"/>
              <w:rPr>
                <w:rFonts w:asciiTheme="minorEastAsia" w:hAnsiTheme="minorEastAsia" w:cs="ＭＳ Ｐゴシック"/>
                <w:b/>
                <w:color w:val="000000"/>
                <w:kern w:val="0"/>
                <w:szCs w:val="21"/>
              </w:rPr>
            </w:pPr>
            <w:r w:rsidRPr="00BE32A6">
              <w:rPr>
                <w:rFonts w:asciiTheme="minorEastAsia" w:hAnsiTheme="minorEastAsia" w:cs="ＭＳ Ｐゴシック"/>
                <w:b/>
                <w:color w:val="000000"/>
                <w:kern w:val="0"/>
                <w:szCs w:val="21"/>
              </w:rPr>
              <w:t>財産管理</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34E821A1" w14:textId="77777777" w:rsidR="00E03DF8" w:rsidRPr="00BB5125" w:rsidRDefault="00E03DF8" w:rsidP="00BB5125">
            <w:pPr>
              <w:widowControl/>
              <w:spacing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毎月の電気・ガス・水道料金の支払い、高齢者施設への入居・契約・支払い等を含む被後見人の預貯金や不動産などの管理。</w:t>
            </w:r>
          </w:p>
        </w:tc>
      </w:tr>
    </w:tbl>
    <w:p w14:paraId="7A46B118" w14:textId="77777777" w:rsidR="00E03DF8" w:rsidRPr="00BB5125" w:rsidRDefault="00E03DF8" w:rsidP="00BB5125">
      <w:pPr>
        <w:widowControl/>
        <w:spacing w:line="280" w:lineRule="exact"/>
        <w:jc w:val="left"/>
        <w:rPr>
          <w:rFonts w:asciiTheme="minorEastAsia" w:hAnsiTheme="minorEastAsia" w:cs="ＭＳ Ｐゴシック"/>
          <w:color w:val="000000"/>
          <w:kern w:val="0"/>
          <w:szCs w:val="21"/>
        </w:rPr>
      </w:pPr>
    </w:p>
    <w:p w14:paraId="0504EAA5" w14:textId="77777777" w:rsidR="00E03DF8" w:rsidRPr="00BB5125" w:rsidRDefault="00E03DF8" w:rsidP="00BB5125">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hint="eastAsia"/>
          <w:b/>
          <w:bCs/>
          <w:color w:val="000000"/>
          <w:kern w:val="0"/>
          <w:szCs w:val="21"/>
        </w:rPr>
        <w:t>2）2種類の成年後見制度</w:t>
      </w:r>
      <w:r w:rsidRPr="00BB5125">
        <w:rPr>
          <w:rFonts w:asciiTheme="minorEastAsia" w:hAnsiTheme="minorEastAsia" w:cs="ＭＳ Ｐゴシック" w:hint="eastAsia"/>
          <w:color w:val="000000"/>
          <w:kern w:val="0"/>
          <w:szCs w:val="21"/>
        </w:rPr>
        <w:br/>
        <w:t>成年後見制度には、法定後見制度と任意後見制度の2種類が有ります。</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8"/>
        <w:gridCol w:w="7711"/>
      </w:tblGrid>
      <w:tr w:rsidR="00E03DF8" w:rsidRPr="00BB5125" w14:paraId="00BEA9C5" w14:textId="77777777" w:rsidTr="00BE32A6">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28AA7869" w14:textId="77777777" w:rsidR="00E03DF8" w:rsidRPr="00BE32A6" w:rsidRDefault="00E03DF8" w:rsidP="00BB5125">
            <w:pPr>
              <w:widowControl/>
              <w:spacing w:line="280" w:lineRule="exact"/>
              <w:jc w:val="left"/>
              <w:rPr>
                <w:rFonts w:asciiTheme="minorEastAsia" w:hAnsiTheme="minorEastAsia" w:cs="ＭＳ Ｐゴシック"/>
                <w:b/>
                <w:color w:val="000000"/>
                <w:kern w:val="0"/>
                <w:szCs w:val="21"/>
              </w:rPr>
            </w:pPr>
            <w:r w:rsidRPr="00BE32A6">
              <w:rPr>
                <w:rFonts w:asciiTheme="minorEastAsia" w:hAnsiTheme="minorEastAsia" w:cs="ＭＳ Ｐゴシック"/>
                <w:b/>
                <w:color w:val="000000"/>
                <w:kern w:val="0"/>
                <w:szCs w:val="21"/>
              </w:rPr>
              <w:t>法定後見制度</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2EDA1E06" w14:textId="77777777" w:rsidR="00E03DF8" w:rsidRPr="00BB5125" w:rsidRDefault="00E03DF8" w:rsidP="00BB5125">
            <w:pPr>
              <w:widowControl/>
              <w:spacing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既に判断能力が不十分な人の為の制度。本人、配偶者、又は本人の四親等以内の親族が家庭裁判所へ申請し、成年後見人候補者の適否の審判を仰ぎ、成年後見監督人も選任する。成年後見人は、行った業務（後見事務）内容を全て家庭裁判所に報告し、チェックを受ける。</w:t>
            </w:r>
          </w:p>
        </w:tc>
      </w:tr>
      <w:tr w:rsidR="00E03DF8" w:rsidRPr="00BB5125" w14:paraId="79092860" w14:textId="77777777" w:rsidTr="00BE32A6">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2D839906" w14:textId="77777777" w:rsidR="00E03DF8" w:rsidRPr="00BE32A6" w:rsidRDefault="00E03DF8" w:rsidP="00BB5125">
            <w:pPr>
              <w:widowControl/>
              <w:spacing w:line="280" w:lineRule="exact"/>
              <w:jc w:val="left"/>
              <w:rPr>
                <w:rFonts w:asciiTheme="minorEastAsia" w:hAnsiTheme="minorEastAsia" w:cs="ＭＳ Ｐゴシック"/>
                <w:b/>
                <w:color w:val="000000"/>
                <w:kern w:val="0"/>
                <w:szCs w:val="21"/>
              </w:rPr>
            </w:pPr>
            <w:r w:rsidRPr="00BE32A6">
              <w:rPr>
                <w:rFonts w:asciiTheme="minorEastAsia" w:hAnsiTheme="minorEastAsia" w:cs="ＭＳ Ｐゴシック"/>
                <w:b/>
                <w:color w:val="000000"/>
                <w:kern w:val="0"/>
                <w:szCs w:val="21"/>
              </w:rPr>
              <w:t>任意後見制度</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2C924656" w14:textId="77777777" w:rsidR="00E03DF8" w:rsidRPr="00BB5125" w:rsidRDefault="00E03DF8" w:rsidP="00BB5125">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未だ本人の判断能力がある内に将来判断能力が衰えた時に備え、任意後見契約を結ぶ。実際に判断能力が不十分になった時に、契約に基づいて、業務を代行してもらう制度。</w:t>
            </w:r>
          </w:p>
          <w:p w14:paraId="02A11757" w14:textId="77777777" w:rsidR="00E03DF8" w:rsidRPr="00BB5125" w:rsidRDefault="00E03DF8" w:rsidP="00BB5125">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任意後見契約は公正証書として契約し、公証役場から東京法務局に任意後見登録の手続きをする。本人の判断能力が衰え、本人・親族などが家庭裁判所へ申し立てを行い、任意後見監督人を選任して、任意後見監督人が決まった時から契約内容が発効する。</w:t>
            </w:r>
          </w:p>
        </w:tc>
      </w:tr>
    </w:tbl>
    <w:p w14:paraId="6F5EE32C" w14:textId="77777777" w:rsidR="00E03DF8" w:rsidRPr="00BB5125" w:rsidRDefault="00E03DF8" w:rsidP="00BB5125">
      <w:pPr>
        <w:widowControl/>
        <w:spacing w:line="280" w:lineRule="exact"/>
        <w:jc w:val="left"/>
        <w:rPr>
          <w:rFonts w:asciiTheme="minorEastAsia" w:hAnsiTheme="minorEastAsia" w:cs="ＭＳ Ｐゴシック"/>
          <w:color w:val="000000"/>
          <w:kern w:val="0"/>
          <w:szCs w:val="21"/>
        </w:rPr>
      </w:pPr>
    </w:p>
    <w:p w14:paraId="263E04B3" w14:textId="77777777" w:rsidR="00E03DF8" w:rsidRPr="00BB5125" w:rsidRDefault="00E03DF8" w:rsidP="00BB5125">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hint="eastAsia"/>
          <w:b/>
          <w:bCs/>
          <w:color w:val="000000"/>
          <w:kern w:val="0"/>
          <w:szCs w:val="21"/>
        </w:rPr>
        <w:t>3）法定後見制度の判断能力の3つの類型</w:t>
      </w:r>
      <w:r w:rsidRPr="00BB5125">
        <w:rPr>
          <w:rFonts w:asciiTheme="minorEastAsia" w:hAnsiTheme="minorEastAsia" w:cs="ＭＳ Ｐゴシック" w:hint="eastAsia"/>
          <w:b/>
          <w:bCs/>
          <w:color w:val="000000"/>
          <w:kern w:val="0"/>
          <w:szCs w:val="21"/>
        </w:rPr>
        <w:br/>
      </w:r>
      <w:r w:rsidRPr="00BB5125">
        <w:rPr>
          <w:rFonts w:asciiTheme="minorEastAsia" w:hAnsiTheme="minorEastAsia" w:cs="ＭＳ Ｐゴシック" w:hint="eastAsia"/>
          <w:color w:val="000000"/>
          <w:kern w:val="0"/>
          <w:szCs w:val="21"/>
        </w:rPr>
        <w:t>本人の判断能力が不十分と認められる場合、その制度によって以下の後見、保佐、補助の3つの分類に分けられます。</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8"/>
        <w:gridCol w:w="7711"/>
      </w:tblGrid>
      <w:tr w:rsidR="00E03DF8" w:rsidRPr="00BB5125" w14:paraId="765B950A" w14:textId="77777777" w:rsidTr="005559FD">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3447084A" w14:textId="77777777" w:rsidR="00E03DF8" w:rsidRPr="005559FD" w:rsidRDefault="00E03DF8" w:rsidP="00BB5125">
            <w:pPr>
              <w:widowControl/>
              <w:spacing w:line="280" w:lineRule="exact"/>
              <w:jc w:val="left"/>
              <w:rPr>
                <w:rFonts w:asciiTheme="minorEastAsia" w:hAnsiTheme="minorEastAsia" w:cs="ＭＳ Ｐゴシック"/>
                <w:b/>
                <w:color w:val="000000"/>
                <w:kern w:val="0"/>
                <w:szCs w:val="21"/>
              </w:rPr>
            </w:pPr>
            <w:r w:rsidRPr="005559FD">
              <w:rPr>
                <w:rFonts w:asciiTheme="minorEastAsia" w:hAnsiTheme="minorEastAsia" w:cs="ＭＳ Ｐゴシック"/>
                <w:b/>
                <w:color w:val="000000"/>
                <w:kern w:val="0"/>
                <w:szCs w:val="21"/>
              </w:rPr>
              <w:t>後見</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2415E0BE" w14:textId="77777777" w:rsidR="00E03DF8" w:rsidRPr="00BB5125" w:rsidRDefault="00E03DF8" w:rsidP="00BB5125">
            <w:pPr>
              <w:widowControl/>
              <w:spacing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自分の子供や親族が誰なのか分からず、常に判断能力が殆ど無い状態。成年後見人は、本人の代わりに契約等を行う代理権、及び本人が行った契約を取り消す取消権が認められる。</w:t>
            </w:r>
          </w:p>
        </w:tc>
      </w:tr>
      <w:tr w:rsidR="00E03DF8" w:rsidRPr="00BB5125" w14:paraId="7136B136" w14:textId="77777777" w:rsidTr="005559FD">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32718D6E" w14:textId="77777777" w:rsidR="00E03DF8" w:rsidRPr="005559FD" w:rsidRDefault="00E03DF8" w:rsidP="00BB5125">
            <w:pPr>
              <w:widowControl/>
              <w:spacing w:line="280" w:lineRule="exact"/>
              <w:jc w:val="left"/>
              <w:rPr>
                <w:rFonts w:asciiTheme="minorEastAsia" w:hAnsiTheme="minorEastAsia" w:cs="ＭＳ Ｐゴシック"/>
                <w:b/>
                <w:color w:val="000000"/>
                <w:kern w:val="0"/>
                <w:szCs w:val="21"/>
              </w:rPr>
            </w:pPr>
            <w:r w:rsidRPr="005559FD">
              <w:rPr>
                <w:rFonts w:asciiTheme="minorEastAsia" w:hAnsiTheme="minorEastAsia" w:cs="ＭＳ Ｐゴシック"/>
                <w:b/>
                <w:color w:val="000000"/>
                <w:kern w:val="0"/>
                <w:szCs w:val="21"/>
              </w:rPr>
              <w:t>保佐</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494B84E9" w14:textId="77777777" w:rsidR="00E03DF8" w:rsidRPr="00BB5125" w:rsidRDefault="00E03DF8" w:rsidP="00BB5125">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１万円札と５千円札の区別がつかなかったり、火の元の管理を頻繁に忘れるなど、判断能力が非常に衰え、著しく不十分な状態。成年後見人は、民法で定められた９項目（預金、土地、貸家等の取引、借金、保証人、不動産の売買、相続の承認・放棄・遺産分割等）に同意する同意権が認められる。</w:t>
            </w:r>
          </w:p>
        </w:tc>
      </w:tr>
      <w:tr w:rsidR="00E03DF8" w:rsidRPr="00BB5125" w14:paraId="6AAC3239" w14:textId="77777777" w:rsidTr="005559FD">
        <w:tc>
          <w:tcPr>
            <w:tcW w:w="1000" w:type="pct"/>
            <w:tcBorders>
              <w:top w:val="single" w:sz="6" w:space="0" w:color="336699"/>
              <w:left w:val="single" w:sz="6" w:space="0" w:color="336699"/>
              <w:bottom w:val="single" w:sz="6" w:space="0" w:color="336699"/>
              <w:right w:val="single" w:sz="6" w:space="0" w:color="336699"/>
            </w:tcBorders>
            <w:shd w:val="clear" w:color="auto" w:fill="F2F2F2" w:themeFill="background1" w:themeFillShade="F2"/>
            <w:vAlign w:val="center"/>
            <w:hideMark/>
          </w:tcPr>
          <w:p w14:paraId="5A396B43" w14:textId="77777777" w:rsidR="00E03DF8" w:rsidRPr="005559FD" w:rsidRDefault="00E03DF8" w:rsidP="00BB5125">
            <w:pPr>
              <w:widowControl/>
              <w:spacing w:line="280" w:lineRule="exact"/>
              <w:jc w:val="left"/>
              <w:rPr>
                <w:rFonts w:asciiTheme="minorEastAsia" w:hAnsiTheme="minorEastAsia" w:cs="ＭＳ Ｐゴシック"/>
                <w:b/>
                <w:color w:val="000000"/>
                <w:kern w:val="0"/>
                <w:szCs w:val="21"/>
              </w:rPr>
            </w:pPr>
            <w:r w:rsidRPr="005559FD">
              <w:rPr>
                <w:rFonts w:asciiTheme="minorEastAsia" w:hAnsiTheme="minorEastAsia" w:cs="ＭＳ Ｐゴシック"/>
                <w:b/>
                <w:color w:val="000000"/>
                <w:kern w:val="0"/>
                <w:szCs w:val="21"/>
              </w:rPr>
              <w:t>補助</w:t>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67D4D2E9" w14:textId="77777777" w:rsidR="00E03DF8" w:rsidRPr="00BB5125" w:rsidRDefault="00E03DF8" w:rsidP="00BB5125">
            <w:pPr>
              <w:widowControl/>
              <w:spacing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color w:val="000000"/>
                <w:kern w:val="0"/>
                <w:szCs w:val="21"/>
              </w:rPr>
              <w:t>預貯金の出し入れに不安で、判断能力が少し衰え、不十分な状態。成年後見人は、上記の明法で定められた９項目の内、家庭裁判所への申し立てによって認められた行為に限定して同意権が認められる。</w:t>
            </w:r>
          </w:p>
        </w:tc>
      </w:tr>
    </w:tbl>
    <w:p w14:paraId="6B0F9F07" w14:textId="34B5DF32" w:rsidR="00E03DF8" w:rsidRPr="00BB5125" w:rsidRDefault="00E03DF8" w:rsidP="00BB5125">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hint="eastAsia"/>
          <w:color w:val="000000"/>
          <w:kern w:val="0"/>
          <w:szCs w:val="21"/>
        </w:rPr>
        <w:br/>
      </w:r>
      <w:r w:rsidR="00F3096A">
        <w:rPr>
          <w:rFonts w:asciiTheme="minorEastAsia" w:hAnsiTheme="minorEastAsia" w:cs="ＭＳ Ｐゴシック"/>
          <w:b/>
          <w:bCs/>
          <w:color w:val="000000"/>
          <w:kern w:val="0"/>
          <w:szCs w:val="21"/>
        </w:rPr>
        <w:t>4</w:t>
      </w:r>
      <w:r w:rsidRPr="00BB5125">
        <w:rPr>
          <w:rFonts w:asciiTheme="minorEastAsia" w:hAnsiTheme="minorEastAsia" w:cs="ＭＳ Ｐゴシック" w:hint="eastAsia"/>
          <w:b/>
          <w:bCs/>
          <w:color w:val="000000"/>
          <w:kern w:val="0"/>
          <w:szCs w:val="21"/>
        </w:rPr>
        <w:t>）　成年後見人になれる人</w:t>
      </w:r>
      <w:r w:rsidRPr="00BB5125">
        <w:rPr>
          <w:rFonts w:asciiTheme="minorEastAsia" w:hAnsiTheme="minorEastAsia" w:cs="ＭＳ Ｐゴシック" w:hint="eastAsia"/>
          <w:b/>
          <w:bCs/>
          <w:color w:val="000000"/>
          <w:kern w:val="0"/>
          <w:szCs w:val="21"/>
        </w:rPr>
        <w:br/>
      </w:r>
      <w:r w:rsidRPr="00BB5125">
        <w:rPr>
          <w:rFonts w:asciiTheme="minorEastAsia" w:hAnsiTheme="minorEastAsia" w:cs="ＭＳ Ｐゴシック" w:hint="eastAsia"/>
          <w:color w:val="000000"/>
          <w:kern w:val="0"/>
          <w:szCs w:val="21"/>
        </w:rPr>
        <w:t>成年後見人になる為には、２０歳以上であれば良く、特別な資格は必要有りません。また、個人でなくとも、弁護士事務所、司法書士事務所、成年後見業務を行っているNPO団体等の法人も成人後見人となる事が出来ます。</w:t>
      </w:r>
    </w:p>
    <w:p w14:paraId="175F7457" w14:textId="2263FF22" w:rsidR="000F4FC0" w:rsidRPr="00BB5125" w:rsidRDefault="00E03DF8" w:rsidP="00BB5125">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hint="eastAsia"/>
          <w:color w:val="000000"/>
          <w:kern w:val="0"/>
          <w:szCs w:val="21"/>
        </w:rPr>
        <w:lastRenderedPageBreak/>
        <w:br/>
        <w:t>例え本人の判断能力が十分でなくとも、人間誰もが一人の人間としての尊厳・意思が有ります。成年後見人は一人一人の尊厳・意思を尊重し、本人の健康・精神状態を十分配慮し、本人の望んでいる事、必要な事を最善の方法で実現させる事が期待されます。</w:t>
      </w:r>
      <w:r w:rsidRPr="00BB5125">
        <w:rPr>
          <w:rFonts w:asciiTheme="minorEastAsia" w:hAnsiTheme="minorEastAsia" w:cs="ＭＳ Ｐゴシック" w:hint="eastAsia"/>
          <w:color w:val="000000"/>
          <w:kern w:val="0"/>
          <w:szCs w:val="21"/>
        </w:rPr>
        <w:br/>
      </w:r>
      <w:r w:rsidRPr="00BB5125">
        <w:rPr>
          <w:rFonts w:asciiTheme="minorEastAsia" w:hAnsiTheme="minorEastAsia" w:cs="ＭＳ Ｐゴシック" w:hint="eastAsia"/>
          <w:color w:val="000000"/>
          <w:kern w:val="0"/>
          <w:szCs w:val="21"/>
        </w:rPr>
        <w:br/>
      </w:r>
      <w:r w:rsidRPr="00BB5125">
        <w:rPr>
          <w:rFonts w:asciiTheme="minorEastAsia" w:hAnsiTheme="minorEastAsia" w:cs="ＭＳ Ｐゴシック" w:hint="eastAsia"/>
          <w:color w:val="000000"/>
          <w:kern w:val="0"/>
          <w:szCs w:val="21"/>
        </w:rPr>
        <w:br/>
        <w:t>日本の成年後見制度についてより詳しくお知りになりたい方は、以下のウェブサイトをご覧ください。</w:t>
      </w:r>
    </w:p>
    <w:p w14:paraId="5154C614" w14:textId="282A1005" w:rsidR="00E03DF8" w:rsidRPr="00BB5125" w:rsidRDefault="000F4FC0" w:rsidP="00BB5125">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noProof/>
          <w:color w:val="000000"/>
          <w:kern w:val="0"/>
          <w:szCs w:val="21"/>
        </w:rPr>
        <w:drawing>
          <wp:anchor distT="0" distB="0" distL="114300" distR="114300" simplePos="0" relativeHeight="251700224" behindDoc="0" locked="0" layoutInCell="1" allowOverlap="1" wp14:anchorId="74069E7C" wp14:editId="5416011A">
            <wp:simplePos x="0" y="0"/>
            <wp:positionH relativeFrom="column">
              <wp:posOffset>55245</wp:posOffset>
            </wp:positionH>
            <wp:positionV relativeFrom="paragraph">
              <wp:posOffset>375696</wp:posOffset>
            </wp:positionV>
            <wp:extent cx="1524000" cy="483870"/>
            <wp:effectExtent l="0" t="0" r="0" b="0"/>
            <wp:wrapSquare wrapText="bothSides"/>
            <wp:docPr id="51" name="図 16" descr="http://www.shukatsuweb.net/poa/img/m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hukatsuweb.net/poa/img/moj.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24000" cy="483870"/>
                    </a:xfrm>
                    <a:prstGeom prst="rect">
                      <a:avLst/>
                    </a:prstGeom>
                    <a:noFill/>
                    <a:ln>
                      <a:noFill/>
                    </a:ln>
                  </pic:spPr>
                </pic:pic>
              </a:graphicData>
            </a:graphic>
          </wp:anchor>
        </w:drawing>
      </w:r>
      <w:r w:rsidR="00E03DF8" w:rsidRPr="00BB5125">
        <w:rPr>
          <w:rFonts w:asciiTheme="minorEastAsia" w:hAnsiTheme="minorEastAsia" w:cs="ＭＳ Ｐゴシック" w:hint="eastAsia"/>
          <w:color w:val="000000"/>
          <w:kern w:val="0"/>
          <w:szCs w:val="21"/>
        </w:rPr>
        <w:br/>
      </w:r>
      <w:r w:rsidR="00E03DF8" w:rsidRPr="00BB5125">
        <w:rPr>
          <w:rFonts w:asciiTheme="minorEastAsia" w:hAnsiTheme="minorEastAsia" w:cs="ＭＳ Ｐゴシック" w:hint="eastAsia"/>
          <w:color w:val="000000"/>
          <w:kern w:val="0"/>
          <w:szCs w:val="21"/>
        </w:rPr>
        <w:br/>
      </w:r>
      <w:r w:rsidR="00E03DF8" w:rsidRPr="003B2C21">
        <w:rPr>
          <w:rFonts w:asciiTheme="minorEastAsia" w:hAnsiTheme="minorEastAsia" w:cs="ＭＳ Ｐゴシック" w:hint="eastAsia"/>
          <w:b/>
          <w:color w:val="FF0000"/>
          <w:kern w:val="0"/>
          <w:szCs w:val="21"/>
          <w:shd w:val="clear" w:color="auto" w:fill="FFFFFF"/>
        </w:rPr>
        <w:t>成年後見制度</w:t>
      </w:r>
      <w:r w:rsidR="00E03DF8" w:rsidRPr="00BB5125">
        <w:rPr>
          <w:rFonts w:asciiTheme="minorEastAsia" w:hAnsiTheme="minorEastAsia" w:cs="ＭＳ Ｐゴシック" w:hint="eastAsia"/>
          <w:color w:val="0000FF"/>
          <w:kern w:val="0"/>
          <w:szCs w:val="21"/>
          <w:u w:val="single"/>
          <w:shd w:val="clear" w:color="auto" w:fill="FFFFFF"/>
        </w:rPr>
        <w:br/>
        <w:t>http://w</w:t>
      </w:r>
      <w:r w:rsidR="006C422B" w:rsidRPr="00BB5125">
        <w:rPr>
          <w:rFonts w:asciiTheme="minorEastAsia" w:hAnsiTheme="minorEastAsia" w:cs="ＭＳ Ｐゴシック" w:hint="eastAsia"/>
          <w:color w:val="0000FF"/>
          <w:kern w:val="0"/>
          <w:szCs w:val="21"/>
          <w:u w:val="single"/>
          <w:shd w:val="clear" w:color="auto" w:fill="FFFFFF"/>
        </w:rPr>
        <w:t>ww.moj.go.jp/MINJI/minji17.htm/</w:t>
      </w:r>
    </w:p>
    <w:p w14:paraId="3F2D1904" w14:textId="6E0C5F33" w:rsidR="000F4FC0" w:rsidRPr="00BB5125" w:rsidRDefault="002F06DF" w:rsidP="00BB5125">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BB5125">
        <w:rPr>
          <w:rFonts w:asciiTheme="minorEastAsia" w:hAnsiTheme="minorEastAsia" w:cs="ＭＳ Ｐゴシック"/>
          <w:noProof/>
          <w:color w:val="000000"/>
          <w:kern w:val="0"/>
          <w:szCs w:val="21"/>
        </w:rPr>
        <w:drawing>
          <wp:anchor distT="0" distB="0" distL="114300" distR="114300" simplePos="0" relativeHeight="251699200" behindDoc="0" locked="0" layoutInCell="1" allowOverlap="1" wp14:anchorId="040F91CB" wp14:editId="4CA288F4">
            <wp:simplePos x="0" y="0"/>
            <wp:positionH relativeFrom="column">
              <wp:posOffset>13970</wp:posOffset>
            </wp:positionH>
            <wp:positionV relativeFrom="paragraph">
              <wp:posOffset>320675</wp:posOffset>
            </wp:positionV>
            <wp:extent cx="1717040" cy="466090"/>
            <wp:effectExtent l="0" t="0" r="0" b="0"/>
            <wp:wrapSquare wrapText="bothSides"/>
            <wp:docPr id="52" name="図 17" descr="http://www.shukatsuweb.net/poa/img/po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hukatsuweb.net/poa/img/poa3.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17040" cy="466090"/>
                    </a:xfrm>
                    <a:prstGeom prst="rect">
                      <a:avLst/>
                    </a:prstGeom>
                    <a:noFill/>
                    <a:ln>
                      <a:noFill/>
                    </a:ln>
                  </pic:spPr>
                </pic:pic>
              </a:graphicData>
            </a:graphic>
          </wp:anchor>
        </w:drawing>
      </w:r>
    </w:p>
    <w:p w14:paraId="3C3FD4E4" w14:textId="4071CFCA" w:rsidR="00E03DF8" w:rsidRDefault="006C422B" w:rsidP="00BB5125">
      <w:pPr>
        <w:widowControl/>
        <w:spacing w:before="100" w:beforeAutospacing="1" w:after="100" w:afterAutospacing="1" w:line="280" w:lineRule="exact"/>
        <w:jc w:val="left"/>
        <w:rPr>
          <w:rFonts w:asciiTheme="minorEastAsia" w:hAnsiTheme="minorEastAsia" w:cs="ＭＳ Ｐゴシック"/>
          <w:color w:val="0000FF"/>
          <w:kern w:val="0"/>
          <w:szCs w:val="21"/>
          <w:u w:val="single"/>
          <w:shd w:val="clear" w:color="auto" w:fill="FFFFFF"/>
        </w:rPr>
      </w:pPr>
      <w:r w:rsidRPr="003B2C21">
        <w:rPr>
          <w:rFonts w:asciiTheme="minorEastAsia" w:hAnsiTheme="minorEastAsia" w:cs="ＭＳ Ｐゴシック" w:hint="eastAsia"/>
          <w:b/>
          <w:color w:val="FF0000"/>
          <w:kern w:val="0"/>
          <w:szCs w:val="21"/>
          <w:shd w:val="clear" w:color="auto" w:fill="FFFFFF"/>
        </w:rPr>
        <w:t>公益社団法人成年後見センター・リーガルサポート</w:t>
      </w:r>
      <w:r w:rsidRPr="00BB5125">
        <w:rPr>
          <w:rFonts w:asciiTheme="minorEastAsia" w:hAnsiTheme="minorEastAsia" w:cs="ＭＳ Ｐゴシック" w:hint="eastAsia"/>
          <w:color w:val="0000FF"/>
          <w:kern w:val="0"/>
          <w:szCs w:val="21"/>
          <w:u w:val="single"/>
          <w:shd w:val="clear" w:color="auto" w:fill="FFFFFF"/>
        </w:rPr>
        <w:br/>
      </w:r>
      <w:hyperlink r:id="rId54" w:history="1">
        <w:r w:rsidR="00D16293" w:rsidRPr="002031F6">
          <w:rPr>
            <w:rStyle w:val="af2"/>
            <w:rFonts w:asciiTheme="minorEastAsia" w:hAnsiTheme="minorEastAsia" w:cs="ＭＳ Ｐゴシック" w:hint="eastAsia"/>
            <w:kern w:val="0"/>
            <w:szCs w:val="21"/>
            <w:shd w:val="clear" w:color="auto" w:fill="FFFFFF"/>
          </w:rPr>
          <w:t>https://www.legal-support.or.jp/</w:t>
        </w:r>
      </w:hyperlink>
    </w:p>
    <w:p w14:paraId="359A1B95" w14:textId="77777777" w:rsidR="00D16293" w:rsidRPr="00BB5125" w:rsidRDefault="00D16293" w:rsidP="00BB5125">
      <w:pPr>
        <w:widowControl/>
        <w:spacing w:before="100" w:beforeAutospacing="1" w:after="100" w:afterAutospacing="1" w:line="280" w:lineRule="exact"/>
        <w:jc w:val="left"/>
        <w:rPr>
          <w:rFonts w:asciiTheme="minorEastAsia" w:hAnsiTheme="minorEastAsia" w:cs="ＭＳ Ｐゴシック"/>
          <w:color w:val="000000"/>
          <w:kern w:val="0"/>
          <w:szCs w:val="21"/>
        </w:rPr>
      </w:pPr>
      <w:bookmarkStart w:id="4" w:name="_Hlk497189527"/>
    </w:p>
    <w:bookmarkEnd w:id="4"/>
    <w:p w14:paraId="4CC3581A" w14:textId="77777777" w:rsidR="00D16293" w:rsidRPr="00D16293" w:rsidRDefault="00D16293" w:rsidP="00D16293">
      <w:pPr>
        <w:widowControl/>
        <w:pBdr>
          <w:bottom w:val="threeDEngrave" w:sz="6" w:space="5" w:color="336699"/>
        </w:pBdr>
        <w:shd w:val="clear" w:color="auto" w:fill="F0F0F0"/>
        <w:spacing w:after="150" w:line="240" w:lineRule="atLeast"/>
        <w:jc w:val="left"/>
        <w:outlineLvl w:val="2"/>
        <w:rPr>
          <w:rFonts w:ascii="ＭＳ Ｐゴシック" w:eastAsia="ＭＳ Ｐゴシック" w:hAnsi="ＭＳ Ｐゴシック" w:cs="ＭＳ Ｐゴシック"/>
          <w:b/>
          <w:bCs/>
          <w:color w:val="0066CC"/>
          <w:kern w:val="0"/>
          <w:sz w:val="31"/>
          <w:szCs w:val="31"/>
        </w:rPr>
      </w:pPr>
      <w:r w:rsidRPr="00D16293">
        <w:rPr>
          <w:rFonts w:ascii="ＭＳ Ｐゴシック" w:eastAsia="ＭＳ Ｐゴシック" w:hAnsi="ＭＳ Ｐゴシック" w:cs="ＭＳ Ｐゴシック" w:hint="eastAsia"/>
          <w:b/>
          <w:bCs/>
          <w:color w:val="0066CC"/>
          <w:kern w:val="0"/>
          <w:sz w:val="31"/>
          <w:szCs w:val="31"/>
        </w:rPr>
        <w:t>終末期医療</w:t>
      </w:r>
    </w:p>
    <w:p w14:paraId="7D17AA18" w14:textId="77777777" w:rsidR="00D16293" w:rsidRPr="00D16293" w:rsidRDefault="00D16293" w:rsidP="00D16293">
      <w:pPr>
        <w:widowControl/>
        <w:shd w:val="clear" w:color="auto" w:fill="CFDBF3"/>
        <w:spacing w:before="100" w:beforeAutospacing="1" w:after="100" w:afterAutospacing="1" w:line="312" w:lineRule="auto"/>
        <w:jc w:val="left"/>
        <w:outlineLvl w:val="3"/>
        <w:rPr>
          <w:rFonts w:ascii="ＭＳ Ｐゴシック" w:eastAsia="ＭＳ Ｐゴシック" w:hAnsi="ＭＳ Ｐゴシック" w:cs="ＭＳ Ｐゴシック"/>
          <w:color w:val="003399"/>
          <w:kern w:val="0"/>
          <w:sz w:val="26"/>
          <w:szCs w:val="26"/>
        </w:rPr>
      </w:pPr>
      <w:r w:rsidRPr="00D16293">
        <w:rPr>
          <w:rFonts w:ascii="ＭＳ Ｐゴシック" w:eastAsia="ＭＳ Ｐゴシック" w:hAnsi="ＭＳ Ｐゴシック" w:cs="ＭＳ Ｐゴシック" w:hint="eastAsia"/>
          <w:b/>
          <w:bCs/>
          <w:color w:val="003399"/>
          <w:kern w:val="0"/>
          <w:sz w:val="26"/>
          <w:szCs w:val="26"/>
        </w:rPr>
        <w:t>尊厳死について</w:t>
      </w:r>
    </w:p>
    <w:p w14:paraId="0FE553F5" w14:textId="77777777" w:rsidR="00D16293" w:rsidRPr="00D16293" w:rsidRDefault="00D16293" w:rsidP="00D16293">
      <w:pPr>
        <w:widowControl/>
        <w:spacing w:after="240" w:line="280" w:lineRule="exact"/>
        <w:jc w:val="left"/>
        <w:rPr>
          <w:rFonts w:asciiTheme="minorEastAsia" w:hAnsiTheme="minorEastAsia" w:cs="ＭＳ Ｐゴシック"/>
          <w:color w:val="000000"/>
          <w:kern w:val="0"/>
          <w:szCs w:val="21"/>
        </w:rPr>
      </w:pPr>
      <w:r w:rsidRPr="00D16293">
        <w:rPr>
          <w:rFonts w:asciiTheme="minorEastAsia" w:hAnsiTheme="minorEastAsia" w:cs="ＭＳ Ｐゴシック" w:hint="eastAsia"/>
          <w:b/>
          <w:bCs/>
          <w:color w:val="000000"/>
          <w:kern w:val="0"/>
          <w:szCs w:val="21"/>
        </w:rPr>
        <w:t>1. 尊厳死とは</w:t>
      </w:r>
      <w:r w:rsidRPr="00D16293">
        <w:rPr>
          <w:rFonts w:asciiTheme="minorEastAsia" w:hAnsiTheme="minorEastAsia" w:cs="ＭＳ Ｐゴシック" w:hint="eastAsia"/>
          <w:color w:val="000000"/>
          <w:kern w:val="0"/>
          <w:szCs w:val="21"/>
        </w:rPr>
        <w:br/>
        <w:t xml:space="preserve">尊厳死（Death with dignity)とは、人間が人間としての尊厳（Quality of Life)を保って死に臨む事で、末期がん患者など治癒の見込みがない人に対する最後の時を過ごすための終末期医療(End of Life Care)です。 </w:t>
      </w:r>
    </w:p>
    <w:p w14:paraId="7F081348" w14:textId="6AC8493A" w:rsidR="00D16293" w:rsidRDefault="00D16293" w:rsidP="00D16293">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D16293">
        <w:rPr>
          <w:rFonts w:asciiTheme="minorEastAsia" w:hAnsiTheme="minorEastAsia" w:cs="ＭＳ Ｐゴシック" w:hint="eastAsia"/>
          <w:b/>
          <w:bCs/>
          <w:color w:val="000000"/>
          <w:kern w:val="0"/>
          <w:szCs w:val="21"/>
        </w:rPr>
        <w:t>2. リビングウィル (終末期医療事前指示書） について</w:t>
      </w:r>
      <w:r w:rsidRPr="00D16293">
        <w:rPr>
          <w:rFonts w:asciiTheme="minorEastAsia" w:hAnsiTheme="minorEastAsia" w:cs="ＭＳ Ｐゴシック" w:hint="eastAsia"/>
          <w:color w:val="000000"/>
          <w:kern w:val="0"/>
          <w:szCs w:val="21"/>
        </w:rPr>
        <w:br/>
      </w:r>
      <w:r w:rsidRPr="00D16293">
        <w:rPr>
          <w:rFonts w:asciiTheme="minorEastAsia" w:hAnsiTheme="minorEastAsia" w:cs="ＭＳ Ｐゴシック" w:hint="eastAsia"/>
          <w:noProof/>
          <w:color w:val="000000"/>
          <w:kern w:val="0"/>
          <w:szCs w:val="21"/>
        </w:rPr>
        <w:drawing>
          <wp:anchor distT="0" distB="0" distL="0" distR="0" simplePos="0" relativeHeight="251702272" behindDoc="0" locked="0" layoutInCell="1" allowOverlap="0" wp14:anchorId="154C3B75" wp14:editId="2891B7DF">
            <wp:simplePos x="0" y="0"/>
            <wp:positionH relativeFrom="column">
              <wp:align>right</wp:align>
            </wp:positionH>
            <wp:positionV relativeFrom="line">
              <wp:posOffset>0</wp:posOffset>
            </wp:positionV>
            <wp:extent cx="1428750" cy="895350"/>
            <wp:effectExtent l="0" t="0" r="0" b="0"/>
            <wp:wrapSquare wrapText="bothSides"/>
            <wp:docPr id="53" name="図 2" descr="http://www.shukatsuweb.net/terminalcare/img/livingw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ukatsuweb.net/terminalcare/img/livingwill.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293">
        <w:rPr>
          <w:rFonts w:asciiTheme="minorEastAsia" w:hAnsiTheme="minorEastAsia" w:cs="ＭＳ Ｐゴシック" w:hint="eastAsia"/>
          <w:color w:val="000000"/>
          <w:kern w:val="0"/>
          <w:szCs w:val="21"/>
        </w:rPr>
        <w:t>尊厳死は、患者が実際に死を迎える段階では、意識を失っている可能性が高い為、自身が健全な判断力がある内に延命行為の是非についてご自身のお考えを書き留めておく事が重要です。　その様な文書をリビングウィル (終末期医療事前指示書) と言います。</w:t>
      </w:r>
    </w:p>
    <w:p w14:paraId="73D8A032" w14:textId="77777777" w:rsidR="00D16293" w:rsidRPr="00D16293" w:rsidRDefault="00D16293" w:rsidP="00D16293">
      <w:pPr>
        <w:widowControl/>
        <w:spacing w:before="100" w:beforeAutospacing="1" w:after="240" w:line="280" w:lineRule="exact"/>
        <w:jc w:val="left"/>
        <w:rPr>
          <w:rFonts w:asciiTheme="minorEastAsia" w:hAnsiTheme="minorEastAsia" w:cs="ＭＳ Ｐゴシック"/>
          <w:color w:val="000000"/>
          <w:kern w:val="0"/>
          <w:szCs w:val="21"/>
        </w:rPr>
      </w:pPr>
      <w:r w:rsidRPr="00D16293">
        <w:rPr>
          <w:rFonts w:asciiTheme="minorEastAsia" w:hAnsiTheme="minorEastAsia" w:cs="ＭＳ Ｐゴシック" w:hint="eastAsia"/>
          <w:b/>
          <w:bCs/>
          <w:color w:val="000000"/>
          <w:kern w:val="0"/>
          <w:szCs w:val="21"/>
        </w:rPr>
        <w:t>3. 本人の意思・家族の理解の重要性</w:t>
      </w:r>
      <w:r w:rsidRPr="00D16293">
        <w:rPr>
          <w:rFonts w:asciiTheme="minorEastAsia" w:hAnsiTheme="minorEastAsia" w:cs="ＭＳ Ｐゴシック" w:hint="eastAsia"/>
          <w:color w:val="000000"/>
          <w:kern w:val="0"/>
          <w:szCs w:val="21"/>
        </w:rPr>
        <w:br/>
        <w:t>尊厳死は、本人の自己決定によるものですが、その実現には家族の理解も非常に重要です。医療関係者も患者の希望のみならず、家族の同意をも重要視します。家族が反対したら尊厳死は認められないとか、家族が希望すれば尊厳死が出来ると言う事ではなく、本人の意思が先ずあり、それに家族が同意すると言う形が重要です。</w:t>
      </w:r>
    </w:p>
    <w:p w14:paraId="5886A5DC" w14:textId="77777777" w:rsidR="00D16293" w:rsidRPr="00D16293" w:rsidRDefault="00D16293" w:rsidP="00D16293">
      <w:pPr>
        <w:widowControl/>
        <w:spacing w:before="100" w:beforeAutospacing="1" w:after="240" w:line="280" w:lineRule="exact"/>
        <w:jc w:val="left"/>
        <w:rPr>
          <w:rFonts w:asciiTheme="minorEastAsia" w:hAnsiTheme="minorEastAsia" w:cs="ＭＳ Ｐゴシック"/>
          <w:color w:val="000000"/>
          <w:kern w:val="0"/>
          <w:szCs w:val="21"/>
        </w:rPr>
      </w:pPr>
      <w:r w:rsidRPr="00D16293">
        <w:rPr>
          <w:rFonts w:asciiTheme="minorEastAsia" w:hAnsiTheme="minorEastAsia" w:cs="ＭＳ Ｐゴシック" w:hint="eastAsia"/>
          <w:b/>
          <w:bCs/>
          <w:color w:val="000000"/>
          <w:kern w:val="0"/>
          <w:szCs w:val="21"/>
        </w:rPr>
        <w:t>4. 尊厳死の法的な根拠</w:t>
      </w:r>
      <w:r w:rsidRPr="00D16293">
        <w:rPr>
          <w:rFonts w:asciiTheme="minorEastAsia" w:hAnsiTheme="minorEastAsia" w:cs="ＭＳ Ｐゴシック" w:hint="eastAsia"/>
          <w:color w:val="000000"/>
          <w:kern w:val="0"/>
          <w:szCs w:val="21"/>
        </w:rPr>
        <w:br/>
        <w:t>しかし、実際日本には尊厳死に関する法律は未だ有りません。終末期の延命措置中止を選択する自己決定権は憲法が保障する基本的人権の一つである幸福追求権（憲法第13条）に含まれるとの考え方や、尊厳死を認める幾つかの地裁レベルでの司法判断も出ており、法的に認められていると一般に考えられています。</w:t>
      </w:r>
    </w:p>
    <w:p w14:paraId="4095C0F7" w14:textId="77777777" w:rsidR="00D16293" w:rsidRPr="00D16293" w:rsidRDefault="00D16293" w:rsidP="00D16293">
      <w:pPr>
        <w:widowControl/>
        <w:spacing w:before="100" w:beforeAutospacing="1" w:after="240" w:line="280" w:lineRule="exact"/>
        <w:jc w:val="left"/>
        <w:rPr>
          <w:rFonts w:asciiTheme="minorEastAsia" w:hAnsiTheme="minorEastAsia" w:cs="ＭＳ Ｐゴシック"/>
          <w:color w:val="000000"/>
          <w:kern w:val="0"/>
          <w:szCs w:val="21"/>
        </w:rPr>
      </w:pPr>
      <w:r w:rsidRPr="00D16293">
        <w:rPr>
          <w:rFonts w:asciiTheme="minorEastAsia" w:hAnsiTheme="minorEastAsia" w:cs="ＭＳ Ｐゴシック" w:hint="eastAsia"/>
          <w:b/>
          <w:bCs/>
          <w:color w:val="000000"/>
          <w:kern w:val="0"/>
          <w:szCs w:val="21"/>
        </w:rPr>
        <w:lastRenderedPageBreak/>
        <w:t>5. 尊厳死と安楽死の違い</w:t>
      </w:r>
      <w:r w:rsidRPr="00D16293">
        <w:rPr>
          <w:rFonts w:asciiTheme="minorEastAsia" w:hAnsiTheme="minorEastAsia" w:cs="ＭＳ Ｐゴシック" w:hint="eastAsia"/>
          <w:color w:val="000000"/>
          <w:kern w:val="0"/>
          <w:szCs w:val="21"/>
        </w:rPr>
        <w:br/>
        <w:t>尊厳死は、人間の尊厳を保って自然に死にたいと言う患者本人の希望を叶える事を目的として人工的な延命措置を止め、その結果として自然な死を迎える事に対し、安楽死は、肉体的・精神的な患者の苦痛からの解放を第一の目的として薬物などによって人為的に死をもたらす事を言います。</w:t>
      </w:r>
    </w:p>
    <w:p w14:paraId="4C18879D" w14:textId="77777777" w:rsidR="00D16293" w:rsidRPr="00D16293" w:rsidRDefault="00D16293" w:rsidP="00D16293">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D16293">
        <w:rPr>
          <w:rFonts w:asciiTheme="minorEastAsia" w:hAnsiTheme="minorEastAsia" w:cs="ＭＳ Ｐゴシック" w:hint="eastAsia"/>
          <w:b/>
          <w:bCs/>
          <w:color w:val="000000"/>
          <w:kern w:val="0"/>
          <w:szCs w:val="21"/>
        </w:rPr>
        <w:t>6. 海外の事情</w:t>
      </w:r>
      <w:r w:rsidRPr="00D16293">
        <w:rPr>
          <w:rFonts w:asciiTheme="minorEastAsia" w:hAnsiTheme="minorEastAsia" w:cs="ＭＳ Ｐゴシック" w:hint="eastAsia"/>
          <w:color w:val="000000"/>
          <w:kern w:val="0"/>
          <w:szCs w:val="21"/>
        </w:rPr>
        <w:br/>
        <w:t>海外では、尊厳死が法的に認められている国として、スイス・米国・フランス・ドイツ・デンマーク・台湾があり、更に安楽死が合法化されている国としては、オランダ・ベルギー・ルクセンブルグ・米国の一部の州（オレゴン州・ワシントン州・モンタナ州・バーモント州）が有ります。</w:t>
      </w:r>
    </w:p>
    <w:p w14:paraId="6417819A" w14:textId="77777777" w:rsidR="00D16293" w:rsidRPr="00D16293" w:rsidRDefault="00D16293" w:rsidP="00D16293">
      <w:pPr>
        <w:widowControl/>
        <w:spacing w:before="100" w:beforeAutospacing="1" w:after="240" w:line="280" w:lineRule="exact"/>
        <w:jc w:val="left"/>
        <w:rPr>
          <w:rFonts w:asciiTheme="minorEastAsia" w:hAnsiTheme="minorEastAsia" w:cs="ＭＳ Ｐゴシック"/>
          <w:color w:val="000000"/>
          <w:kern w:val="0"/>
          <w:szCs w:val="21"/>
        </w:rPr>
      </w:pPr>
      <w:r w:rsidRPr="00D16293">
        <w:rPr>
          <w:rFonts w:asciiTheme="minorEastAsia" w:hAnsiTheme="minorEastAsia" w:cs="ＭＳ Ｐゴシック" w:hint="eastAsia"/>
          <w:color w:val="000000"/>
          <w:kern w:val="0"/>
          <w:szCs w:val="21"/>
        </w:rPr>
        <w:t>英国では、尊厳死は法的に認められておらず、自殺幇助として犯罪行為となり懲役14年の可能性もあります。しかしながら、近年、個々の実際のケースとして尊厳死を認める様に裁判所に訴え、それが認めらる判例がある事も事実です。</w:t>
      </w:r>
    </w:p>
    <w:p w14:paraId="74D3DC8A" w14:textId="77777777" w:rsidR="00D16293" w:rsidRPr="00D16293" w:rsidRDefault="00D16293" w:rsidP="00D16293">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D16293">
        <w:rPr>
          <w:rFonts w:asciiTheme="minorEastAsia" w:hAnsiTheme="minorEastAsia" w:cs="ＭＳ Ｐゴシック" w:hint="eastAsia"/>
          <w:b/>
          <w:bCs/>
          <w:color w:val="000000"/>
          <w:kern w:val="0"/>
          <w:szCs w:val="21"/>
        </w:rPr>
        <w:t>7. 詳しい情報</w:t>
      </w:r>
      <w:r w:rsidRPr="00D16293">
        <w:rPr>
          <w:rFonts w:asciiTheme="minorEastAsia" w:hAnsiTheme="minorEastAsia" w:cs="ＭＳ Ｐゴシック" w:hint="eastAsia"/>
          <w:color w:val="000000"/>
          <w:kern w:val="0"/>
          <w:szCs w:val="21"/>
        </w:rPr>
        <w:br/>
        <w:t>尊厳死について、より詳しい情報をお知りになりたい方は、以下の団体・サイトをご覧ください。</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8"/>
        <w:gridCol w:w="7711"/>
      </w:tblGrid>
      <w:tr w:rsidR="00D16293" w:rsidRPr="00D16293" w14:paraId="32115987" w14:textId="77777777" w:rsidTr="00D16293">
        <w:tc>
          <w:tcPr>
            <w:tcW w:w="1000" w:type="pct"/>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7EC0940A" w14:textId="77777777" w:rsidR="00D16293" w:rsidRPr="00D16293" w:rsidRDefault="00D16293" w:rsidP="00D16293">
            <w:pPr>
              <w:widowControl/>
              <w:spacing w:line="280" w:lineRule="exact"/>
              <w:jc w:val="center"/>
              <w:rPr>
                <w:rFonts w:asciiTheme="minorEastAsia" w:hAnsiTheme="minorEastAsia" w:cs="ＭＳ Ｐゴシック"/>
                <w:color w:val="000000"/>
                <w:kern w:val="0"/>
                <w:szCs w:val="21"/>
              </w:rPr>
            </w:pPr>
            <w:r w:rsidRPr="00D16293">
              <w:rPr>
                <w:rFonts w:asciiTheme="minorEastAsia" w:hAnsiTheme="minorEastAsia" w:cs="ＭＳ Ｐゴシック"/>
                <w:b/>
                <w:bCs/>
                <w:color w:val="000000"/>
                <w:kern w:val="0"/>
                <w:szCs w:val="21"/>
              </w:rPr>
              <w:t>国名</w:t>
            </w:r>
          </w:p>
        </w:tc>
        <w:tc>
          <w:tcPr>
            <w:tcW w:w="0" w:type="auto"/>
            <w:tcBorders>
              <w:top w:val="single" w:sz="6" w:space="0" w:color="336699"/>
              <w:left w:val="single" w:sz="6" w:space="0" w:color="336699"/>
              <w:bottom w:val="single" w:sz="6" w:space="0" w:color="336699"/>
              <w:right w:val="single" w:sz="6" w:space="0" w:color="336699"/>
            </w:tcBorders>
            <w:shd w:val="clear" w:color="auto" w:fill="F0F0F0"/>
            <w:vAlign w:val="center"/>
            <w:hideMark/>
          </w:tcPr>
          <w:p w14:paraId="3CFC31DA" w14:textId="77777777" w:rsidR="00D16293" w:rsidRPr="00D16293" w:rsidRDefault="00D16293" w:rsidP="00D16293">
            <w:pPr>
              <w:widowControl/>
              <w:spacing w:line="280" w:lineRule="exact"/>
              <w:jc w:val="center"/>
              <w:rPr>
                <w:rFonts w:asciiTheme="minorEastAsia" w:hAnsiTheme="minorEastAsia" w:cs="ＭＳ Ｐゴシック"/>
                <w:color w:val="000000"/>
                <w:kern w:val="0"/>
                <w:szCs w:val="21"/>
              </w:rPr>
            </w:pPr>
            <w:r w:rsidRPr="00D16293">
              <w:rPr>
                <w:rFonts w:asciiTheme="minorEastAsia" w:hAnsiTheme="minorEastAsia" w:cs="ＭＳ Ｐゴシック"/>
                <w:b/>
                <w:bCs/>
                <w:color w:val="000000"/>
                <w:kern w:val="0"/>
                <w:szCs w:val="21"/>
              </w:rPr>
              <w:t>団体名・住所・連絡先</w:t>
            </w:r>
          </w:p>
        </w:tc>
      </w:tr>
      <w:tr w:rsidR="00D16293" w:rsidRPr="00D16293" w14:paraId="2BD5320E" w14:textId="77777777" w:rsidTr="00D16293">
        <w:tc>
          <w:tcPr>
            <w:tcW w:w="0" w:type="auto"/>
            <w:tcBorders>
              <w:top w:val="single" w:sz="6" w:space="0" w:color="336699"/>
              <w:left w:val="single" w:sz="6" w:space="0" w:color="336699"/>
              <w:bottom w:val="single" w:sz="6" w:space="0" w:color="336699"/>
              <w:right w:val="single" w:sz="6" w:space="0" w:color="336699"/>
            </w:tcBorders>
            <w:vAlign w:val="center"/>
            <w:hideMark/>
          </w:tcPr>
          <w:p w14:paraId="5EA46802" w14:textId="77777777" w:rsidR="00D16293" w:rsidRPr="00D16293" w:rsidRDefault="00D16293" w:rsidP="00D16293">
            <w:pPr>
              <w:widowControl/>
              <w:spacing w:line="280" w:lineRule="exact"/>
              <w:jc w:val="center"/>
              <w:rPr>
                <w:rFonts w:asciiTheme="minorEastAsia" w:hAnsiTheme="minorEastAsia" w:cs="ＭＳ Ｐゴシック"/>
                <w:color w:val="000000"/>
                <w:kern w:val="0"/>
                <w:szCs w:val="21"/>
              </w:rPr>
            </w:pPr>
            <w:r w:rsidRPr="00D16293">
              <w:rPr>
                <w:rFonts w:asciiTheme="minorEastAsia" w:hAnsiTheme="minorEastAsia" w:cs="ＭＳ Ｐゴシック"/>
                <w:color w:val="000000"/>
                <w:kern w:val="0"/>
                <w:szCs w:val="21"/>
              </w:rPr>
              <w:t>英国</w:t>
            </w:r>
            <w:r w:rsidRPr="00D16293">
              <w:rPr>
                <w:rFonts w:asciiTheme="minorEastAsia" w:hAnsiTheme="minorEastAsia" w:cs="ＭＳ Ｐゴシック"/>
                <w:color w:val="000000"/>
                <w:kern w:val="0"/>
                <w:szCs w:val="21"/>
              </w:rPr>
              <w:br/>
            </w:r>
            <w:r w:rsidRPr="00D16293">
              <w:rPr>
                <w:rFonts w:asciiTheme="minorEastAsia" w:hAnsiTheme="minorEastAsia" w:cs="ＭＳ Ｐゴシック"/>
                <w:noProof/>
                <w:color w:val="000000"/>
                <w:kern w:val="0"/>
                <w:szCs w:val="21"/>
              </w:rPr>
              <w:drawing>
                <wp:inline distT="0" distB="0" distL="0" distR="0" wp14:anchorId="7947A61C" wp14:editId="4CBC7C4A">
                  <wp:extent cx="572770" cy="380365"/>
                  <wp:effectExtent l="0" t="0" r="0" b="635"/>
                  <wp:docPr id="54" name="図 54" descr="http://www.shukatsuweb.net/img/images/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ukatsuweb.net/img/images/uk.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2770" cy="380365"/>
                          </a:xfrm>
                          <a:prstGeom prst="rect">
                            <a:avLst/>
                          </a:prstGeom>
                          <a:noFill/>
                          <a:ln>
                            <a:noFill/>
                          </a:ln>
                        </pic:spPr>
                      </pic:pic>
                    </a:graphicData>
                  </a:graphic>
                </wp:inline>
              </w:drawing>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6436F801" w14:textId="77777777" w:rsidR="00D16293" w:rsidRPr="00D16293" w:rsidRDefault="00D16293" w:rsidP="00D16293">
            <w:pPr>
              <w:widowControl/>
              <w:spacing w:line="280" w:lineRule="exact"/>
              <w:jc w:val="left"/>
              <w:rPr>
                <w:rFonts w:asciiTheme="minorEastAsia" w:hAnsiTheme="minorEastAsia" w:cs="ＭＳ Ｐゴシック"/>
                <w:color w:val="000000"/>
                <w:kern w:val="0"/>
                <w:szCs w:val="21"/>
              </w:rPr>
            </w:pPr>
            <w:r w:rsidRPr="00D16293">
              <w:rPr>
                <w:rFonts w:asciiTheme="minorEastAsia" w:hAnsiTheme="minorEastAsia" w:cs="ＭＳ Ｐゴシック"/>
                <w:b/>
                <w:bCs/>
                <w:color w:val="000000"/>
                <w:kern w:val="0"/>
                <w:szCs w:val="21"/>
              </w:rPr>
              <w:t>Dignity in Dying</w:t>
            </w:r>
            <w:r w:rsidRPr="00D16293">
              <w:rPr>
                <w:rFonts w:asciiTheme="minorEastAsia" w:hAnsiTheme="minorEastAsia" w:cs="ＭＳ Ｐゴシック"/>
                <w:color w:val="000000"/>
                <w:kern w:val="0"/>
                <w:szCs w:val="21"/>
              </w:rPr>
              <w:br/>
              <w:t>181, Oxford Street, London W1D 2JT</w:t>
            </w:r>
            <w:r w:rsidRPr="00D16293">
              <w:rPr>
                <w:rFonts w:asciiTheme="minorEastAsia" w:hAnsiTheme="minorEastAsia" w:cs="ＭＳ Ｐゴシック"/>
                <w:color w:val="000000"/>
                <w:kern w:val="0"/>
                <w:szCs w:val="21"/>
              </w:rPr>
              <w:br/>
              <w:t>Tel : 020 7479 7732</w:t>
            </w:r>
            <w:r w:rsidRPr="00D16293">
              <w:rPr>
                <w:rFonts w:asciiTheme="minorEastAsia" w:hAnsiTheme="minorEastAsia" w:cs="ＭＳ Ｐゴシック"/>
                <w:color w:val="000000"/>
                <w:kern w:val="0"/>
                <w:szCs w:val="21"/>
              </w:rPr>
              <w:br/>
            </w:r>
            <w:hyperlink r:id="rId57" w:history="1">
              <w:r w:rsidRPr="00D16293">
                <w:rPr>
                  <w:rFonts w:asciiTheme="minorEastAsia" w:hAnsiTheme="minorEastAsia" w:cs="ＭＳ Ｐゴシック"/>
                  <w:color w:val="0000FF"/>
                  <w:kern w:val="0"/>
                  <w:szCs w:val="21"/>
                  <w:u w:val="single"/>
                  <w:shd w:val="clear" w:color="auto" w:fill="FFFFFF"/>
                </w:rPr>
                <w:t>www.dignityindying.org.uk</w:t>
              </w:r>
            </w:hyperlink>
          </w:p>
        </w:tc>
      </w:tr>
      <w:tr w:rsidR="00D16293" w:rsidRPr="00D16293" w14:paraId="00F36A93" w14:textId="77777777" w:rsidTr="00D16293">
        <w:tc>
          <w:tcPr>
            <w:tcW w:w="1000" w:type="pct"/>
            <w:tcBorders>
              <w:top w:val="single" w:sz="6" w:space="0" w:color="336699"/>
              <w:left w:val="single" w:sz="6" w:space="0" w:color="336699"/>
              <w:bottom w:val="single" w:sz="6" w:space="0" w:color="336699"/>
              <w:right w:val="single" w:sz="6" w:space="0" w:color="336699"/>
            </w:tcBorders>
            <w:vAlign w:val="center"/>
            <w:hideMark/>
          </w:tcPr>
          <w:p w14:paraId="2CEE07F2" w14:textId="77777777" w:rsidR="00D16293" w:rsidRPr="00D16293" w:rsidRDefault="00D16293" w:rsidP="00D16293">
            <w:pPr>
              <w:widowControl/>
              <w:spacing w:line="280" w:lineRule="exact"/>
              <w:jc w:val="center"/>
              <w:rPr>
                <w:rFonts w:asciiTheme="minorEastAsia" w:hAnsiTheme="minorEastAsia" w:cs="ＭＳ Ｐゴシック"/>
                <w:color w:val="000000"/>
                <w:kern w:val="0"/>
                <w:szCs w:val="21"/>
              </w:rPr>
            </w:pPr>
            <w:r w:rsidRPr="00D16293">
              <w:rPr>
                <w:rFonts w:asciiTheme="minorEastAsia" w:hAnsiTheme="minorEastAsia" w:cs="ＭＳ Ｐゴシック"/>
                <w:color w:val="000000"/>
                <w:kern w:val="0"/>
                <w:szCs w:val="21"/>
              </w:rPr>
              <w:t>日本</w:t>
            </w:r>
            <w:r w:rsidRPr="00D16293">
              <w:rPr>
                <w:rFonts w:asciiTheme="minorEastAsia" w:hAnsiTheme="minorEastAsia" w:cs="ＭＳ Ｐゴシック"/>
                <w:color w:val="000000"/>
                <w:kern w:val="0"/>
                <w:szCs w:val="21"/>
              </w:rPr>
              <w:br/>
            </w:r>
            <w:r w:rsidRPr="00D16293">
              <w:rPr>
                <w:rFonts w:asciiTheme="minorEastAsia" w:hAnsiTheme="minorEastAsia" w:cs="ＭＳ Ｐゴシック"/>
                <w:noProof/>
                <w:color w:val="000000"/>
                <w:kern w:val="0"/>
                <w:szCs w:val="21"/>
              </w:rPr>
              <w:drawing>
                <wp:inline distT="0" distB="0" distL="0" distR="0" wp14:anchorId="75F90BB4" wp14:editId="6E42FD03">
                  <wp:extent cx="572770" cy="380365"/>
                  <wp:effectExtent l="0" t="0" r="0" b="635"/>
                  <wp:docPr id="55" name="図 55" descr="http://www.shukatsuweb.net/img/images/ja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ukatsuweb.net/img/images/japan.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72770" cy="380365"/>
                          </a:xfrm>
                          <a:prstGeom prst="rect">
                            <a:avLst/>
                          </a:prstGeom>
                          <a:noFill/>
                          <a:ln>
                            <a:noFill/>
                          </a:ln>
                        </pic:spPr>
                      </pic:pic>
                    </a:graphicData>
                  </a:graphic>
                </wp:inline>
              </w:drawing>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42B3A5FB" w14:textId="4F241004" w:rsidR="00D16293" w:rsidRPr="00D16293" w:rsidRDefault="00D16293" w:rsidP="00D16293">
            <w:pPr>
              <w:widowControl/>
              <w:spacing w:line="280" w:lineRule="exact"/>
              <w:jc w:val="left"/>
              <w:rPr>
                <w:rFonts w:asciiTheme="minorEastAsia" w:hAnsiTheme="minorEastAsia" w:cs="ＭＳ Ｐゴシック"/>
                <w:color w:val="000000"/>
                <w:kern w:val="0"/>
                <w:szCs w:val="21"/>
              </w:rPr>
            </w:pPr>
            <w:r w:rsidRPr="00D16293">
              <w:rPr>
                <w:rFonts w:asciiTheme="minorEastAsia" w:hAnsiTheme="minorEastAsia" w:cs="ＭＳ Ｐゴシック"/>
                <w:b/>
                <w:bCs/>
                <w:color w:val="000000"/>
                <w:kern w:val="0"/>
                <w:szCs w:val="21"/>
              </w:rPr>
              <w:t>日本尊厳死協会</w:t>
            </w:r>
            <w:r w:rsidRPr="00D16293">
              <w:rPr>
                <w:rFonts w:asciiTheme="minorEastAsia" w:hAnsiTheme="minorEastAsia" w:cs="ＭＳ Ｐゴシック"/>
                <w:color w:val="000000"/>
                <w:kern w:val="0"/>
                <w:szCs w:val="21"/>
              </w:rPr>
              <w:br/>
              <w:t>〒113-0033</w:t>
            </w:r>
            <w:r w:rsidR="000B42D9">
              <w:rPr>
                <w:rFonts w:asciiTheme="minorEastAsia" w:hAnsiTheme="minorEastAsia" w:cs="ＭＳ Ｐゴシック"/>
                <w:color w:val="000000"/>
                <w:kern w:val="0"/>
                <w:szCs w:val="21"/>
              </w:rPr>
              <w:t xml:space="preserve"> </w:t>
            </w:r>
            <w:r w:rsidRPr="00D16293">
              <w:rPr>
                <w:rFonts w:asciiTheme="minorEastAsia" w:hAnsiTheme="minorEastAsia" w:cs="ＭＳ Ｐゴシック"/>
                <w:color w:val="000000"/>
                <w:kern w:val="0"/>
                <w:szCs w:val="21"/>
              </w:rPr>
              <w:t>東京都文京区本郷2-29-1 渡辺ビル 202</w:t>
            </w:r>
            <w:r w:rsidRPr="00D16293">
              <w:rPr>
                <w:rFonts w:asciiTheme="minorEastAsia" w:hAnsiTheme="minorEastAsia" w:cs="ＭＳ Ｐゴシック"/>
                <w:color w:val="000000"/>
                <w:kern w:val="0"/>
                <w:szCs w:val="21"/>
              </w:rPr>
              <w:br/>
              <w:t xml:space="preserve">Tel : 03-3818-6563 </w:t>
            </w:r>
            <w:r w:rsidRPr="00D16293">
              <w:rPr>
                <w:rFonts w:asciiTheme="minorEastAsia" w:hAnsiTheme="minorEastAsia" w:cs="ＭＳ Ｐゴシック"/>
                <w:color w:val="000000"/>
                <w:kern w:val="0"/>
                <w:szCs w:val="21"/>
              </w:rPr>
              <w:br/>
            </w:r>
            <w:hyperlink r:id="rId59" w:history="1">
              <w:r w:rsidRPr="00D16293">
                <w:rPr>
                  <w:rFonts w:asciiTheme="minorEastAsia" w:hAnsiTheme="minorEastAsia" w:cs="ＭＳ Ｐゴシック"/>
                  <w:color w:val="0000FF"/>
                  <w:kern w:val="0"/>
                  <w:szCs w:val="21"/>
                  <w:u w:val="single"/>
                  <w:shd w:val="clear" w:color="auto" w:fill="FFFFFF"/>
                </w:rPr>
                <w:t>www.songenshi-kyokai.com</w:t>
              </w:r>
            </w:hyperlink>
          </w:p>
        </w:tc>
      </w:tr>
    </w:tbl>
    <w:p w14:paraId="4A8F6AFC" w14:textId="352C0490" w:rsidR="005F314D" w:rsidRDefault="005F314D" w:rsidP="00F71B05">
      <w:pPr>
        <w:widowControl/>
        <w:spacing w:before="100" w:beforeAutospacing="1" w:after="100" w:afterAutospacing="1" w:line="280" w:lineRule="exact"/>
        <w:jc w:val="left"/>
        <w:rPr>
          <w:rFonts w:asciiTheme="minorEastAsia" w:hAnsiTheme="minorEastAsia" w:cs="ＭＳ Ｐゴシック"/>
          <w:color w:val="000000"/>
          <w:kern w:val="0"/>
          <w:szCs w:val="21"/>
        </w:rPr>
      </w:pPr>
    </w:p>
    <w:p w14:paraId="74B7EB11" w14:textId="77777777" w:rsidR="005F314D" w:rsidRDefault="005F314D">
      <w:pPr>
        <w:widowControl/>
        <w:jc w:val="left"/>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br w:type="page"/>
      </w:r>
    </w:p>
    <w:p w14:paraId="6237B7FF" w14:textId="17FFC759" w:rsidR="00F71B05" w:rsidRPr="004108A6" w:rsidRDefault="00F71B05" w:rsidP="00F71B05">
      <w:pPr>
        <w:widowControl/>
        <w:pBdr>
          <w:bottom w:val="threeDEngrave" w:sz="6" w:space="5" w:color="336699"/>
        </w:pBdr>
        <w:shd w:val="clear" w:color="auto" w:fill="F0F0F0"/>
        <w:spacing w:after="150" w:line="240" w:lineRule="atLeast"/>
        <w:jc w:val="left"/>
        <w:outlineLvl w:val="2"/>
        <w:rPr>
          <w:rFonts w:ascii="ＭＳ Ｐゴシック" w:eastAsia="ＭＳ Ｐゴシック" w:hAnsi="ＭＳ Ｐゴシック" w:cs="ＭＳ Ｐゴシック"/>
          <w:b/>
          <w:bCs/>
          <w:color w:val="0066CC"/>
          <w:kern w:val="0"/>
          <w:sz w:val="31"/>
          <w:szCs w:val="31"/>
        </w:rPr>
      </w:pPr>
      <w:r w:rsidRPr="004108A6">
        <w:rPr>
          <w:rFonts w:ascii="ＭＳ Ｐゴシック" w:eastAsia="ＭＳ Ｐゴシック" w:hAnsi="ＭＳ Ｐゴシック" w:cs="ＭＳ Ｐゴシック" w:hint="eastAsia"/>
          <w:b/>
          <w:bCs/>
          <w:color w:val="0066CC"/>
          <w:kern w:val="0"/>
          <w:sz w:val="31"/>
          <w:szCs w:val="31"/>
        </w:rPr>
        <w:lastRenderedPageBreak/>
        <w:t>お役立ちリンク</w:t>
      </w:r>
    </w:p>
    <w:p w14:paraId="0328BC44" w14:textId="0E93F275" w:rsidR="004108A6" w:rsidRPr="004108A6" w:rsidRDefault="00F71B05" w:rsidP="004108A6">
      <w:pPr>
        <w:widowControl/>
        <w:spacing w:before="100" w:beforeAutospacing="1" w:after="100" w:afterAutospacing="1" w:line="280" w:lineRule="exact"/>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以下に</w:t>
      </w:r>
      <w:r w:rsidR="004108A6" w:rsidRPr="004108A6">
        <w:rPr>
          <w:rFonts w:asciiTheme="minorEastAsia" w:hAnsiTheme="minorEastAsia" w:cs="ＭＳ Ｐゴシック" w:hint="eastAsia"/>
          <w:color w:val="000000"/>
          <w:kern w:val="0"/>
          <w:szCs w:val="21"/>
        </w:rPr>
        <w:t>英国・日本の終活に関連する行政機関・民間団体の住所・電話番号・メールアドレス・ウェブサイトをお知らせします。</w:t>
      </w:r>
    </w:p>
    <w:p w14:paraId="4CCB381F" w14:textId="77777777" w:rsidR="004108A6" w:rsidRPr="004108A6" w:rsidRDefault="004108A6" w:rsidP="004108A6">
      <w:pPr>
        <w:widowControl/>
        <w:shd w:val="clear" w:color="auto" w:fill="CFDBF3"/>
        <w:spacing w:before="100" w:beforeAutospacing="1" w:after="100" w:afterAutospacing="1" w:line="312" w:lineRule="auto"/>
        <w:jc w:val="left"/>
        <w:outlineLvl w:val="3"/>
        <w:rPr>
          <w:rFonts w:ascii="ＭＳ Ｐゴシック" w:eastAsia="ＭＳ Ｐゴシック" w:hAnsi="ＭＳ Ｐゴシック" w:cs="ＭＳ Ｐゴシック"/>
          <w:color w:val="003399"/>
          <w:kern w:val="0"/>
          <w:sz w:val="26"/>
          <w:szCs w:val="26"/>
        </w:rPr>
      </w:pPr>
      <w:r w:rsidRPr="004108A6">
        <w:rPr>
          <w:rFonts w:ascii="ＭＳ Ｐゴシック" w:eastAsia="ＭＳ Ｐゴシック" w:hAnsi="ＭＳ Ｐゴシック" w:cs="ＭＳ Ｐゴシック" w:hint="eastAsia"/>
          <w:b/>
          <w:bCs/>
          <w:color w:val="003399"/>
          <w:kern w:val="0"/>
          <w:sz w:val="26"/>
          <w:szCs w:val="26"/>
        </w:rPr>
        <w:t>英国の行政・民間団体</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8"/>
        <w:gridCol w:w="7711"/>
      </w:tblGrid>
      <w:tr w:rsidR="004108A6" w:rsidRPr="004108A6" w14:paraId="52BECA4A" w14:textId="77777777" w:rsidTr="009D232E">
        <w:tc>
          <w:tcPr>
            <w:tcW w:w="0" w:type="auto"/>
            <w:tcBorders>
              <w:top w:val="single" w:sz="6" w:space="0" w:color="336699"/>
              <w:left w:val="single" w:sz="6" w:space="0" w:color="336699"/>
              <w:bottom w:val="single" w:sz="6" w:space="0" w:color="336699"/>
              <w:right w:val="single" w:sz="6" w:space="0" w:color="336699"/>
            </w:tcBorders>
            <w:vAlign w:val="center"/>
            <w:hideMark/>
          </w:tcPr>
          <w:p w14:paraId="2B34D8AE" w14:textId="77777777" w:rsidR="004108A6" w:rsidRPr="004108A6" w:rsidRDefault="004108A6" w:rsidP="004108A6">
            <w:pPr>
              <w:widowControl/>
              <w:spacing w:line="312" w:lineRule="atLeast"/>
              <w:jc w:val="center"/>
              <w:rPr>
                <w:rFonts w:ascii="ＭＳ Ｐゴシック" w:eastAsia="ＭＳ Ｐゴシック" w:hAnsi="ＭＳ Ｐゴシック" w:cs="ＭＳ Ｐゴシック"/>
                <w:color w:val="000000"/>
                <w:kern w:val="0"/>
                <w:sz w:val="22"/>
              </w:rPr>
            </w:pPr>
            <w:r w:rsidRPr="004108A6">
              <w:rPr>
                <w:rFonts w:ascii="ＭＳ Ｐゴシック" w:eastAsia="ＭＳ Ｐゴシック" w:hAnsi="ＭＳ Ｐゴシック" w:cs="ＭＳ Ｐゴシック"/>
                <w:noProof/>
                <w:color w:val="000000"/>
                <w:kern w:val="0"/>
                <w:sz w:val="22"/>
              </w:rPr>
              <w:drawing>
                <wp:inline distT="0" distB="0" distL="0" distR="0" wp14:anchorId="745F9C06" wp14:editId="12F178E9">
                  <wp:extent cx="1144905" cy="350520"/>
                  <wp:effectExtent l="0" t="0" r="0" b="0"/>
                  <wp:docPr id="56" name="図 56" descr="http://www.shukatsuweb.net/usefullink/img/hm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ukatsuweb.net/usefullink/img/hmrc.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44905" cy="350520"/>
                          </a:xfrm>
                          <a:prstGeom prst="rect">
                            <a:avLst/>
                          </a:prstGeom>
                          <a:noFill/>
                          <a:ln>
                            <a:noFill/>
                          </a:ln>
                        </pic:spPr>
                      </pic:pic>
                    </a:graphicData>
                  </a:graphic>
                </wp:inline>
              </w:drawing>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25694668" w14:textId="77777777" w:rsidR="004108A6" w:rsidRPr="004108A6" w:rsidRDefault="004108A6" w:rsidP="004108A6">
            <w:pPr>
              <w:widowControl/>
              <w:spacing w:line="280" w:lineRule="exact"/>
              <w:jc w:val="left"/>
              <w:rPr>
                <w:rFonts w:asciiTheme="minorEastAsia" w:hAnsiTheme="minorEastAsia" w:cs="ＭＳ Ｐゴシック"/>
                <w:color w:val="000000"/>
                <w:kern w:val="0"/>
                <w:szCs w:val="21"/>
              </w:rPr>
            </w:pPr>
            <w:r w:rsidRPr="004108A6">
              <w:rPr>
                <w:rFonts w:asciiTheme="minorEastAsia" w:hAnsiTheme="minorEastAsia" w:cs="ＭＳ Ｐゴシック"/>
                <w:b/>
                <w:bCs/>
                <w:color w:val="000000"/>
                <w:kern w:val="0"/>
                <w:szCs w:val="21"/>
              </w:rPr>
              <w:t xml:space="preserve">HM Revenue &amp; Customs </w:t>
            </w:r>
            <w:r w:rsidRPr="004108A6">
              <w:rPr>
                <w:rFonts w:asciiTheme="minorEastAsia" w:hAnsiTheme="minorEastAsia" w:cs="ＭＳ Ｐゴシック"/>
                <w:color w:val="000000"/>
                <w:kern w:val="0"/>
                <w:szCs w:val="21"/>
              </w:rPr>
              <w:br/>
              <w:t xml:space="preserve">Web : </w:t>
            </w:r>
            <w:hyperlink r:id="rId61" w:history="1">
              <w:r w:rsidRPr="004108A6">
                <w:rPr>
                  <w:rFonts w:asciiTheme="minorEastAsia" w:hAnsiTheme="minorEastAsia" w:cs="ＭＳ Ｐゴシック"/>
                  <w:color w:val="0000FF"/>
                  <w:kern w:val="0"/>
                  <w:szCs w:val="21"/>
                  <w:u w:val="single"/>
                  <w:shd w:val="clear" w:color="auto" w:fill="FFFFFF"/>
                </w:rPr>
                <w:t>https://www.gov.uk/government/organisations/hm-revenue-customs</w:t>
              </w:r>
            </w:hyperlink>
          </w:p>
        </w:tc>
      </w:tr>
      <w:tr w:rsidR="004108A6" w:rsidRPr="004108A6" w14:paraId="5C2FF377" w14:textId="77777777" w:rsidTr="009D232E">
        <w:tc>
          <w:tcPr>
            <w:tcW w:w="0" w:type="auto"/>
            <w:tcBorders>
              <w:top w:val="single" w:sz="6" w:space="0" w:color="336699"/>
              <w:left w:val="single" w:sz="6" w:space="0" w:color="336699"/>
              <w:bottom w:val="single" w:sz="6" w:space="0" w:color="336699"/>
              <w:right w:val="single" w:sz="6" w:space="0" w:color="336699"/>
            </w:tcBorders>
            <w:vAlign w:val="center"/>
            <w:hideMark/>
          </w:tcPr>
          <w:p w14:paraId="7C634FCC" w14:textId="77777777" w:rsidR="004108A6" w:rsidRPr="004108A6" w:rsidRDefault="004108A6" w:rsidP="004108A6">
            <w:pPr>
              <w:widowControl/>
              <w:spacing w:line="312" w:lineRule="atLeast"/>
              <w:jc w:val="center"/>
              <w:rPr>
                <w:rFonts w:ascii="ＭＳ Ｐゴシック" w:eastAsia="ＭＳ Ｐゴシック" w:hAnsi="ＭＳ Ｐゴシック" w:cs="ＭＳ Ｐゴシック"/>
                <w:color w:val="000000"/>
                <w:kern w:val="0"/>
                <w:sz w:val="22"/>
              </w:rPr>
            </w:pPr>
            <w:r w:rsidRPr="004108A6">
              <w:rPr>
                <w:rFonts w:ascii="ＭＳ Ｐゴシック" w:eastAsia="ＭＳ Ｐゴシック" w:hAnsi="ＭＳ Ｐゴシック" w:cs="ＭＳ Ｐゴシック"/>
                <w:noProof/>
                <w:color w:val="000000"/>
                <w:kern w:val="0"/>
                <w:sz w:val="22"/>
              </w:rPr>
              <w:drawing>
                <wp:inline distT="0" distB="0" distL="0" distR="0" wp14:anchorId="54B83751" wp14:editId="3A2F12DD">
                  <wp:extent cx="1144905" cy="610870"/>
                  <wp:effectExtent l="0" t="0" r="0" b="0"/>
                  <wp:docPr id="57" name="図 57" descr="http://www.shukatsuweb.net/usefullink/img/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hukatsuweb.net/usefullink/img/opg.JP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144905" cy="610870"/>
                          </a:xfrm>
                          <a:prstGeom prst="rect">
                            <a:avLst/>
                          </a:prstGeom>
                          <a:noFill/>
                          <a:ln>
                            <a:noFill/>
                          </a:ln>
                        </pic:spPr>
                      </pic:pic>
                    </a:graphicData>
                  </a:graphic>
                </wp:inline>
              </w:drawing>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08F939ED" w14:textId="77777777" w:rsidR="004108A6" w:rsidRPr="004108A6" w:rsidRDefault="004108A6" w:rsidP="004108A6">
            <w:pPr>
              <w:widowControl/>
              <w:spacing w:line="280" w:lineRule="exact"/>
              <w:jc w:val="left"/>
              <w:rPr>
                <w:rFonts w:asciiTheme="minorEastAsia" w:hAnsiTheme="minorEastAsia" w:cs="ＭＳ Ｐゴシック"/>
                <w:color w:val="000000"/>
                <w:kern w:val="0"/>
                <w:szCs w:val="21"/>
              </w:rPr>
            </w:pPr>
            <w:r w:rsidRPr="004108A6">
              <w:rPr>
                <w:rFonts w:asciiTheme="minorEastAsia" w:hAnsiTheme="minorEastAsia" w:cs="ＭＳ Ｐゴシック"/>
                <w:b/>
                <w:bCs/>
                <w:color w:val="000000"/>
                <w:kern w:val="0"/>
                <w:szCs w:val="21"/>
              </w:rPr>
              <w:t>Office of the Public Guardian</w:t>
            </w:r>
            <w:r w:rsidRPr="004108A6">
              <w:rPr>
                <w:rFonts w:asciiTheme="minorEastAsia" w:hAnsiTheme="minorEastAsia" w:cs="ＭＳ Ｐゴシック"/>
                <w:color w:val="000000"/>
                <w:kern w:val="0"/>
                <w:szCs w:val="21"/>
              </w:rPr>
              <w:t xml:space="preserve"> </w:t>
            </w:r>
            <w:r w:rsidRPr="004108A6">
              <w:rPr>
                <w:rFonts w:asciiTheme="minorEastAsia" w:hAnsiTheme="minorEastAsia" w:cs="ＭＳ Ｐゴシック"/>
                <w:color w:val="000000"/>
                <w:kern w:val="0"/>
                <w:szCs w:val="21"/>
              </w:rPr>
              <w:br/>
              <w:t>PO Box 16185, Birmingham, B2 2WH</w:t>
            </w:r>
            <w:r w:rsidRPr="004108A6">
              <w:rPr>
                <w:rFonts w:asciiTheme="minorEastAsia" w:hAnsiTheme="minorEastAsia" w:cs="ＭＳ Ｐゴシック"/>
                <w:color w:val="000000"/>
                <w:kern w:val="0"/>
                <w:szCs w:val="21"/>
              </w:rPr>
              <w:br/>
              <w:t>Tel :0300 456 0300</w:t>
            </w:r>
            <w:r w:rsidRPr="004108A6">
              <w:rPr>
                <w:rFonts w:asciiTheme="minorEastAsia" w:hAnsiTheme="minorEastAsia" w:cs="ＭＳ Ｐゴシック"/>
                <w:color w:val="000000"/>
                <w:kern w:val="0"/>
                <w:szCs w:val="21"/>
              </w:rPr>
              <w:br/>
              <w:t xml:space="preserve">Email : customerservices@publicguardian.gsi.gov.uk </w:t>
            </w:r>
            <w:r w:rsidRPr="004108A6">
              <w:rPr>
                <w:rFonts w:asciiTheme="minorEastAsia" w:hAnsiTheme="minorEastAsia" w:cs="ＭＳ Ｐゴシック"/>
                <w:color w:val="000000"/>
                <w:kern w:val="0"/>
                <w:szCs w:val="21"/>
              </w:rPr>
              <w:br/>
              <w:t xml:space="preserve">Web : </w:t>
            </w:r>
            <w:hyperlink r:id="rId63" w:history="1">
              <w:r w:rsidRPr="004108A6">
                <w:rPr>
                  <w:rFonts w:asciiTheme="minorEastAsia" w:hAnsiTheme="minorEastAsia" w:cs="ＭＳ Ｐゴシック"/>
                  <w:color w:val="0000FF"/>
                  <w:kern w:val="0"/>
                  <w:szCs w:val="21"/>
                  <w:u w:val="single"/>
                  <w:shd w:val="clear" w:color="auto" w:fill="FFFFFF"/>
                </w:rPr>
                <w:t>https://www.gov.uk/government/organisations/office-of-the-public-guardian</w:t>
              </w:r>
            </w:hyperlink>
          </w:p>
        </w:tc>
      </w:tr>
      <w:tr w:rsidR="004108A6" w:rsidRPr="004108A6" w14:paraId="24858521" w14:textId="77777777" w:rsidTr="009D232E">
        <w:tc>
          <w:tcPr>
            <w:tcW w:w="1000" w:type="pct"/>
            <w:tcBorders>
              <w:top w:val="single" w:sz="6" w:space="0" w:color="336699"/>
              <w:left w:val="single" w:sz="6" w:space="0" w:color="336699"/>
              <w:bottom w:val="single" w:sz="6" w:space="0" w:color="336699"/>
              <w:right w:val="single" w:sz="6" w:space="0" w:color="336699"/>
            </w:tcBorders>
            <w:vAlign w:val="center"/>
            <w:hideMark/>
          </w:tcPr>
          <w:p w14:paraId="369C092D" w14:textId="77777777" w:rsidR="004108A6" w:rsidRPr="004108A6" w:rsidRDefault="004108A6" w:rsidP="004108A6">
            <w:pPr>
              <w:widowControl/>
              <w:spacing w:line="312" w:lineRule="atLeast"/>
              <w:jc w:val="center"/>
              <w:rPr>
                <w:rFonts w:ascii="ＭＳ Ｐゴシック" w:eastAsia="ＭＳ Ｐゴシック" w:hAnsi="ＭＳ Ｐゴシック" w:cs="ＭＳ Ｐゴシック"/>
                <w:color w:val="000000"/>
                <w:kern w:val="0"/>
                <w:sz w:val="22"/>
              </w:rPr>
            </w:pPr>
            <w:r w:rsidRPr="004108A6">
              <w:rPr>
                <w:rFonts w:ascii="ＭＳ Ｐゴシック" w:eastAsia="ＭＳ Ｐゴシック" w:hAnsi="ＭＳ Ｐゴシック" w:cs="ＭＳ Ｐゴシック"/>
                <w:noProof/>
                <w:color w:val="000000"/>
                <w:kern w:val="0"/>
                <w:sz w:val="22"/>
              </w:rPr>
              <w:drawing>
                <wp:inline distT="0" distB="0" distL="0" distR="0" wp14:anchorId="3AF38C77" wp14:editId="2C608574">
                  <wp:extent cx="1144905" cy="551180"/>
                  <wp:effectExtent l="0" t="0" r="0" b="1270"/>
                  <wp:docPr id="58" name="図 58" descr="http://www.shukatsuweb.net/usefullink/img/age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hukatsuweb.net/usefullink/img/ageUK.JP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144905" cy="551180"/>
                          </a:xfrm>
                          <a:prstGeom prst="rect">
                            <a:avLst/>
                          </a:prstGeom>
                          <a:noFill/>
                          <a:ln>
                            <a:noFill/>
                          </a:ln>
                        </pic:spPr>
                      </pic:pic>
                    </a:graphicData>
                  </a:graphic>
                </wp:inline>
              </w:drawing>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1B18E13C" w14:textId="71CE1AAC" w:rsidR="004108A6" w:rsidRPr="004108A6" w:rsidRDefault="004108A6" w:rsidP="004108A6">
            <w:pPr>
              <w:widowControl/>
              <w:spacing w:line="280" w:lineRule="exact"/>
              <w:jc w:val="left"/>
              <w:rPr>
                <w:rFonts w:asciiTheme="minorEastAsia" w:hAnsiTheme="minorEastAsia" w:cs="ＭＳ Ｐゴシック"/>
                <w:color w:val="000000"/>
                <w:kern w:val="0"/>
                <w:szCs w:val="21"/>
              </w:rPr>
            </w:pPr>
            <w:proofErr w:type="spellStart"/>
            <w:r w:rsidRPr="004108A6">
              <w:rPr>
                <w:rFonts w:asciiTheme="minorEastAsia" w:hAnsiTheme="minorEastAsia" w:cs="ＭＳ Ｐゴシック"/>
                <w:b/>
                <w:bCs/>
                <w:color w:val="000000"/>
                <w:kern w:val="0"/>
                <w:szCs w:val="21"/>
              </w:rPr>
              <w:t>ageUK</w:t>
            </w:r>
            <w:proofErr w:type="spellEnd"/>
            <w:r w:rsidRPr="004108A6">
              <w:rPr>
                <w:rFonts w:asciiTheme="minorEastAsia" w:hAnsiTheme="minorEastAsia" w:cs="ＭＳ Ｐゴシック"/>
                <w:color w:val="000000"/>
                <w:kern w:val="0"/>
                <w:szCs w:val="21"/>
              </w:rPr>
              <w:br/>
              <w:t xml:space="preserve">Tavis House, 1-6, </w:t>
            </w:r>
            <w:proofErr w:type="spellStart"/>
            <w:r w:rsidRPr="004108A6">
              <w:rPr>
                <w:rFonts w:asciiTheme="minorEastAsia" w:hAnsiTheme="minorEastAsia" w:cs="ＭＳ Ｐゴシック"/>
                <w:color w:val="000000"/>
                <w:kern w:val="0"/>
                <w:szCs w:val="21"/>
              </w:rPr>
              <w:t>Tavistock</w:t>
            </w:r>
            <w:proofErr w:type="spellEnd"/>
            <w:r w:rsidRPr="004108A6">
              <w:rPr>
                <w:rFonts w:asciiTheme="minorEastAsia" w:hAnsiTheme="minorEastAsia" w:cs="ＭＳ Ｐゴシック"/>
                <w:color w:val="000000"/>
                <w:kern w:val="0"/>
                <w:szCs w:val="21"/>
              </w:rPr>
              <w:t xml:space="preserve"> Square, London WC1H 9NA</w:t>
            </w:r>
            <w:r w:rsidRPr="004108A6">
              <w:rPr>
                <w:rFonts w:asciiTheme="minorEastAsia" w:hAnsiTheme="minorEastAsia" w:cs="ＭＳ Ｐゴシック"/>
                <w:color w:val="000000"/>
                <w:kern w:val="0"/>
                <w:szCs w:val="21"/>
              </w:rPr>
              <w:br/>
              <w:t>Tel : 0800 169 8787</w:t>
            </w:r>
            <w:r w:rsidRPr="004108A6">
              <w:rPr>
                <w:rFonts w:asciiTheme="minorEastAsia" w:hAnsiTheme="minorEastAsia" w:cs="ＭＳ Ｐゴシック"/>
                <w:color w:val="000000"/>
                <w:kern w:val="0"/>
                <w:szCs w:val="21"/>
              </w:rPr>
              <w:br/>
              <w:t xml:space="preserve">Web : </w:t>
            </w:r>
            <w:hyperlink r:id="rId65" w:history="1">
              <w:r w:rsidRPr="004108A6">
                <w:rPr>
                  <w:rFonts w:asciiTheme="minorEastAsia" w:hAnsiTheme="minorEastAsia" w:cs="ＭＳ Ｐゴシック"/>
                  <w:color w:val="0000FF"/>
                  <w:kern w:val="0"/>
                  <w:szCs w:val="21"/>
                  <w:u w:val="single"/>
                  <w:shd w:val="clear" w:color="auto" w:fill="FFFFFF"/>
                </w:rPr>
                <w:t>http://www.ageuk.org.uk</w:t>
              </w:r>
            </w:hyperlink>
            <w:r w:rsidRPr="004108A6">
              <w:rPr>
                <w:rFonts w:asciiTheme="minorEastAsia" w:hAnsiTheme="minorEastAsia" w:cs="ＭＳ Ｐゴシック"/>
                <w:color w:val="000000"/>
                <w:kern w:val="0"/>
                <w:szCs w:val="21"/>
              </w:rPr>
              <w:t xml:space="preserve"> </w:t>
            </w:r>
          </w:p>
        </w:tc>
      </w:tr>
      <w:tr w:rsidR="004108A6" w:rsidRPr="004108A6" w14:paraId="648CA0CF" w14:textId="77777777" w:rsidTr="009D232E">
        <w:tc>
          <w:tcPr>
            <w:tcW w:w="0" w:type="auto"/>
            <w:tcBorders>
              <w:top w:val="single" w:sz="6" w:space="0" w:color="336699"/>
              <w:left w:val="single" w:sz="6" w:space="0" w:color="336699"/>
              <w:bottom w:val="single" w:sz="6" w:space="0" w:color="336699"/>
              <w:right w:val="single" w:sz="6" w:space="0" w:color="336699"/>
            </w:tcBorders>
            <w:vAlign w:val="center"/>
            <w:hideMark/>
          </w:tcPr>
          <w:p w14:paraId="3150FDA9" w14:textId="77777777" w:rsidR="004108A6" w:rsidRPr="004108A6" w:rsidRDefault="004108A6" w:rsidP="004108A6">
            <w:pPr>
              <w:widowControl/>
              <w:spacing w:line="312" w:lineRule="atLeast"/>
              <w:jc w:val="center"/>
              <w:rPr>
                <w:rFonts w:ascii="ＭＳ Ｐゴシック" w:eastAsia="ＭＳ Ｐゴシック" w:hAnsi="ＭＳ Ｐゴシック" w:cs="ＭＳ Ｐゴシック"/>
                <w:color w:val="000000"/>
                <w:kern w:val="0"/>
                <w:sz w:val="22"/>
              </w:rPr>
            </w:pPr>
            <w:r w:rsidRPr="004108A6">
              <w:rPr>
                <w:rFonts w:ascii="ＭＳ Ｐゴシック" w:eastAsia="ＭＳ Ｐゴシック" w:hAnsi="ＭＳ Ｐゴシック" w:cs="ＭＳ Ｐゴシック"/>
                <w:noProof/>
                <w:color w:val="000000"/>
                <w:kern w:val="0"/>
                <w:sz w:val="22"/>
              </w:rPr>
              <w:drawing>
                <wp:inline distT="0" distB="0" distL="0" distR="0" wp14:anchorId="0DEC6CEA" wp14:editId="421B0235">
                  <wp:extent cx="760730" cy="610870"/>
                  <wp:effectExtent l="0" t="0" r="1270" b="0"/>
                  <wp:docPr id="59" name="図 59" descr="http://www.shukatsuweb.net/usefullink/img/citizensad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hukatsuweb.net/usefullink/img/citizensadvice.JP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60730" cy="610870"/>
                          </a:xfrm>
                          <a:prstGeom prst="rect">
                            <a:avLst/>
                          </a:prstGeom>
                          <a:noFill/>
                          <a:ln>
                            <a:noFill/>
                          </a:ln>
                        </pic:spPr>
                      </pic:pic>
                    </a:graphicData>
                  </a:graphic>
                </wp:inline>
              </w:drawing>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0B1FF87E" w14:textId="77777777" w:rsidR="004108A6" w:rsidRPr="004108A6" w:rsidRDefault="004108A6" w:rsidP="004108A6">
            <w:pPr>
              <w:widowControl/>
              <w:spacing w:line="280" w:lineRule="exact"/>
              <w:jc w:val="left"/>
              <w:rPr>
                <w:rFonts w:asciiTheme="minorEastAsia" w:hAnsiTheme="minorEastAsia" w:cs="ＭＳ Ｐゴシック"/>
                <w:color w:val="000000"/>
                <w:kern w:val="0"/>
                <w:szCs w:val="21"/>
              </w:rPr>
            </w:pPr>
            <w:r w:rsidRPr="004108A6">
              <w:rPr>
                <w:rFonts w:asciiTheme="minorEastAsia" w:hAnsiTheme="minorEastAsia" w:cs="ＭＳ Ｐゴシック"/>
                <w:b/>
                <w:bCs/>
                <w:color w:val="000000"/>
                <w:kern w:val="0"/>
                <w:szCs w:val="21"/>
              </w:rPr>
              <w:t xml:space="preserve">Citizens Advice </w:t>
            </w:r>
            <w:r w:rsidRPr="004108A6">
              <w:rPr>
                <w:rFonts w:asciiTheme="minorEastAsia" w:hAnsiTheme="minorEastAsia" w:cs="ＭＳ Ｐゴシック"/>
                <w:b/>
                <w:bCs/>
                <w:color w:val="000000"/>
                <w:kern w:val="0"/>
                <w:szCs w:val="21"/>
              </w:rPr>
              <w:br/>
            </w:r>
            <w:r w:rsidRPr="004108A6">
              <w:rPr>
                <w:rFonts w:asciiTheme="minorEastAsia" w:hAnsiTheme="minorEastAsia" w:cs="ＭＳ Ｐゴシック"/>
                <w:color w:val="000000"/>
                <w:kern w:val="0"/>
                <w:szCs w:val="21"/>
              </w:rPr>
              <w:t xml:space="preserve">3rd Floor North, 200 </w:t>
            </w:r>
            <w:proofErr w:type="spellStart"/>
            <w:r w:rsidRPr="004108A6">
              <w:rPr>
                <w:rFonts w:asciiTheme="minorEastAsia" w:hAnsiTheme="minorEastAsia" w:cs="ＭＳ Ｐゴシック"/>
                <w:color w:val="000000"/>
                <w:kern w:val="0"/>
                <w:szCs w:val="21"/>
              </w:rPr>
              <w:t>Aldersgate</w:t>
            </w:r>
            <w:proofErr w:type="spellEnd"/>
            <w:r w:rsidRPr="004108A6">
              <w:rPr>
                <w:rFonts w:asciiTheme="minorEastAsia" w:hAnsiTheme="minorEastAsia" w:cs="ＭＳ Ｐゴシック"/>
                <w:color w:val="000000"/>
                <w:kern w:val="0"/>
                <w:szCs w:val="21"/>
              </w:rPr>
              <w:t>, London EC1A 4HD</w:t>
            </w:r>
            <w:r w:rsidRPr="004108A6">
              <w:rPr>
                <w:rFonts w:asciiTheme="minorEastAsia" w:hAnsiTheme="minorEastAsia" w:cs="ＭＳ Ｐゴシック"/>
                <w:color w:val="000000"/>
                <w:kern w:val="0"/>
                <w:szCs w:val="21"/>
              </w:rPr>
              <w:br/>
              <w:t>Tel : 03444 111 444</w:t>
            </w:r>
            <w:r w:rsidRPr="004108A6">
              <w:rPr>
                <w:rFonts w:asciiTheme="minorEastAsia" w:hAnsiTheme="minorEastAsia" w:cs="ＭＳ Ｐゴシック"/>
                <w:color w:val="000000"/>
                <w:kern w:val="0"/>
                <w:szCs w:val="21"/>
              </w:rPr>
              <w:br/>
              <w:t xml:space="preserve">Web : </w:t>
            </w:r>
            <w:hyperlink r:id="rId67" w:history="1">
              <w:r w:rsidRPr="004108A6">
                <w:rPr>
                  <w:rFonts w:asciiTheme="minorEastAsia" w:hAnsiTheme="minorEastAsia" w:cs="ＭＳ Ｐゴシック"/>
                  <w:color w:val="0000FF"/>
                  <w:kern w:val="0"/>
                  <w:szCs w:val="21"/>
                  <w:u w:val="single"/>
                </w:rPr>
                <w:t>https://www.citizensadvice.org.uk</w:t>
              </w:r>
            </w:hyperlink>
            <w:r w:rsidRPr="004108A6">
              <w:rPr>
                <w:rFonts w:asciiTheme="minorEastAsia" w:hAnsiTheme="minorEastAsia" w:cs="ＭＳ Ｐゴシック"/>
                <w:color w:val="000000"/>
                <w:kern w:val="0"/>
                <w:szCs w:val="21"/>
              </w:rPr>
              <w:t xml:space="preserve"> </w:t>
            </w:r>
          </w:p>
        </w:tc>
      </w:tr>
      <w:tr w:rsidR="004108A6" w:rsidRPr="004108A6" w14:paraId="5C8A9C31" w14:textId="77777777" w:rsidTr="009D232E">
        <w:tc>
          <w:tcPr>
            <w:tcW w:w="1000" w:type="pct"/>
            <w:tcBorders>
              <w:top w:val="single" w:sz="6" w:space="0" w:color="336699"/>
              <w:left w:val="single" w:sz="6" w:space="0" w:color="336699"/>
              <w:bottom w:val="single" w:sz="6" w:space="0" w:color="336699"/>
              <w:right w:val="single" w:sz="6" w:space="0" w:color="336699"/>
            </w:tcBorders>
            <w:vAlign w:val="center"/>
            <w:hideMark/>
          </w:tcPr>
          <w:p w14:paraId="02021765" w14:textId="77777777" w:rsidR="004108A6" w:rsidRPr="004108A6" w:rsidRDefault="004108A6" w:rsidP="004108A6">
            <w:pPr>
              <w:widowControl/>
              <w:spacing w:line="312" w:lineRule="atLeast"/>
              <w:jc w:val="center"/>
              <w:rPr>
                <w:rFonts w:ascii="ＭＳ Ｐゴシック" w:eastAsia="ＭＳ Ｐゴシック" w:hAnsi="ＭＳ Ｐゴシック" w:cs="ＭＳ Ｐゴシック"/>
                <w:color w:val="000000"/>
                <w:kern w:val="0"/>
                <w:sz w:val="22"/>
              </w:rPr>
            </w:pPr>
            <w:r w:rsidRPr="004108A6">
              <w:rPr>
                <w:rFonts w:ascii="ＭＳ Ｐゴシック" w:eastAsia="ＭＳ Ｐゴシック" w:hAnsi="ＭＳ Ｐゴシック" w:cs="ＭＳ Ｐゴシック"/>
                <w:noProof/>
                <w:color w:val="000000"/>
                <w:kern w:val="0"/>
                <w:sz w:val="22"/>
              </w:rPr>
              <w:drawing>
                <wp:inline distT="0" distB="0" distL="0" distR="0" wp14:anchorId="213083BF" wp14:editId="5D3AFDB8">
                  <wp:extent cx="1144905" cy="542925"/>
                  <wp:effectExtent l="0" t="0" r="0" b="9525"/>
                  <wp:docPr id="60" name="図 60" descr="http://www.shukatsuweb.net/usefullink/img/di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hukatsuweb.net/usefullink/img/didJPG.JP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144905" cy="542925"/>
                          </a:xfrm>
                          <a:prstGeom prst="rect">
                            <a:avLst/>
                          </a:prstGeom>
                          <a:noFill/>
                          <a:ln>
                            <a:noFill/>
                          </a:ln>
                        </pic:spPr>
                      </pic:pic>
                    </a:graphicData>
                  </a:graphic>
                </wp:inline>
              </w:drawing>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25482A47" w14:textId="77777777" w:rsidR="004108A6" w:rsidRPr="004108A6" w:rsidRDefault="004108A6" w:rsidP="004108A6">
            <w:pPr>
              <w:widowControl/>
              <w:spacing w:line="280" w:lineRule="exact"/>
              <w:jc w:val="left"/>
              <w:rPr>
                <w:rFonts w:asciiTheme="minorEastAsia" w:hAnsiTheme="minorEastAsia" w:cs="ＭＳ Ｐゴシック"/>
                <w:color w:val="000000"/>
                <w:kern w:val="0"/>
                <w:szCs w:val="21"/>
              </w:rPr>
            </w:pPr>
            <w:r w:rsidRPr="004108A6">
              <w:rPr>
                <w:rFonts w:asciiTheme="minorEastAsia" w:hAnsiTheme="minorEastAsia" w:cs="ＭＳ Ｐゴシック"/>
                <w:b/>
                <w:bCs/>
                <w:color w:val="000000"/>
                <w:kern w:val="0"/>
                <w:szCs w:val="21"/>
              </w:rPr>
              <w:t>Dignity in Dying</w:t>
            </w:r>
            <w:r w:rsidRPr="004108A6">
              <w:rPr>
                <w:rFonts w:asciiTheme="minorEastAsia" w:hAnsiTheme="minorEastAsia" w:cs="ＭＳ Ｐゴシック"/>
                <w:color w:val="000000"/>
                <w:kern w:val="0"/>
                <w:szCs w:val="21"/>
              </w:rPr>
              <w:t xml:space="preserve"> </w:t>
            </w:r>
            <w:r w:rsidRPr="004108A6">
              <w:rPr>
                <w:rFonts w:asciiTheme="minorEastAsia" w:hAnsiTheme="minorEastAsia" w:cs="ＭＳ Ｐゴシック"/>
                <w:color w:val="000000"/>
                <w:kern w:val="0"/>
                <w:szCs w:val="21"/>
              </w:rPr>
              <w:br/>
              <w:t>181, Oxford Street, London W1D 2JT</w:t>
            </w:r>
            <w:r w:rsidRPr="004108A6">
              <w:rPr>
                <w:rFonts w:asciiTheme="minorEastAsia" w:hAnsiTheme="minorEastAsia" w:cs="ＭＳ Ｐゴシック"/>
                <w:color w:val="000000"/>
                <w:kern w:val="0"/>
                <w:szCs w:val="21"/>
              </w:rPr>
              <w:br/>
              <w:t>Tel : 020 7479 7732</w:t>
            </w:r>
            <w:r w:rsidRPr="004108A6">
              <w:rPr>
                <w:rFonts w:asciiTheme="minorEastAsia" w:hAnsiTheme="minorEastAsia" w:cs="ＭＳ Ｐゴシック"/>
                <w:color w:val="000000"/>
                <w:kern w:val="0"/>
                <w:szCs w:val="21"/>
              </w:rPr>
              <w:br/>
              <w:t xml:space="preserve">Web : </w:t>
            </w:r>
            <w:hyperlink r:id="rId69" w:history="1">
              <w:r w:rsidRPr="004108A6">
                <w:rPr>
                  <w:rFonts w:asciiTheme="minorEastAsia" w:hAnsiTheme="minorEastAsia" w:cs="ＭＳ Ｐゴシック"/>
                  <w:color w:val="0000FF"/>
                  <w:kern w:val="0"/>
                  <w:szCs w:val="21"/>
                  <w:u w:val="single"/>
                </w:rPr>
                <w:t>http://www.dignityindying.org.uk.</w:t>
              </w:r>
            </w:hyperlink>
            <w:r w:rsidRPr="004108A6">
              <w:rPr>
                <w:rFonts w:asciiTheme="minorEastAsia" w:hAnsiTheme="minorEastAsia" w:cs="ＭＳ Ｐゴシック"/>
                <w:color w:val="000000"/>
                <w:kern w:val="0"/>
                <w:szCs w:val="21"/>
              </w:rPr>
              <w:t xml:space="preserve"> </w:t>
            </w:r>
          </w:p>
        </w:tc>
      </w:tr>
      <w:tr w:rsidR="004108A6" w:rsidRPr="004108A6" w14:paraId="3B90564A" w14:textId="77777777" w:rsidTr="009D232E">
        <w:tc>
          <w:tcPr>
            <w:tcW w:w="0" w:type="auto"/>
            <w:tcBorders>
              <w:top w:val="single" w:sz="6" w:space="0" w:color="336699"/>
              <w:left w:val="single" w:sz="6" w:space="0" w:color="336699"/>
              <w:bottom w:val="single" w:sz="6" w:space="0" w:color="336699"/>
              <w:right w:val="single" w:sz="6" w:space="0" w:color="336699"/>
            </w:tcBorders>
            <w:vAlign w:val="center"/>
            <w:hideMark/>
          </w:tcPr>
          <w:p w14:paraId="4C96EFB2" w14:textId="77777777" w:rsidR="004108A6" w:rsidRPr="004108A6" w:rsidRDefault="004108A6" w:rsidP="004108A6">
            <w:pPr>
              <w:widowControl/>
              <w:spacing w:line="312" w:lineRule="atLeast"/>
              <w:jc w:val="left"/>
              <w:rPr>
                <w:rFonts w:ascii="ＭＳ Ｐゴシック" w:eastAsia="ＭＳ Ｐゴシック" w:hAnsi="ＭＳ Ｐゴシック" w:cs="ＭＳ Ｐゴシック"/>
                <w:color w:val="000000"/>
                <w:kern w:val="0"/>
                <w:sz w:val="22"/>
              </w:rPr>
            </w:pPr>
            <w:r w:rsidRPr="004108A6">
              <w:rPr>
                <w:rFonts w:ascii="ＭＳ Ｐゴシック" w:eastAsia="ＭＳ Ｐゴシック" w:hAnsi="ＭＳ Ｐゴシック" w:cs="ＭＳ Ｐゴシック"/>
                <w:noProof/>
                <w:color w:val="000000"/>
                <w:kern w:val="0"/>
                <w:sz w:val="22"/>
              </w:rPr>
              <w:drawing>
                <wp:inline distT="0" distB="0" distL="0" distR="0" wp14:anchorId="3B2452B0" wp14:editId="7B84F16A">
                  <wp:extent cx="1144905" cy="239395"/>
                  <wp:effectExtent l="0" t="0" r="0" b="8255"/>
                  <wp:docPr id="61" name="図 61" descr="http://www.shukatsuweb.net/usefullink/img/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hukatsuweb.net/usefullink/img/mas.JP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44905" cy="239395"/>
                          </a:xfrm>
                          <a:prstGeom prst="rect">
                            <a:avLst/>
                          </a:prstGeom>
                          <a:noFill/>
                          <a:ln>
                            <a:noFill/>
                          </a:ln>
                        </pic:spPr>
                      </pic:pic>
                    </a:graphicData>
                  </a:graphic>
                </wp:inline>
              </w:drawing>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55766F15" w14:textId="77777777" w:rsidR="004108A6" w:rsidRPr="004108A6" w:rsidRDefault="004108A6" w:rsidP="004108A6">
            <w:pPr>
              <w:widowControl/>
              <w:spacing w:line="280" w:lineRule="exact"/>
              <w:jc w:val="left"/>
              <w:rPr>
                <w:rFonts w:asciiTheme="minorEastAsia" w:hAnsiTheme="minorEastAsia" w:cs="ＭＳ Ｐゴシック"/>
                <w:color w:val="000000"/>
                <w:kern w:val="0"/>
                <w:szCs w:val="21"/>
              </w:rPr>
            </w:pPr>
            <w:r w:rsidRPr="004108A6">
              <w:rPr>
                <w:rFonts w:asciiTheme="minorEastAsia" w:hAnsiTheme="minorEastAsia" w:cs="ＭＳ Ｐゴシック"/>
                <w:b/>
                <w:bCs/>
                <w:color w:val="000000"/>
                <w:kern w:val="0"/>
                <w:szCs w:val="21"/>
              </w:rPr>
              <w:t xml:space="preserve">Money Advice Service </w:t>
            </w:r>
            <w:r w:rsidRPr="004108A6">
              <w:rPr>
                <w:rFonts w:asciiTheme="minorEastAsia" w:hAnsiTheme="minorEastAsia" w:cs="ＭＳ Ｐゴシック"/>
                <w:b/>
                <w:bCs/>
                <w:color w:val="000000"/>
                <w:kern w:val="0"/>
                <w:szCs w:val="21"/>
              </w:rPr>
              <w:br/>
            </w:r>
            <w:proofErr w:type="spellStart"/>
            <w:r w:rsidRPr="004108A6">
              <w:rPr>
                <w:rFonts w:asciiTheme="minorEastAsia" w:hAnsiTheme="minorEastAsia" w:cs="ＭＳ Ｐゴシック"/>
                <w:color w:val="000000"/>
                <w:kern w:val="0"/>
                <w:szCs w:val="21"/>
              </w:rPr>
              <w:t>Holborn</w:t>
            </w:r>
            <w:proofErr w:type="spellEnd"/>
            <w:r w:rsidRPr="004108A6">
              <w:rPr>
                <w:rFonts w:asciiTheme="minorEastAsia" w:hAnsiTheme="minorEastAsia" w:cs="ＭＳ Ｐゴシック"/>
                <w:color w:val="000000"/>
                <w:kern w:val="0"/>
                <w:szCs w:val="21"/>
              </w:rPr>
              <w:t xml:space="preserve"> Centre, 120, </w:t>
            </w:r>
            <w:proofErr w:type="spellStart"/>
            <w:r w:rsidRPr="004108A6">
              <w:rPr>
                <w:rFonts w:asciiTheme="minorEastAsia" w:hAnsiTheme="minorEastAsia" w:cs="ＭＳ Ｐゴシック"/>
                <w:color w:val="000000"/>
                <w:kern w:val="0"/>
                <w:szCs w:val="21"/>
              </w:rPr>
              <w:t>Holborn</w:t>
            </w:r>
            <w:proofErr w:type="spellEnd"/>
            <w:r w:rsidRPr="004108A6">
              <w:rPr>
                <w:rFonts w:asciiTheme="minorEastAsia" w:hAnsiTheme="minorEastAsia" w:cs="ＭＳ Ｐゴシック"/>
                <w:color w:val="000000"/>
                <w:kern w:val="0"/>
                <w:szCs w:val="21"/>
              </w:rPr>
              <w:t>, London EC1N 2TD</w:t>
            </w:r>
            <w:r w:rsidRPr="004108A6">
              <w:rPr>
                <w:rFonts w:asciiTheme="minorEastAsia" w:hAnsiTheme="minorEastAsia" w:cs="ＭＳ Ｐゴシック"/>
                <w:color w:val="000000"/>
                <w:kern w:val="0"/>
                <w:szCs w:val="21"/>
              </w:rPr>
              <w:br/>
              <w:t>Tel : 0800 138 777</w:t>
            </w:r>
            <w:r w:rsidRPr="004108A6">
              <w:rPr>
                <w:rFonts w:asciiTheme="minorEastAsia" w:hAnsiTheme="minorEastAsia" w:cs="ＭＳ Ｐゴシック"/>
                <w:color w:val="000000"/>
                <w:kern w:val="0"/>
                <w:szCs w:val="21"/>
              </w:rPr>
              <w:br/>
              <w:t xml:space="preserve">Web : </w:t>
            </w:r>
            <w:hyperlink r:id="rId71" w:history="1">
              <w:r w:rsidRPr="004108A6">
                <w:rPr>
                  <w:rFonts w:asciiTheme="minorEastAsia" w:hAnsiTheme="minorEastAsia" w:cs="ＭＳ Ｐゴシック"/>
                  <w:color w:val="0000FF"/>
                  <w:kern w:val="0"/>
                  <w:szCs w:val="21"/>
                  <w:u w:val="single"/>
                </w:rPr>
                <w:t>https://www.moneyadviceservice.org.uk</w:t>
              </w:r>
            </w:hyperlink>
            <w:r w:rsidRPr="004108A6">
              <w:rPr>
                <w:rFonts w:asciiTheme="minorEastAsia" w:hAnsiTheme="minorEastAsia" w:cs="ＭＳ Ｐゴシック"/>
                <w:color w:val="000000"/>
                <w:kern w:val="0"/>
                <w:szCs w:val="21"/>
              </w:rPr>
              <w:br/>
              <w:t xml:space="preserve">Email : enquiries@moneyadviceservice.org.uk </w:t>
            </w:r>
          </w:p>
        </w:tc>
      </w:tr>
      <w:tr w:rsidR="004108A6" w:rsidRPr="004108A6" w14:paraId="0188924A" w14:textId="77777777" w:rsidTr="009D232E">
        <w:tc>
          <w:tcPr>
            <w:tcW w:w="0" w:type="auto"/>
            <w:tcBorders>
              <w:top w:val="single" w:sz="6" w:space="0" w:color="336699"/>
              <w:left w:val="single" w:sz="6" w:space="0" w:color="336699"/>
              <w:bottom w:val="single" w:sz="6" w:space="0" w:color="336699"/>
              <w:right w:val="single" w:sz="6" w:space="0" w:color="336699"/>
            </w:tcBorders>
            <w:vAlign w:val="center"/>
            <w:hideMark/>
          </w:tcPr>
          <w:p w14:paraId="2B4B30AC" w14:textId="77777777" w:rsidR="004108A6" w:rsidRPr="004108A6" w:rsidRDefault="004108A6" w:rsidP="004108A6">
            <w:pPr>
              <w:widowControl/>
              <w:spacing w:line="312" w:lineRule="atLeast"/>
              <w:jc w:val="center"/>
              <w:rPr>
                <w:rFonts w:ascii="ＭＳ Ｐゴシック" w:eastAsia="ＭＳ Ｐゴシック" w:hAnsi="ＭＳ Ｐゴシック" w:cs="ＭＳ Ｐゴシック"/>
                <w:color w:val="000000"/>
                <w:kern w:val="0"/>
                <w:sz w:val="22"/>
              </w:rPr>
            </w:pPr>
            <w:r w:rsidRPr="004108A6">
              <w:rPr>
                <w:rFonts w:ascii="ＭＳ Ｐゴシック" w:eastAsia="ＭＳ Ｐゴシック" w:hAnsi="ＭＳ Ｐゴシック" w:cs="ＭＳ Ｐゴシック"/>
                <w:noProof/>
                <w:color w:val="000000"/>
                <w:kern w:val="0"/>
                <w:sz w:val="22"/>
              </w:rPr>
              <w:drawing>
                <wp:inline distT="0" distB="0" distL="0" distR="0" wp14:anchorId="362E7AA7" wp14:editId="302417FC">
                  <wp:extent cx="760730" cy="768985"/>
                  <wp:effectExtent l="0" t="0" r="1270" b="0"/>
                  <wp:docPr id="62" name="図 62" descr="http://www.shukatsuweb.net/usefullink/img/will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hukatsuweb.net/usefullink/img/willaid.JP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60730" cy="768985"/>
                          </a:xfrm>
                          <a:prstGeom prst="rect">
                            <a:avLst/>
                          </a:prstGeom>
                          <a:noFill/>
                          <a:ln>
                            <a:noFill/>
                          </a:ln>
                        </pic:spPr>
                      </pic:pic>
                    </a:graphicData>
                  </a:graphic>
                </wp:inline>
              </w:drawing>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7E96FD83" w14:textId="77777777" w:rsidR="004108A6" w:rsidRPr="004108A6" w:rsidRDefault="004108A6" w:rsidP="004108A6">
            <w:pPr>
              <w:widowControl/>
              <w:spacing w:line="280" w:lineRule="exact"/>
              <w:jc w:val="left"/>
              <w:rPr>
                <w:rFonts w:asciiTheme="minorEastAsia" w:hAnsiTheme="minorEastAsia" w:cs="ＭＳ Ｐゴシック"/>
                <w:color w:val="000000"/>
                <w:kern w:val="0"/>
                <w:szCs w:val="21"/>
              </w:rPr>
            </w:pPr>
            <w:r w:rsidRPr="004108A6">
              <w:rPr>
                <w:rFonts w:asciiTheme="minorEastAsia" w:hAnsiTheme="minorEastAsia" w:cs="ＭＳ Ｐゴシック"/>
                <w:b/>
                <w:bCs/>
                <w:color w:val="000000"/>
                <w:kern w:val="0"/>
                <w:szCs w:val="21"/>
              </w:rPr>
              <w:t xml:space="preserve">Will Aid </w:t>
            </w:r>
            <w:r w:rsidRPr="004108A6">
              <w:rPr>
                <w:rFonts w:asciiTheme="minorEastAsia" w:hAnsiTheme="minorEastAsia" w:cs="ＭＳ Ｐゴシック"/>
                <w:b/>
                <w:bCs/>
                <w:color w:val="000000"/>
                <w:kern w:val="0"/>
                <w:szCs w:val="21"/>
              </w:rPr>
              <w:br/>
            </w:r>
            <w:r w:rsidRPr="004108A6">
              <w:rPr>
                <w:rFonts w:asciiTheme="minorEastAsia" w:hAnsiTheme="minorEastAsia" w:cs="ＭＳ Ｐゴシック"/>
                <w:color w:val="000000"/>
                <w:kern w:val="0"/>
                <w:szCs w:val="21"/>
              </w:rPr>
              <w:t>The Print House, 18, Ashwin Street, London E8 3DL</w:t>
            </w:r>
            <w:r w:rsidRPr="004108A6">
              <w:rPr>
                <w:rFonts w:asciiTheme="minorEastAsia" w:hAnsiTheme="minorEastAsia" w:cs="ＭＳ Ｐゴシック"/>
                <w:color w:val="000000"/>
                <w:kern w:val="0"/>
                <w:szCs w:val="21"/>
              </w:rPr>
              <w:br/>
              <w:t>Tel : 020 3740 9172</w:t>
            </w:r>
            <w:r w:rsidRPr="004108A6">
              <w:rPr>
                <w:rFonts w:asciiTheme="minorEastAsia" w:hAnsiTheme="minorEastAsia" w:cs="ＭＳ Ｐゴシック"/>
                <w:color w:val="000000"/>
                <w:kern w:val="0"/>
                <w:szCs w:val="21"/>
              </w:rPr>
              <w:br/>
              <w:t>Email : enquiries@willaid.org.uk</w:t>
            </w:r>
            <w:r w:rsidRPr="004108A6">
              <w:rPr>
                <w:rFonts w:asciiTheme="minorEastAsia" w:hAnsiTheme="minorEastAsia" w:cs="ＭＳ Ｐゴシック"/>
                <w:color w:val="000000"/>
                <w:kern w:val="0"/>
                <w:szCs w:val="21"/>
              </w:rPr>
              <w:br/>
              <w:t xml:space="preserve">Web : </w:t>
            </w:r>
            <w:hyperlink r:id="rId73" w:history="1">
              <w:r w:rsidRPr="004108A6">
                <w:rPr>
                  <w:rFonts w:asciiTheme="minorEastAsia" w:hAnsiTheme="minorEastAsia" w:cs="ＭＳ Ｐゴシック"/>
                  <w:color w:val="0000FF"/>
                  <w:kern w:val="0"/>
                  <w:szCs w:val="21"/>
                  <w:u w:val="single"/>
                </w:rPr>
                <w:t>https://www.willaid.org.uk</w:t>
              </w:r>
            </w:hyperlink>
            <w:r w:rsidRPr="004108A6">
              <w:rPr>
                <w:rFonts w:asciiTheme="minorEastAsia" w:hAnsiTheme="minorEastAsia" w:cs="ＭＳ Ｐゴシック"/>
                <w:color w:val="000000"/>
                <w:kern w:val="0"/>
                <w:szCs w:val="21"/>
              </w:rPr>
              <w:t xml:space="preserve"> </w:t>
            </w:r>
          </w:p>
        </w:tc>
      </w:tr>
    </w:tbl>
    <w:p w14:paraId="1AEEE41F" w14:textId="77777777" w:rsidR="005F314D" w:rsidRDefault="005F314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br w:type="page"/>
      </w:r>
    </w:p>
    <w:p w14:paraId="707AA232" w14:textId="77777777" w:rsidR="004108A6" w:rsidRPr="004108A6" w:rsidRDefault="004108A6" w:rsidP="004108A6">
      <w:pPr>
        <w:widowControl/>
        <w:shd w:val="clear" w:color="auto" w:fill="CFDBF3"/>
        <w:spacing w:before="100" w:beforeAutospacing="1" w:after="100" w:afterAutospacing="1" w:line="312" w:lineRule="auto"/>
        <w:jc w:val="left"/>
        <w:outlineLvl w:val="3"/>
        <w:rPr>
          <w:rFonts w:ascii="ＭＳ Ｐゴシック" w:eastAsia="ＭＳ Ｐゴシック" w:hAnsi="ＭＳ Ｐゴシック" w:cs="ＭＳ Ｐゴシック"/>
          <w:color w:val="003399"/>
          <w:kern w:val="0"/>
          <w:sz w:val="26"/>
          <w:szCs w:val="26"/>
        </w:rPr>
      </w:pPr>
      <w:r w:rsidRPr="004108A6">
        <w:rPr>
          <w:rFonts w:ascii="ＭＳ Ｐゴシック" w:eastAsia="ＭＳ Ｐゴシック" w:hAnsi="ＭＳ Ｐゴシック" w:cs="ＭＳ Ｐゴシック" w:hint="eastAsia"/>
          <w:b/>
          <w:bCs/>
          <w:color w:val="003399"/>
          <w:kern w:val="0"/>
          <w:sz w:val="26"/>
          <w:szCs w:val="26"/>
        </w:rPr>
        <w:lastRenderedPageBreak/>
        <w:t>日本の行政・民間団体</w:t>
      </w:r>
    </w:p>
    <w:tbl>
      <w:tblPr>
        <w:tblW w:w="9639"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928"/>
        <w:gridCol w:w="7711"/>
      </w:tblGrid>
      <w:tr w:rsidR="004108A6" w:rsidRPr="004108A6" w14:paraId="149D13FD" w14:textId="77777777" w:rsidTr="009D232E">
        <w:tc>
          <w:tcPr>
            <w:tcW w:w="1000" w:type="pct"/>
            <w:tcBorders>
              <w:top w:val="single" w:sz="6" w:space="0" w:color="336699"/>
              <w:left w:val="single" w:sz="6" w:space="0" w:color="336699"/>
              <w:bottom w:val="single" w:sz="6" w:space="0" w:color="336699"/>
              <w:right w:val="single" w:sz="6" w:space="0" w:color="336699"/>
            </w:tcBorders>
            <w:vAlign w:val="center"/>
            <w:hideMark/>
          </w:tcPr>
          <w:p w14:paraId="2BAD5346" w14:textId="77777777" w:rsidR="004108A6" w:rsidRPr="004108A6" w:rsidRDefault="004108A6" w:rsidP="004108A6">
            <w:pPr>
              <w:widowControl/>
              <w:spacing w:line="312" w:lineRule="atLeast"/>
              <w:jc w:val="left"/>
              <w:rPr>
                <w:rFonts w:ascii="ＭＳ Ｐゴシック" w:eastAsia="ＭＳ Ｐゴシック" w:hAnsi="ＭＳ Ｐゴシック" w:cs="ＭＳ Ｐゴシック"/>
                <w:color w:val="000000"/>
                <w:kern w:val="0"/>
                <w:sz w:val="22"/>
              </w:rPr>
            </w:pPr>
            <w:r w:rsidRPr="004108A6">
              <w:rPr>
                <w:rFonts w:ascii="ＭＳ Ｐゴシック" w:eastAsia="ＭＳ Ｐゴシック" w:hAnsi="ＭＳ Ｐゴシック" w:cs="ＭＳ Ｐゴシック"/>
                <w:noProof/>
                <w:color w:val="000000"/>
                <w:kern w:val="0"/>
                <w:sz w:val="22"/>
              </w:rPr>
              <w:drawing>
                <wp:inline distT="0" distB="0" distL="0" distR="0" wp14:anchorId="73B8E4AD" wp14:editId="1729C1A7">
                  <wp:extent cx="1144905" cy="341630"/>
                  <wp:effectExtent l="0" t="0" r="0" b="1270"/>
                  <wp:docPr id="63" name="図 63" descr="http://www.shukatsuweb.net/usefullink/img/koseis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hukatsuweb.net/usefullink/img/koseisho.JP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144905" cy="341630"/>
                          </a:xfrm>
                          <a:prstGeom prst="rect">
                            <a:avLst/>
                          </a:prstGeom>
                          <a:noFill/>
                          <a:ln>
                            <a:noFill/>
                          </a:ln>
                        </pic:spPr>
                      </pic:pic>
                    </a:graphicData>
                  </a:graphic>
                </wp:inline>
              </w:drawing>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336068B1" w14:textId="77777777" w:rsidR="004108A6" w:rsidRPr="004108A6" w:rsidRDefault="004108A6" w:rsidP="004108A6">
            <w:pPr>
              <w:widowControl/>
              <w:spacing w:line="280" w:lineRule="exact"/>
              <w:jc w:val="left"/>
              <w:rPr>
                <w:rFonts w:asciiTheme="minorEastAsia" w:hAnsiTheme="minorEastAsia" w:cs="ＭＳ Ｐゴシック"/>
                <w:color w:val="000000"/>
                <w:kern w:val="0"/>
                <w:szCs w:val="21"/>
              </w:rPr>
            </w:pPr>
            <w:r w:rsidRPr="004108A6">
              <w:rPr>
                <w:rFonts w:asciiTheme="minorEastAsia" w:hAnsiTheme="minorEastAsia" w:cs="ＭＳ Ｐゴシック"/>
                <w:b/>
                <w:bCs/>
                <w:color w:val="000000"/>
                <w:kern w:val="0"/>
                <w:szCs w:val="21"/>
              </w:rPr>
              <w:t>厚生省</w:t>
            </w:r>
            <w:r w:rsidRPr="004108A6">
              <w:rPr>
                <w:rFonts w:asciiTheme="minorEastAsia" w:hAnsiTheme="minorEastAsia" w:cs="ＭＳ Ｐゴシック"/>
                <w:color w:val="000000"/>
                <w:kern w:val="0"/>
                <w:szCs w:val="21"/>
              </w:rPr>
              <w:br/>
              <w:t>〒100-8916 東京都千代田区霞が関1-2-2</w:t>
            </w:r>
            <w:r w:rsidRPr="004108A6">
              <w:rPr>
                <w:rFonts w:asciiTheme="minorEastAsia" w:hAnsiTheme="minorEastAsia" w:cs="ＭＳ Ｐゴシック"/>
                <w:color w:val="000000"/>
                <w:kern w:val="0"/>
                <w:szCs w:val="21"/>
              </w:rPr>
              <w:br/>
              <w:t xml:space="preserve">Tel : 03 5253 1111 </w:t>
            </w:r>
            <w:r w:rsidRPr="004108A6">
              <w:rPr>
                <w:rFonts w:asciiTheme="minorEastAsia" w:hAnsiTheme="minorEastAsia" w:cs="ＭＳ Ｐゴシック"/>
                <w:color w:val="000000"/>
                <w:kern w:val="0"/>
                <w:szCs w:val="21"/>
              </w:rPr>
              <w:br/>
              <w:t xml:space="preserve">Web : </w:t>
            </w:r>
            <w:hyperlink r:id="rId75" w:history="1">
              <w:r w:rsidRPr="004108A6">
                <w:rPr>
                  <w:rFonts w:asciiTheme="minorEastAsia" w:hAnsiTheme="minorEastAsia" w:cs="ＭＳ Ｐゴシック"/>
                  <w:color w:val="0000FF"/>
                  <w:kern w:val="0"/>
                  <w:szCs w:val="21"/>
                  <w:u w:val="single"/>
                </w:rPr>
                <w:t>http://www.mhlw.go.jp</w:t>
              </w:r>
            </w:hyperlink>
          </w:p>
        </w:tc>
      </w:tr>
      <w:tr w:rsidR="004108A6" w:rsidRPr="004108A6" w14:paraId="5316DDC2" w14:textId="77777777" w:rsidTr="009D232E">
        <w:tc>
          <w:tcPr>
            <w:tcW w:w="1000" w:type="pct"/>
            <w:tcBorders>
              <w:top w:val="single" w:sz="6" w:space="0" w:color="336699"/>
              <w:left w:val="single" w:sz="6" w:space="0" w:color="336699"/>
              <w:bottom w:val="single" w:sz="6" w:space="0" w:color="336699"/>
              <w:right w:val="single" w:sz="6" w:space="0" w:color="336699"/>
            </w:tcBorders>
            <w:vAlign w:val="center"/>
            <w:hideMark/>
          </w:tcPr>
          <w:p w14:paraId="69148189" w14:textId="77777777" w:rsidR="004108A6" w:rsidRPr="004108A6" w:rsidRDefault="004108A6" w:rsidP="004108A6">
            <w:pPr>
              <w:widowControl/>
              <w:spacing w:line="312" w:lineRule="atLeast"/>
              <w:jc w:val="left"/>
              <w:rPr>
                <w:rFonts w:ascii="ＭＳ Ｐゴシック" w:eastAsia="ＭＳ Ｐゴシック" w:hAnsi="ＭＳ Ｐゴシック" w:cs="ＭＳ Ｐゴシック"/>
                <w:color w:val="000000"/>
                <w:kern w:val="0"/>
                <w:sz w:val="22"/>
              </w:rPr>
            </w:pPr>
            <w:r w:rsidRPr="004108A6">
              <w:rPr>
                <w:rFonts w:ascii="ＭＳ Ｐゴシック" w:eastAsia="ＭＳ Ｐゴシック" w:hAnsi="ＭＳ Ｐゴシック" w:cs="ＭＳ Ｐゴシック"/>
                <w:noProof/>
                <w:color w:val="000000"/>
                <w:kern w:val="0"/>
                <w:sz w:val="22"/>
              </w:rPr>
              <w:drawing>
                <wp:inline distT="0" distB="0" distL="0" distR="0" wp14:anchorId="37F6E070" wp14:editId="150CE814">
                  <wp:extent cx="1144905" cy="371475"/>
                  <wp:effectExtent l="0" t="0" r="0" b="9525"/>
                  <wp:docPr id="64" name="図 64" descr="http://www.shukatsuweb.net/usefullink/img/m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hukatsuweb.net/usefullink/img/moj.JP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144905" cy="371475"/>
                          </a:xfrm>
                          <a:prstGeom prst="rect">
                            <a:avLst/>
                          </a:prstGeom>
                          <a:noFill/>
                          <a:ln>
                            <a:noFill/>
                          </a:ln>
                        </pic:spPr>
                      </pic:pic>
                    </a:graphicData>
                  </a:graphic>
                </wp:inline>
              </w:drawing>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52BA608D" w14:textId="77777777" w:rsidR="004108A6" w:rsidRPr="004108A6" w:rsidRDefault="004108A6" w:rsidP="004108A6">
            <w:pPr>
              <w:widowControl/>
              <w:spacing w:line="280" w:lineRule="exact"/>
              <w:jc w:val="left"/>
              <w:rPr>
                <w:rFonts w:asciiTheme="minorEastAsia" w:hAnsiTheme="minorEastAsia" w:cs="ＭＳ Ｐゴシック"/>
                <w:color w:val="000000"/>
                <w:kern w:val="0"/>
                <w:szCs w:val="21"/>
              </w:rPr>
            </w:pPr>
            <w:r w:rsidRPr="004108A6">
              <w:rPr>
                <w:rFonts w:asciiTheme="minorEastAsia" w:hAnsiTheme="minorEastAsia" w:cs="ＭＳ Ｐゴシック"/>
                <w:b/>
                <w:bCs/>
                <w:color w:val="000000"/>
                <w:kern w:val="0"/>
                <w:szCs w:val="21"/>
              </w:rPr>
              <w:t>法務省</w:t>
            </w:r>
            <w:r w:rsidRPr="004108A6">
              <w:rPr>
                <w:rFonts w:asciiTheme="minorEastAsia" w:hAnsiTheme="minorEastAsia" w:cs="ＭＳ Ｐゴシック"/>
                <w:b/>
                <w:bCs/>
                <w:color w:val="000000"/>
                <w:kern w:val="0"/>
                <w:szCs w:val="21"/>
              </w:rPr>
              <w:br/>
            </w:r>
            <w:r w:rsidRPr="004108A6">
              <w:rPr>
                <w:rFonts w:asciiTheme="minorEastAsia" w:hAnsiTheme="minorEastAsia" w:cs="ＭＳ Ｐゴシック"/>
                <w:color w:val="000000"/>
                <w:kern w:val="0"/>
                <w:szCs w:val="21"/>
              </w:rPr>
              <w:t>〒100-8977 東京都千代田区霞が関1-1-1</w:t>
            </w:r>
            <w:r w:rsidRPr="004108A6">
              <w:rPr>
                <w:rFonts w:asciiTheme="minorEastAsia" w:hAnsiTheme="minorEastAsia" w:cs="ＭＳ Ｐゴシック"/>
                <w:color w:val="000000"/>
                <w:kern w:val="0"/>
                <w:szCs w:val="21"/>
              </w:rPr>
              <w:br/>
              <w:t>Tel : 03 3580 4111</w:t>
            </w:r>
            <w:r w:rsidRPr="004108A6">
              <w:rPr>
                <w:rFonts w:asciiTheme="minorEastAsia" w:hAnsiTheme="minorEastAsia" w:cs="ＭＳ Ｐゴシック"/>
                <w:color w:val="000000"/>
                <w:kern w:val="0"/>
                <w:szCs w:val="21"/>
              </w:rPr>
              <w:br/>
              <w:t xml:space="preserve">Web : </w:t>
            </w:r>
            <w:hyperlink r:id="rId77" w:history="1">
              <w:r w:rsidRPr="004108A6">
                <w:rPr>
                  <w:rFonts w:asciiTheme="minorEastAsia" w:hAnsiTheme="minorEastAsia" w:cs="ＭＳ Ｐゴシック"/>
                  <w:color w:val="0000FF"/>
                  <w:kern w:val="0"/>
                  <w:szCs w:val="21"/>
                  <w:u w:val="single"/>
                </w:rPr>
                <w:t xml:space="preserve">http://www.moj.go.jp </w:t>
              </w:r>
            </w:hyperlink>
          </w:p>
        </w:tc>
      </w:tr>
      <w:tr w:rsidR="004108A6" w:rsidRPr="004108A6" w14:paraId="15AF4A37" w14:textId="77777777" w:rsidTr="009D232E">
        <w:tc>
          <w:tcPr>
            <w:tcW w:w="1000" w:type="pct"/>
            <w:tcBorders>
              <w:top w:val="single" w:sz="6" w:space="0" w:color="336699"/>
              <w:left w:val="single" w:sz="6" w:space="0" w:color="336699"/>
              <w:bottom w:val="single" w:sz="6" w:space="0" w:color="336699"/>
              <w:right w:val="single" w:sz="6" w:space="0" w:color="336699"/>
            </w:tcBorders>
            <w:vAlign w:val="center"/>
            <w:hideMark/>
          </w:tcPr>
          <w:p w14:paraId="2F4641D4" w14:textId="77777777" w:rsidR="004108A6" w:rsidRPr="004108A6" w:rsidRDefault="004108A6" w:rsidP="004108A6">
            <w:pPr>
              <w:widowControl/>
              <w:spacing w:line="312" w:lineRule="atLeast"/>
              <w:jc w:val="left"/>
              <w:rPr>
                <w:rFonts w:ascii="ＭＳ Ｐゴシック" w:eastAsia="ＭＳ Ｐゴシック" w:hAnsi="ＭＳ Ｐゴシック" w:cs="ＭＳ Ｐゴシック"/>
                <w:color w:val="000000"/>
                <w:kern w:val="0"/>
                <w:sz w:val="22"/>
              </w:rPr>
            </w:pPr>
            <w:r w:rsidRPr="004108A6">
              <w:rPr>
                <w:rFonts w:ascii="ＭＳ Ｐゴシック" w:eastAsia="ＭＳ Ｐゴシック" w:hAnsi="ＭＳ Ｐゴシック" w:cs="ＭＳ Ｐゴシック"/>
                <w:noProof/>
                <w:color w:val="000000"/>
                <w:kern w:val="0"/>
                <w:sz w:val="22"/>
              </w:rPr>
              <w:drawing>
                <wp:inline distT="0" distB="0" distL="0" distR="0" wp14:anchorId="2B30145E" wp14:editId="6E8A3077">
                  <wp:extent cx="1144905" cy="179705"/>
                  <wp:effectExtent l="0" t="0" r="0" b="0"/>
                  <wp:docPr id="65" name="図 65" descr="http://www.shukatsuweb.net/usefullink/img/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hukatsuweb.net/usefullink/img/nta.jp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144905" cy="179705"/>
                          </a:xfrm>
                          <a:prstGeom prst="rect">
                            <a:avLst/>
                          </a:prstGeom>
                          <a:noFill/>
                          <a:ln>
                            <a:noFill/>
                          </a:ln>
                        </pic:spPr>
                      </pic:pic>
                    </a:graphicData>
                  </a:graphic>
                </wp:inline>
              </w:drawing>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35584080" w14:textId="77777777" w:rsidR="004108A6" w:rsidRPr="004108A6" w:rsidRDefault="004108A6" w:rsidP="004108A6">
            <w:pPr>
              <w:widowControl/>
              <w:spacing w:line="280" w:lineRule="exact"/>
              <w:jc w:val="left"/>
              <w:rPr>
                <w:rFonts w:asciiTheme="minorEastAsia" w:hAnsiTheme="minorEastAsia" w:cs="ＭＳ Ｐゴシック"/>
                <w:color w:val="000000"/>
                <w:kern w:val="0"/>
                <w:szCs w:val="21"/>
              </w:rPr>
            </w:pPr>
            <w:r w:rsidRPr="004108A6">
              <w:rPr>
                <w:rFonts w:asciiTheme="minorEastAsia" w:hAnsiTheme="minorEastAsia" w:cs="ＭＳ Ｐゴシック"/>
                <w:b/>
                <w:bCs/>
                <w:color w:val="000000"/>
                <w:kern w:val="0"/>
                <w:szCs w:val="21"/>
              </w:rPr>
              <w:t>国税庁</w:t>
            </w:r>
            <w:r w:rsidRPr="004108A6">
              <w:rPr>
                <w:rFonts w:asciiTheme="minorEastAsia" w:hAnsiTheme="minorEastAsia" w:cs="ＭＳ Ｐゴシック"/>
                <w:color w:val="000000"/>
                <w:kern w:val="0"/>
                <w:szCs w:val="21"/>
              </w:rPr>
              <w:br/>
              <w:t xml:space="preserve">Web : </w:t>
            </w:r>
            <w:hyperlink r:id="rId79" w:history="1">
              <w:r w:rsidRPr="004108A6">
                <w:rPr>
                  <w:rFonts w:asciiTheme="minorEastAsia" w:hAnsiTheme="minorEastAsia" w:cs="ＭＳ Ｐゴシック"/>
                  <w:color w:val="0000FF"/>
                  <w:kern w:val="0"/>
                  <w:szCs w:val="21"/>
                  <w:u w:val="single"/>
                </w:rPr>
                <w:t>http://www.nta.go.jp</w:t>
              </w:r>
            </w:hyperlink>
          </w:p>
        </w:tc>
      </w:tr>
      <w:tr w:rsidR="004108A6" w:rsidRPr="004108A6" w14:paraId="3946725F" w14:textId="77777777" w:rsidTr="009D232E">
        <w:trPr>
          <w:trHeight w:val="996"/>
        </w:trPr>
        <w:tc>
          <w:tcPr>
            <w:tcW w:w="1000" w:type="pct"/>
            <w:tcBorders>
              <w:top w:val="single" w:sz="6" w:space="0" w:color="336699"/>
              <w:left w:val="single" w:sz="6" w:space="0" w:color="336699"/>
              <w:bottom w:val="single" w:sz="6" w:space="0" w:color="336699"/>
              <w:right w:val="single" w:sz="6" w:space="0" w:color="336699"/>
            </w:tcBorders>
            <w:vAlign w:val="center"/>
            <w:hideMark/>
          </w:tcPr>
          <w:p w14:paraId="00BEE00C" w14:textId="77777777" w:rsidR="004108A6" w:rsidRPr="004108A6" w:rsidRDefault="004108A6" w:rsidP="004108A6">
            <w:pPr>
              <w:widowControl/>
              <w:spacing w:line="312" w:lineRule="atLeast"/>
              <w:jc w:val="left"/>
              <w:rPr>
                <w:rFonts w:ascii="ＭＳ Ｐゴシック" w:eastAsia="ＭＳ Ｐゴシック" w:hAnsi="ＭＳ Ｐゴシック" w:cs="ＭＳ Ｐゴシック"/>
                <w:color w:val="000000"/>
                <w:kern w:val="0"/>
                <w:sz w:val="22"/>
              </w:rPr>
            </w:pPr>
            <w:r w:rsidRPr="004108A6">
              <w:rPr>
                <w:rFonts w:ascii="ＭＳ Ｐゴシック" w:eastAsia="ＭＳ Ｐゴシック" w:hAnsi="ＭＳ Ｐゴシック" w:cs="ＭＳ Ｐゴシック"/>
                <w:noProof/>
                <w:color w:val="000000"/>
                <w:kern w:val="0"/>
                <w:sz w:val="22"/>
              </w:rPr>
              <w:drawing>
                <wp:inline distT="0" distB="0" distL="0" distR="0" wp14:anchorId="467228A9" wp14:editId="248EB6BC">
                  <wp:extent cx="1144905" cy="277495"/>
                  <wp:effectExtent l="0" t="0" r="0" b="8255"/>
                  <wp:docPr id="66" name="図 66" descr="http://www.shukatsuweb.net/usefullink/img/nen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hukatsuweb.net/usefullink/img/nenkin.JP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144905" cy="277495"/>
                          </a:xfrm>
                          <a:prstGeom prst="rect">
                            <a:avLst/>
                          </a:prstGeom>
                          <a:noFill/>
                          <a:ln>
                            <a:noFill/>
                          </a:ln>
                        </pic:spPr>
                      </pic:pic>
                    </a:graphicData>
                  </a:graphic>
                </wp:inline>
              </w:drawing>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35A5EB73" w14:textId="77777777" w:rsidR="004108A6" w:rsidRPr="004108A6" w:rsidRDefault="004108A6" w:rsidP="004108A6">
            <w:pPr>
              <w:widowControl/>
              <w:spacing w:line="280" w:lineRule="exact"/>
              <w:jc w:val="left"/>
              <w:rPr>
                <w:rFonts w:asciiTheme="minorEastAsia" w:hAnsiTheme="minorEastAsia" w:cs="ＭＳ Ｐゴシック"/>
                <w:color w:val="000000"/>
                <w:kern w:val="0"/>
                <w:szCs w:val="21"/>
              </w:rPr>
            </w:pPr>
            <w:r w:rsidRPr="004108A6">
              <w:rPr>
                <w:rFonts w:asciiTheme="minorEastAsia" w:hAnsiTheme="minorEastAsia" w:cs="ＭＳ Ｐゴシック"/>
                <w:b/>
                <w:bCs/>
                <w:color w:val="000000"/>
                <w:kern w:val="0"/>
                <w:szCs w:val="21"/>
              </w:rPr>
              <w:t>日本年金機構ねんきん定期便・ねんきんネット・専用ダイアル</w:t>
            </w:r>
            <w:r w:rsidRPr="004108A6">
              <w:rPr>
                <w:rFonts w:asciiTheme="minorEastAsia" w:hAnsiTheme="minorEastAsia" w:cs="ＭＳ Ｐゴシック"/>
                <w:color w:val="000000"/>
                <w:kern w:val="0"/>
                <w:szCs w:val="21"/>
              </w:rPr>
              <w:br/>
              <w:t>Tel : 0570 058 555（ナビダイアル） 03 6700 1144 (一般電話）</w:t>
            </w:r>
            <w:r w:rsidRPr="004108A6">
              <w:rPr>
                <w:rFonts w:asciiTheme="minorEastAsia" w:hAnsiTheme="minorEastAsia" w:cs="ＭＳ Ｐゴシック"/>
                <w:color w:val="000000"/>
                <w:kern w:val="0"/>
                <w:szCs w:val="21"/>
              </w:rPr>
              <w:br/>
              <w:t xml:space="preserve">Web : </w:t>
            </w:r>
            <w:hyperlink r:id="rId81" w:history="1">
              <w:r w:rsidRPr="004108A6">
                <w:rPr>
                  <w:rFonts w:asciiTheme="minorEastAsia" w:hAnsiTheme="minorEastAsia" w:cs="ＭＳ Ｐゴシック"/>
                  <w:color w:val="0000FF"/>
                  <w:kern w:val="0"/>
                  <w:szCs w:val="21"/>
                  <w:u w:val="single"/>
                </w:rPr>
                <w:t>http://www.nenkin.go.jp</w:t>
              </w:r>
            </w:hyperlink>
            <w:r w:rsidRPr="004108A6">
              <w:rPr>
                <w:rFonts w:asciiTheme="minorEastAsia" w:hAnsiTheme="minorEastAsia" w:cs="ＭＳ Ｐゴシック"/>
                <w:color w:val="000000"/>
                <w:kern w:val="0"/>
                <w:szCs w:val="21"/>
              </w:rPr>
              <w:t xml:space="preserve"> </w:t>
            </w:r>
          </w:p>
        </w:tc>
      </w:tr>
      <w:tr w:rsidR="004108A6" w:rsidRPr="004108A6" w14:paraId="0B06D5E1" w14:textId="77777777" w:rsidTr="009D232E">
        <w:tc>
          <w:tcPr>
            <w:tcW w:w="1000" w:type="pct"/>
            <w:tcBorders>
              <w:top w:val="single" w:sz="6" w:space="0" w:color="336699"/>
              <w:left w:val="single" w:sz="6" w:space="0" w:color="336699"/>
              <w:bottom w:val="single" w:sz="6" w:space="0" w:color="336699"/>
              <w:right w:val="single" w:sz="6" w:space="0" w:color="336699"/>
            </w:tcBorders>
            <w:vAlign w:val="center"/>
            <w:hideMark/>
          </w:tcPr>
          <w:p w14:paraId="5E9E726A" w14:textId="77777777" w:rsidR="004108A6" w:rsidRPr="004108A6" w:rsidRDefault="004108A6" w:rsidP="004108A6">
            <w:pPr>
              <w:widowControl/>
              <w:spacing w:line="312" w:lineRule="atLeast"/>
              <w:jc w:val="left"/>
              <w:rPr>
                <w:rFonts w:ascii="ＭＳ Ｐゴシック" w:eastAsia="ＭＳ Ｐゴシック" w:hAnsi="ＭＳ Ｐゴシック" w:cs="ＭＳ Ｐゴシック"/>
                <w:color w:val="000000"/>
                <w:kern w:val="0"/>
                <w:sz w:val="22"/>
              </w:rPr>
            </w:pPr>
            <w:r w:rsidRPr="004108A6">
              <w:rPr>
                <w:rFonts w:ascii="ＭＳ Ｐゴシック" w:eastAsia="ＭＳ Ｐゴシック" w:hAnsi="ＭＳ Ｐゴシック" w:cs="ＭＳ Ｐゴシック"/>
                <w:noProof/>
                <w:color w:val="000000"/>
                <w:kern w:val="0"/>
                <w:sz w:val="22"/>
              </w:rPr>
              <w:drawing>
                <wp:inline distT="0" distB="0" distL="0" distR="0" wp14:anchorId="12050DE3" wp14:editId="66F26ACB">
                  <wp:extent cx="1144905" cy="333375"/>
                  <wp:effectExtent l="0" t="0" r="0" b="9525"/>
                  <wp:docPr id="67" name="図 67" descr="http://www.shukatsuweb.net/usefullink/img/成年後見センタ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hukatsuweb.net/usefullink/img/成年後見センター.JP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144905" cy="333375"/>
                          </a:xfrm>
                          <a:prstGeom prst="rect">
                            <a:avLst/>
                          </a:prstGeom>
                          <a:noFill/>
                          <a:ln>
                            <a:noFill/>
                          </a:ln>
                        </pic:spPr>
                      </pic:pic>
                    </a:graphicData>
                  </a:graphic>
                </wp:inline>
              </w:drawing>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7F98266B" w14:textId="1EEA4DDC" w:rsidR="004108A6" w:rsidRPr="004108A6" w:rsidRDefault="004108A6" w:rsidP="004108A6">
            <w:pPr>
              <w:widowControl/>
              <w:spacing w:before="100" w:beforeAutospacing="1" w:after="100" w:afterAutospacing="1" w:line="280" w:lineRule="exact"/>
              <w:jc w:val="left"/>
              <w:rPr>
                <w:rFonts w:asciiTheme="minorEastAsia" w:hAnsiTheme="minorEastAsia" w:cs="ＭＳ Ｐゴシック"/>
                <w:color w:val="000000"/>
                <w:kern w:val="0"/>
                <w:szCs w:val="21"/>
              </w:rPr>
            </w:pPr>
            <w:r w:rsidRPr="004108A6">
              <w:rPr>
                <w:rFonts w:asciiTheme="minorEastAsia" w:hAnsiTheme="minorEastAsia" w:cs="ＭＳ Ｐゴシック"/>
                <w:b/>
                <w:bCs/>
                <w:color w:val="000000"/>
                <w:kern w:val="0"/>
                <w:szCs w:val="21"/>
              </w:rPr>
              <w:t>公益社団法人成年後見センター・リーガルサポート</w:t>
            </w:r>
            <w:r w:rsidRPr="004108A6">
              <w:rPr>
                <w:rFonts w:asciiTheme="minorEastAsia" w:hAnsiTheme="minorEastAsia" w:cs="ＭＳ Ｐゴシック"/>
                <w:color w:val="000000"/>
                <w:kern w:val="0"/>
                <w:szCs w:val="21"/>
              </w:rPr>
              <w:br/>
              <w:t>〒160-0003</w:t>
            </w:r>
            <w:r w:rsidR="00D4530C">
              <w:rPr>
                <w:rFonts w:asciiTheme="minorEastAsia" w:hAnsiTheme="minorEastAsia" w:cs="ＭＳ Ｐゴシック"/>
                <w:color w:val="000000"/>
                <w:kern w:val="0"/>
                <w:szCs w:val="21"/>
              </w:rPr>
              <w:t xml:space="preserve"> </w:t>
            </w:r>
            <w:r w:rsidRPr="004108A6">
              <w:rPr>
                <w:rFonts w:asciiTheme="minorEastAsia" w:hAnsiTheme="minorEastAsia" w:cs="ＭＳ Ｐゴシック"/>
                <w:color w:val="000000"/>
                <w:kern w:val="0"/>
                <w:szCs w:val="21"/>
              </w:rPr>
              <w:t>東京都新宿区本塩町9番地3　司法書士会館5階</w:t>
            </w:r>
            <w:r w:rsidRPr="004108A6">
              <w:rPr>
                <w:rFonts w:asciiTheme="minorEastAsia" w:hAnsiTheme="minorEastAsia" w:cs="ＭＳ Ｐゴシック"/>
                <w:color w:val="000000"/>
                <w:kern w:val="0"/>
                <w:szCs w:val="21"/>
              </w:rPr>
              <w:br/>
              <w:t>Tel : 03 3359 0541</w:t>
            </w:r>
            <w:r w:rsidRPr="004108A6">
              <w:rPr>
                <w:rFonts w:asciiTheme="minorEastAsia" w:hAnsiTheme="minorEastAsia" w:cs="ＭＳ Ｐゴシック"/>
                <w:color w:val="000000"/>
                <w:kern w:val="0"/>
                <w:szCs w:val="21"/>
              </w:rPr>
              <w:br/>
              <w:t xml:space="preserve">Web : </w:t>
            </w:r>
            <w:hyperlink r:id="rId83" w:history="1">
              <w:r w:rsidRPr="004108A6">
                <w:rPr>
                  <w:rFonts w:asciiTheme="minorEastAsia" w:hAnsiTheme="minorEastAsia" w:cs="ＭＳ Ｐゴシック"/>
                  <w:color w:val="0000FF"/>
                  <w:kern w:val="0"/>
                  <w:szCs w:val="21"/>
                  <w:u w:val="single"/>
                </w:rPr>
                <w:t xml:space="preserve">https://www.legal-support.or.jp/ </w:t>
              </w:r>
            </w:hyperlink>
          </w:p>
        </w:tc>
      </w:tr>
      <w:tr w:rsidR="004108A6" w:rsidRPr="004108A6" w14:paraId="4780AD9E" w14:textId="77777777" w:rsidTr="009D232E">
        <w:tc>
          <w:tcPr>
            <w:tcW w:w="1000" w:type="pct"/>
            <w:tcBorders>
              <w:top w:val="single" w:sz="6" w:space="0" w:color="336699"/>
              <w:left w:val="single" w:sz="6" w:space="0" w:color="336699"/>
              <w:bottom w:val="single" w:sz="6" w:space="0" w:color="336699"/>
              <w:right w:val="single" w:sz="6" w:space="0" w:color="336699"/>
            </w:tcBorders>
            <w:vAlign w:val="center"/>
            <w:hideMark/>
          </w:tcPr>
          <w:p w14:paraId="2047C7B8" w14:textId="77777777" w:rsidR="004108A6" w:rsidRPr="004108A6" w:rsidRDefault="004108A6" w:rsidP="004108A6">
            <w:pPr>
              <w:widowControl/>
              <w:spacing w:line="312" w:lineRule="atLeast"/>
              <w:jc w:val="left"/>
              <w:rPr>
                <w:rFonts w:ascii="ＭＳ Ｐゴシック" w:eastAsia="ＭＳ Ｐゴシック" w:hAnsi="ＭＳ Ｐゴシック" w:cs="ＭＳ Ｐゴシック"/>
                <w:color w:val="000000"/>
                <w:kern w:val="0"/>
                <w:sz w:val="22"/>
              </w:rPr>
            </w:pPr>
            <w:r w:rsidRPr="004108A6">
              <w:rPr>
                <w:rFonts w:ascii="ＭＳ Ｐゴシック" w:eastAsia="ＭＳ Ｐゴシック" w:hAnsi="ＭＳ Ｐゴシック" w:cs="ＭＳ Ｐゴシック"/>
                <w:noProof/>
                <w:color w:val="000000"/>
                <w:kern w:val="0"/>
                <w:sz w:val="22"/>
              </w:rPr>
              <w:drawing>
                <wp:inline distT="0" distB="0" distL="0" distR="0" wp14:anchorId="7CF7E9D3" wp14:editId="4DD23C10">
                  <wp:extent cx="1144905" cy="371475"/>
                  <wp:effectExtent l="0" t="0" r="0" b="9525"/>
                  <wp:docPr id="68" name="図 68" descr="http://www.shukatsuweb.net/usefullink/img/songen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hukatsuweb.net/usefullink/img/songenshi.JP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144905" cy="371475"/>
                          </a:xfrm>
                          <a:prstGeom prst="rect">
                            <a:avLst/>
                          </a:prstGeom>
                          <a:noFill/>
                          <a:ln>
                            <a:noFill/>
                          </a:ln>
                        </pic:spPr>
                      </pic:pic>
                    </a:graphicData>
                  </a:graphic>
                </wp:inline>
              </w:drawing>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7CC5B369" w14:textId="76835795" w:rsidR="004108A6" w:rsidRPr="004108A6" w:rsidRDefault="004108A6" w:rsidP="004108A6">
            <w:pPr>
              <w:widowControl/>
              <w:spacing w:line="280" w:lineRule="exact"/>
              <w:jc w:val="left"/>
              <w:rPr>
                <w:rFonts w:asciiTheme="minorEastAsia" w:hAnsiTheme="minorEastAsia" w:cs="ＭＳ Ｐゴシック"/>
                <w:color w:val="000000"/>
                <w:kern w:val="0"/>
                <w:szCs w:val="21"/>
              </w:rPr>
            </w:pPr>
            <w:r w:rsidRPr="004108A6">
              <w:rPr>
                <w:rFonts w:asciiTheme="minorEastAsia" w:hAnsiTheme="minorEastAsia" w:cs="ＭＳ Ｐゴシック"/>
                <w:b/>
                <w:bCs/>
                <w:color w:val="000000"/>
                <w:kern w:val="0"/>
                <w:szCs w:val="21"/>
              </w:rPr>
              <w:t>一般社団法人日本尊厳死協会</w:t>
            </w:r>
            <w:r w:rsidRPr="004108A6">
              <w:rPr>
                <w:rFonts w:asciiTheme="minorEastAsia" w:hAnsiTheme="minorEastAsia" w:cs="ＭＳ Ｐゴシック"/>
                <w:color w:val="000000"/>
                <w:kern w:val="0"/>
                <w:szCs w:val="21"/>
              </w:rPr>
              <w:br/>
              <w:t>〒113-0033</w:t>
            </w:r>
            <w:r w:rsidR="00D4530C">
              <w:rPr>
                <w:rFonts w:asciiTheme="minorEastAsia" w:hAnsiTheme="minorEastAsia" w:cs="ＭＳ Ｐゴシック"/>
                <w:color w:val="000000"/>
                <w:kern w:val="0"/>
                <w:szCs w:val="21"/>
              </w:rPr>
              <w:t xml:space="preserve"> </w:t>
            </w:r>
            <w:r w:rsidRPr="004108A6">
              <w:rPr>
                <w:rFonts w:asciiTheme="minorEastAsia" w:hAnsiTheme="minorEastAsia" w:cs="ＭＳ Ｐゴシック"/>
                <w:color w:val="000000"/>
                <w:kern w:val="0"/>
                <w:szCs w:val="21"/>
              </w:rPr>
              <w:t>東京都文京区本郷2-29‐1 渡辺ビル　202</w:t>
            </w:r>
            <w:r w:rsidRPr="004108A6">
              <w:rPr>
                <w:rFonts w:asciiTheme="minorEastAsia" w:hAnsiTheme="minorEastAsia" w:cs="ＭＳ Ｐゴシック"/>
                <w:color w:val="000000"/>
                <w:kern w:val="0"/>
                <w:szCs w:val="21"/>
              </w:rPr>
              <w:br/>
              <w:t xml:space="preserve">Tel : 03 3818 7563 </w:t>
            </w:r>
            <w:r w:rsidRPr="004108A6">
              <w:rPr>
                <w:rFonts w:asciiTheme="minorEastAsia" w:hAnsiTheme="minorEastAsia" w:cs="ＭＳ Ｐゴシック"/>
                <w:color w:val="000000"/>
                <w:kern w:val="0"/>
                <w:szCs w:val="21"/>
              </w:rPr>
              <w:br/>
              <w:t xml:space="preserve">Web : </w:t>
            </w:r>
            <w:hyperlink r:id="rId85" w:history="1">
              <w:r w:rsidRPr="004108A6">
                <w:rPr>
                  <w:rFonts w:asciiTheme="minorEastAsia" w:hAnsiTheme="minorEastAsia" w:cs="ＭＳ Ｐゴシック"/>
                  <w:color w:val="0000FF"/>
                  <w:kern w:val="0"/>
                  <w:szCs w:val="21"/>
                  <w:u w:val="single"/>
                </w:rPr>
                <w:t>http://www.songenshi-kyokai.com</w:t>
              </w:r>
            </w:hyperlink>
          </w:p>
        </w:tc>
      </w:tr>
      <w:tr w:rsidR="004108A6" w:rsidRPr="004108A6" w14:paraId="347D236E" w14:textId="77777777" w:rsidTr="009D232E">
        <w:tc>
          <w:tcPr>
            <w:tcW w:w="1000" w:type="pct"/>
            <w:tcBorders>
              <w:top w:val="single" w:sz="6" w:space="0" w:color="336699"/>
              <w:left w:val="single" w:sz="6" w:space="0" w:color="336699"/>
              <w:bottom w:val="single" w:sz="6" w:space="0" w:color="336699"/>
              <w:right w:val="single" w:sz="6" w:space="0" w:color="336699"/>
            </w:tcBorders>
            <w:vAlign w:val="center"/>
            <w:hideMark/>
          </w:tcPr>
          <w:p w14:paraId="2E916496" w14:textId="77777777" w:rsidR="004108A6" w:rsidRPr="004108A6" w:rsidRDefault="004108A6" w:rsidP="004108A6">
            <w:pPr>
              <w:widowControl/>
              <w:spacing w:line="312" w:lineRule="atLeast"/>
              <w:jc w:val="left"/>
              <w:rPr>
                <w:rFonts w:ascii="ＭＳ Ｐゴシック" w:eastAsia="ＭＳ Ｐゴシック" w:hAnsi="ＭＳ Ｐゴシック" w:cs="ＭＳ Ｐゴシック"/>
                <w:color w:val="000000"/>
                <w:kern w:val="0"/>
                <w:sz w:val="22"/>
              </w:rPr>
            </w:pPr>
            <w:r w:rsidRPr="004108A6">
              <w:rPr>
                <w:rFonts w:ascii="ＭＳ Ｐゴシック" w:eastAsia="ＭＳ Ｐゴシック" w:hAnsi="ＭＳ Ｐゴシック" w:cs="ＭＳ Ｐゴシック"/>
                <w:noProof/>
                <w:color w:val="000000"/>
                <w:kern w:val="0"/>
                <w:sz w:val="22"/>
              </w:rPr>
              <w:drawing>
                <wp:inline distT="0" distB="0" distL="0" distR="0" wp14:anchorId="155707C2" wp14:editId="46D15E11">
                  <wp:extent cx="1144905" cy="333375"/>
                  <wp:effectExtent l="0" t="0" r="0" b="9525"/>
                  <wp:docPr id="69" name="図 69" descr="http://www.shukatsuweb.net/usefullink/img/kent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hukatsuweb.net/usefullink/img/kentai.JP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4905" cy="333375"/>
                          </a:xfrm>
                          <a:prstGeom prst="rect">
                            <a:avLst/>
                          </a:prstGeom>
                          <a:noFill/>
                          <a:ln>
                            <a:noFill/>
                          </a:ln>
                        </pic:spPr>
                      </pic:pic>
                    </a:graphicData>
                  </a:graphic>
                </wp:inline>
              </w:drawing>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1ACC8E55" w14:textId="554142A7" w:rsidR="004108A6" w:rsidRPr="004108A6" w:rsidRDefault="004108A6" w:rsidP="004108A6">
            <w:pPr>
              <w:widowControl/>
              <w:spacing w:line="280" w:lineRule="exact"/>
              <w:jc w:val="left"/>
              <w:rPr>
                <w:rFonts w:asciiTheme="minorEastAsia" w:hAnsiTheme="minorEastAsia" w:cs="ＭＳ Ｐゴシック"/>
                <w:color w:val="000000"/>
                <w:kern w:val="0"/>
                <w:szCs w:val="21"/>
              </w:rPr>
            </w:pPr>
            <w:r w:rsidRPr="004108A6">
              <w:rPr>
                <w:rFonts w:asciiTheme="minorEastAsia" w:hAnsiTheme="minorEastAsia" w:cs="ＭＳ Ｐゴシック"/>
                <w:b/>
                <w:bCs/>
                <w:color w:val="000000"/>
                <w:kern w:val="0"/>
                <w:szCs w:val="21"/>
              </w:rPr>
              <w:t>公益財団日本篤志献体協会</w:t>
            </w:r>
            <w:r w:rsidRPr="004108A6">
              <w:rPr>
                <w:rFonts w:asciiTheme="minorEastAsia" w:hAnsiTheme="minorEastAsia" w:cs="ＭＳ Ｐゴシック"/>
                <w:color w:val="000000"/>
                <w:kern w:val="0"/>
                <w:szCs w:val="21"/>
              </w:rPr>
              <w:br/>
              <w:t>〒160-0023</w:t>
            </w:r>
            <w:r w:rsidR="00D4530C">
              <w:rPr>
                <w:rFonts w:asciiTheme="minorEastAsia" w:hAnsiTheme="minorEastAsia" w:cs="ＭＳ Ｐゴシック"/>
                <w:color w:val="000000"/>
                <w:kern w:val="0"/>
                <w:szCs w:val="21"/>
              </w:rPr>
              <w:t xml:space="preserve"> </w:t>
            </w:r>
            <w:r w:rsidRPr="004108A6">
              <w:rPr>
                <w:rFonts w:asciiTheme="minorEastAsia" w:hAnsiTheme="minorEastAsia" w:cs="ＭＳ Ｐゴシック"/>
                <w:color w:val="000000"/>
                <w:kern w:val="0"/>
                <w:szCs w:val="21"/>
              </w:rPr>
              <w:t>東京都新宿区西新宿3丁目3番23号ファミール西新宿4階404号室</w:t>
            </w:r>
            <w:r w:rsidRPr="004108A6">
              <w:rPr>
                <w:rFonts w:asciiTheme="minorEastAsia" w:hAnsiTheme="minorEastAsia" w:cs="ＭＳ Ｐゴシック"/>
                <w:color w:val="000000"/>
                <w:kern w:val="0"/>
                <w:szCs w:val="21"/>
              </w:rPr>
              <w:br/>
              <w:t>Tel : 03-3345-8498</w:t>
            </w:r>
            <w:r w:rsidRPr="004108A6">
              <w:rPr>
                <w:rFonts w:asciiTheme="minorEastAsia" w:hAnsiTheme="minorEastAsia" w:cs="ＭＳ Ｐゴシック"/>
                <w:color w:val="000000"/>
                <w:kern w:val="0"/>
                <w:szCs w:val="21"/>
              </w:rPr>
              <w:br/>
              <w:t xml:space="preserve">Web : </w:t>
            </w:r>
            <w:hyperlink r:id="rId87" w:history="1">
              <w:r w:rsidRPr="004108A6">
                <w:rPr>
                  <w:rFonts w:asciiTheme="minorEastAsia" w:hAnsiTheme="minorEastAsia" w:cs="ＭＳ Ｐゴシック"/>
                  <w:color w:val="0000FF"/>
                  <w:kern w:val="0"/>
                  <w:szCs w:val="21"/>
                  <w:u w:val="single"/>
                </w:rPr>
                <w:t xml:space="preserve">http://www.kentai.or.jp </w:t>
              </w:r>
            </w:hyperlink>
          </w:p>
        </w:tc>
      </w:tr>
      <w:tr w:rsidR="004108A6" w:rsidRPr="004108A6" w14:paraId="0A40020E" w14:textId="77777777" w:rsidTr="009D232E">
        <w:tc>
          <w:tcPr>
            <w:tcW w:w="1000" w:type="pct"/>
            <w:tcBorders>
              <w:top w:val="single" w:sz="6" w:space="0" w:color="336699"/>
              <w:left w:val="single" w:sz="6" w:space="0" w:color="336699"/>
              <w:bottom w:val="single" w:sz="6" w:space="0" w:color="336699"/>
              <w:right w:val="single" w:sz="6" w:space="0" w:color="336699"/>
            </w:tcBorders>
            <w:vAlign w:val="center"/>
            <w:hideMark/>
          </w:tcPr>
          <w:p w14:paraId="3FC4F08D" w14:textId="77777777" w:rsidR="004108A6" w:rsidRPr="004108A6" w:rsidRDefault="004108A6" w:rsidP="004108A6">
            <w:pPr>
              <w:widowControl/>
              <w:spacing w:line="312" w:lineRule="atLeast"/>
              <w:jc w:val="left"/>
              <w:rPr>
                <w:rFonts w:ascii="ＭＳ Ｐゴシック" w:eastAsia="ＭＳ Ｐゴシック" w:hAnsi="ＭＳ Ｐゴシック" w:cs="ＭＳ Ｐゴシック"/>
                <w:color w:val="000000"/>
                <w:kern w:val="0"/>
                <w:sz w:val="22"/>
              </w:rPr>
            </w:pPr>
            <w:r w:rsidRPr="004108A6">
              <w:rPr>
                <w:rFonts w:ascii="ＭＳ Ｐゴシック" w:eastAsia="ＭＳ Ｐゴシック" w:hAnsi="ＭＳ Ｐゴシック" w:cs="ＭＳ Ｐゴシック"/>
                <w:noProof/>
                <w:color w:val="000000"/>
                <w:kern w:val="0"/>
                <w:sz w:val="22"/>
              </w:rPr>
              <w:drawing>
                <wp:inline distT="0" distB="0" distL="0" distR="0" wp14:anchorId="69127BAE" wp14:editId="051FA352">
                  <wp:extent cx="1144905" cy="649605"/>
                  <wp:effectExtent l="0" t="0" r="0" b="0"/>
                  <wp:docPr id="70" name="図 70" descr="http://www.shukatsuweb.net/usefullink/img/jot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hukatsuweb.net/usefullink/img/jotnw.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44905" cy="649605"/>
                          </a:xfrm>
                          <a:prstGeom prst="rect">
                            <a:avLst/>
                          </a:prstGeom>
                          <a:noFill/>
                          <a:ln>
                            <a:noFill/>
                          </a:ln>
                        </pic:spPr>
                      </pic:pic>
                    </a:graphicData>
                  </a:graphic>
                </wp:inline>
              </w:drawing>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014D36E8" w14:textId="77777777" w:rsidR="004108A6" w:rsidRPr="004108A6" w:rsidRDefault="004108A6" w:rsidP="004108A6">
            <w:pPr>
              <w:widowControl/>
              <w:spacing w:line="280" w:lineRule="exact"/>
              <w:jc w:val="left"/>
              <w:rPr>
                <w:rFonts w:asciiTheme="minorEastAsia" w:hAnsiTheme="minorEastAsia" w:cs="ＭＳ Ｐゴシック"/>
                <w:color w:val="000000"/>
                <w:kern w:val="0"/>
                <w:szCs w:val="21"/>
              </w:rPr>
            </w:pPr>
            <w:r w:rsidRPr="004108A6">
              <w:rPr>
                <w:rFonts w:asciiTheme="minorEastAsia" w:hAnsiTheme="minorEastAsia" w:cs="ＭＳ Ｐゴシック"/>
                <w:b/>
                <w:bCs/>
                <w:color w:val="000000"/>
                <w:kern w:val="0"/>
                <w:szCs w:val="21"/>
              </w:rPr>
              <w:t>公益社団法人日本臓器移植ネットワーク</w:t>
            </w:r>
            <w:r w:rsidRPr="004108A6">
              <w:rPr>
                <w:rFonts w:asciiTheme="minorEastAsia" w:hAnsiTheme="minorEastAsia" w:cs="ＭＳ Ｐゴシック"/>
                <w:color w:val="000000"/>
                <w:kern w:val="0"/>
                <w:szCs w:val="21"/>
              </w:rPr>
              <w:br/>
              <w:t>Tel : 0120-78-1069</w:t>
            </w:r>
            <w:r w:rsidRPr="004108A6">
              <w:rPr>
                <w:rFonts w:asciiTheme="minorEastAsia" w:hAnsiTheme="minorEastAsia" w:cs="ＭＳ Ｐゴシック"/>
                <w:color w:val="000000"/>
                <w:kern w:val="0"/>
                <w:szCs w:val="21"/>
              </w:rPr>
              <w:br/>
              <w:t xml:space="preserve">Web : </w:t>
            </w:r>
            <w:hyperlink r:id="rId89" w:history="1">
              <w:r w:rsidRPr="004108A6">
                <w:rPr>
                  <w:rFonts w:asciiTheme="minorEastAsia" w:hAnsiTheme="minorEastAsia" w:cs="ＭＳ Ｐゴシック"/>
                  <w:color w:val="0000FF"/>
                  <w:kern w:val="0"/>
                  <w:szCs w:val="21"/>
                  <w:u w:val="single"/>
                </w:rPr>
                <w:t>http://www.jotnw.or.jp</w:t>
              </w:r>
            </w:hyperlink>
          </w:p>
        </w:tc>
      </w:tr>
      <w:tr w:rsidR="004108A6" w:rsidRPr="004108A6" w14:paraId="3FA60F2C" w14:textId="77777777" w:rsidTr="009D232E">
        <w:tc>
          <w:tcPr>
            <w:tcW w:w="1000" w:type="pct"/>
            <w:tcBorders>
              <w:top w:val="single" w:sz="6" w:space="0" w:color="336699"/>
              <w:left w:val="single" w:sz="6" w:space="0" w:color="336699"/>
              <w:bottom w:val="single" w:sz="6" w:space="0" w:color="336699"/>
              <w:right w:val="single" w:sz="6" w:space="0" w:color="336699"/>
            </w:tcBorders>
            <w:vAlign w:val="center"/>
            <w:hideMark/>
          </w:tcPr>
          <w:p w14:paraId="549B8729" w14:textId="77777777" w:rsidR="004108A6" w:rsidRPr="004108A6" w:rsidRDefault="004108A6" w:rsidP="004108A6">
            <w:pPr>
              <w:widowControl/>
              <w:spacing w:line="312" w:lineRule="atLeast"/>
              <w:jc w:val="left"/>
              <w:rPr>
                <w:rFonts w:ascii="ＭＳ Ｐゴシック" w:eastAsia="ＭＳ Ｐゴシック" w:hAnsi="ＭＳ Ｐゴシック" w:cs="ＭＳ Ｐゴシック"/>
                <w:color w:val="000000"/>
                <w:kern w:val="0"/>
                <w:sz w:val="22"/>
              </w:rPr>
            </w:pPr>
            <w:r w:rsidRPr="004108A6">
              <w:rPr>
                <w:rFonts w:ascii="ＭＳ Ｐゴシック" w:eastAsia="ＭＳ Ｐゴシック" w:hAnsi="ＭＳ Ｐゴシック" w:cs="ＭＳ Ｐゴシック"/>
                <w:noProof/>
                <w:color w:val="000000"/>
                <w:kern w:val="0"/>
                <w:sz w:val="22"/>
              </w:rPr>
              <w:drawing>
                <wp:inline distT="0" distB="0" distL="0" distR="0" wp14:anchorId="29C943DA" wp14:editId="293CCB7A">
                  <wp:extent cx="1144905" cy="209550"/>
                  <wp:effectExtent l="0" t="0" r="0" b="0"/>
                  <wp:docPr id="71" name="図 71" descr="http://www.shukatsuweb.net/usefullink/img/nihonkoshoninrengok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hukatsuweb.net/usefullink/img/nihonkoshoninrengokai.JP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144905" cy="209550"/>
                          </a:xfrm>
                          <a:prstGeom prst="rect">
                            <a:avLst/>
                          </a:prstGeom>
                          <a:noFill/>
                          <a:ln>
                            <a:noFill/>
                          </a:ln>
                        </pic:spPr>
                      </pic:pic>
                    </a:graphicData>
                  </a:graphic>
                </wp:inline>
              </w:drawing>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6D9D1E73" w14:textId="22E2E721" w:rsidR="004108A6" w:rsidRPr="004108A6" w:rsidRDefault="004108A6" w:rsidP="004108A6">
            <w:pPr>
              <w:widowControl/>
              <w:spacing w:line="280" w:lineRule="exact"/>
              <w:jc w:val="left"/>
              <w:rPr>
                <w:rFonts w:asciiTheme="minorEastAsia" w:hAnsiTheme="minorEastAsia" w:cs="ＭＳ Ｐゴシック"/>
                <w:color w:val="000000"/>
                <w:kern w:val="0"/>
                <w:szCs w:val="21"/>
              </w:rPr>
            </w:pPr>
            <w:r w:rsidRPr="004108A6">
              <w:rPr>
                <w:rFonts w:asciiTheme="minorEastAsia" w:hAnsiTheme="minorEastAsia" w:cs="ＭＳ Ｐゴシック"/>
                <w:b/>
                <w:bCs/>
                <w:color w:val="000000"/>
                <w:kern w:val="0"/>
                <w:szCs w:val="21"/>
              </w:rPr>
              <w:t>日本公証人連合会</w:t>
            </w:r>
            <w:r w:rsidRPr="004108A6">
              <w:rPr>
                <w:rFonts w:asciiTheme="minorEastAsia" w:hAnsiTheme="minorEastAsia" w:cs="ＭＳ Ｐゴシック"/>
                <w:color w:val="000000"/>
                <w:kern w:val="0"/>
                <w:szCs w:val="21"/>
              </w:rPr>
              <w:br/>
              <w:t>〒100-0013</w:t>
            </w:r>
            <w:r w:rsidR="00D4530C">
              <w:rPr>
                <w:rFonts w:asciiTheme="minorEastAsia" w:hAnsiTheme="minorEastAsia" w:cs="ＭＳ Ｐゴシック"/>
                <w:color w:val="000000"/>
                <w:kern w:val="0"/>
                <w:szCs w:val="21"/>
              </w:rPr>
              <w:t xml:space="preserve"> </w:t>
            </w:r>
            <w:r w:rsidRPr="004108A6">
              <w:rPr>
                <w:rFonts w:asciiTheme="minorEastAsia" w:hAnsiTheme="minorEastAsia" w:cs="ＭＳ Ｐゴシック"/>
                <w:color w:val="000000"/>
                <w:kern w:val="0"/>
                <w:szCs w:val="21"/>
              </w:rPr>
              <w:t>東京都千代田区霞が関1丁目4番2号　大同生命霞が関ビル5階</w:t>
            </w:r>
            <w:r w:rsidRPr="004108A6">
              <w:rPr>
                <w:rFonts w:asciiTheme="minorEastAsia" w:hAnsiTheme="minorEastAsia" w:cs="ＭＳ Ｐゴシック"/>
                <w:color w:val="000000"/>
                <w:kern w:val="0"/>
                <w:szCs w:val="21"/>
              </w:rPr>
              <w:br/>
              <w:t>Tel : 03-3502-8050</w:t>
            </w:r>
            <w:r w:rsidRPr="004108A6">
              <w:rPr>
                <w:rFonts w:asciiTheme="minorEastAsia" w:hAnsiTheme="minorEastAsia" w:cs="ＭＳ Ｐゴシック"/>
                <w:color w:val="000000"/>
                <w:kern w:val="0"/>
                <w:szCs w:val="21"/>
              </w:rPr>
              <w:br/>
              <w:t xml:space="preserve">Web : </w:t>
            </w:r>
            <w:hyperlink r:id="rId91" w:history="1">
              <w:r w:rsidRPr="004108A6">
                <w:rPr>
                  <w:rFonts w:asciiTheme="minorEastAsia" w:hAnsiTheme="minorEastAsia" w:cs="ＭＳ Ｐゴシック"/>
                  <w:color w:val="0000FF"/>
                  <w:kern w:val="0"/>
                  <w:szCs w:val="21"/>
                  <w:u w:val="single"/>
                </w:rPr>
                <w:t>http://www.koshonin.gr.jp</w:t>
              </w:r>
            </w:hyperlink>
            <w:r w:rsidRPr="004108A6">
              <w:rPr>
                <w:rFonts w:asciiTheme="minorEastAsia" w:hAnsiTheme="minorEastAsia" w:cs="ＭＳ Ｐゴシック"/>
                <w:color w:val="000000"/>
                <w:kern w:val="0"/>
                <w:szCs w:val="21"/>
              </w:rPr>
              <w:t xml:space="preserve"> </w:t>
            </w:r>
          </w:p>
        </w:tc>
      </w:tr>
      <w:tr w:rsidR="004108A6" w:rsidRPr="004108A6" w14:paraId="69065A9B" w14:textId="77777777" w:rsidTr="009D232E">
        <w:tc>
          <w:tcPr>
            <w:tcW w:w="1000" w:type="pct"/>
            <w:tcBorders>
              <w:top w:val="single" w:sz="6" w:space="0" w:color="336699"/>
              <w:left w:val="single" w:sz="6" w:space="0" w:color="336699"/>
              <w:bottom w:val="single" w:sz="6" w:space="0" w:color="336699"/>
              <w:right w:val="single" w:sz="6" w:space="0" w:color="336699"/>
            </w:tcBorders>
            <w:vAlign w:val="center"/>
            <w:hideMark/>
          </w:tcPr>
          <w:p w14:paraId="60A0EC51" w14:textId="77777777" w:rsidR="004108A6" w:rsidRPr="004108A6" w:rsidRDefault="004108A6" w:rsidP="004108A6">
            <w:pPr>
              <w:widowControl/>
              <w:spacing w:line="312" w:lineRule="atLeast"/>
              <w:jc w:val="left"/>
              <w:rPr>
                <w:rFonts w:ascii="ＭＳ Ｐゴシック" w:eastAsia="ＭＳ Ｐゴシック" w:hAnsi="ＭＳ Ｐゴシック" w:cs="ＭＳ Ｐゴシック"/>
                <w:color w:val="000000"/>
                <w:kern w:val="0"/>
                <w:sz w:val="22"/>
              </w:rPr>
            </w:pPr>
            <w:r w:rsidRPr="004108A6">
              <w:rPr>
                <w:rFonts w:ascii="ＭＳ Ｐゴシック" w:eastAsia="ＭＳ Ｐゴシック" w:hAnsi="ＭＳ Ｐゴシック" w:cs="ＭＳ Ｐゴシック"/>
                <w:noProof/>
                <w:color w:val="000000"/>
                <w:kern w:val="0"/>
                <w:sz w:val="22"/>
              </w:rPr>
              <w:drawing>
                <wp:inline distT="0" distB="0" distL="0" distR="0" wp14:anchorId="1C56D386" wp14:editId="49FD8B1A">
                  <wp:extent cx="1144905" cy="294640"/>
                  <wp:effectExtent l="0" t="0" r="0" b="0"/>
                  <wp:docPr id="72" name="図 72" descr="http://www.shukatsuweb.net/usefullink/img/nihonhosp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hukatsuweb.net/usefullink/img/nihonhospice.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144905" cy="294640"/>
                          </a:xfrm>
                          <a:prstGeom prst="rect">
                            <a:avLst/>
                          </a:prstGeom>
                          <a:noFill/>
                          <a:ln>
                            <a:noFill/>
                          </a:ln>
                        </pic:spPr>
                      </pic:pic>
                    </a:graphicData>
                  </a:graphic>
                </wp:inline>
              </w:drawing>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1896B765" w14:textId="3B489F8E" w:rsidR="004108A6" w:rsidRPr="004108A6" w:rsidRDefault="004108A6" w:rsidP="004108A6">
            <w:pPr>
              <w:widowControl/>
              <w:spacing w:line="280" w:lineRule="exact"/>
              <w:jc w:val="left"/>
              <w:rPr>
                <w:rFonts w:asciiTheme="minorEastAsia" w:hAnsiTheme="minorEastAsia" w:cs="ＭＳ Ｐゴシック"/>
                <w:color w:val="000000"/>
                <w:kern w:val="0"/>
                <w:szCs w:val="21"/>
              </w:rPr>
            </w:pPr>
            <w:r w:rsidRPr="004108A6">
              <w:rPr>
                <w:rFonts w:asciiTheme="minorEastAsia" w:hAnsiTheme="minorEastAsia" w:cs="ＭＳ Ｐゴシック"/>
                <w:b/>
                <w:bCs/>
                <w:color w:val="000000"/>
                <w:kern w:val="0"/>
                <w:szCs w:val="21"/>
              </w:rPr>
              <w:t>特定非営利活動法人日本ホスピス緩和ケア協会</w:t>
            </w:r>
            <w:r w:rsidRPr="004108A6">
              <w:rPr>
                <w:rFonts w:asciiTheme="minorEastAsia" w:hAnsiTheme="minorEastAsia" w:cs="ＭＳ Ｐゴシック"/>
                <w:color w:val="000000"/>
                <w:kern w:val="0"/>
                <w:szCs w:val="21"/>
              </w:rPr>
              <w:br/>
              <w:t>〒259-0151</w:t>
            </w:r>
            <w:r w:rsidR="00D4530C">
              <w:rPr>
                <w:rFonts w:asciiTheme="minorEastAsia" w:hAnsiTheme="minorEastAsia" w:cs="ＭＳ Ｐゴシック"/>
                <w:color w:val="000000"/>
                <w:kern w:val="0"/>
                <w:szCs w:val="21"/>
              </w:rPr>
              <w:t xml:space="preserve"> </w:t>
            </w:r>
            <w:r w:rsidRPr="004108A6">
              <w:rPr>
                <w:rFonts w:asciiTheme="minorEastAsia" w:hAnsiTheme="minorEastAsia" w:cs="ＭＳ Ｐゴシック"/>
                <w:color w:val="000000"/>
                <w:kern w:val="0"/>
                <w:szCs w:val="21"/>
              </w:rPr>
              <w:t>神奈川県足柄上郡仲井町井ノ口</w:t>
            </w:r>
            <w:r w:rsidR="00C66A31">
              <w:rPr>
                <w:rFonts w:asciiTheme="minorEastAsia" w:hAnsiTheme="minorEastAsia" w:cs="ＭＳ Ｐゴシック"/>
                <w:color w:val="000000"/>
                <w:kern w:val="0"/>
                <w:szCs w:val="21"/>
              </w:rPr>
              <w:t>1000-1</w:t>
            </w:r>
            <w:r w:rsidRPr="004108A6">
              <w:rPr>
                <w:rFonts w:asciiTheme="minorEastAsia" w:hAnsiTheme="minorEastAsia" w:cs="ＭＳ Ｐゴシック"/>
                <w:color w:val="000000"/>
                <w:kern w:val="0"/>
                <w:szCs w:val="21"/>
              </w:rPr>
              <w:t>ピースハウス病院内</w:t>
            </w:r>
            <w:r w:rsidRPr="004108A6">
              <w:rPr>
                <w:rFonts w:asciiTheme="minorEastAsia" w:hAnsiTheme="minorEastAsia" w:cs="ＭＳ Ｐゴシック"/>
                <w:color w:val="000000"/>
                <w:kern w:val="0"/>
                <w:szCs w:val="21"/>
              </w:rPr>
              <w:br/>
              <w:t>Tel : 0465-80-1381</w:t>
            </w:r>
            <w:r w:rsidRPr="004108A6">
              <w:rPr>
                <w:rFonts w:asciiTheme="minorEastAsia" w:hAnsiTheme="minorEastAsia" w:cs="ＭＳ Ｐゴシック"/>
                <w:color w:val="000000"/>
                <w:kern w:val="0"/>
                <w:szCs w:val="21"/>
              </w:rPr>
              <w:br/>
              <w:t xml:space="preserve">Web : </w:t>
            </w:r>
            <w:hyperlink r:id="rId93" w:history="1">
              <w:r w:rsidRPr="004108A6">
                <w:rPr>
                  <w:rFonts w:asciiTheme="minorEastAsia" w:hAnsiTheme="minorEastAsia" w:cs="ＭＳ Ｐゴシック"/>
                  <w:color w:val="0000FF"/>
                  <w:kern w:val="0"/>
                  <w:szCs w:val="21"/>
                  <w:u w:val="single"/>
                </w:rPr>
                <w:t>http://www.hpcj.org</w:t>
              </w:r>
            </w:hyperlink>
            <w:r w:rsidRPr="004108A6">
              <w:rPr>
                <w:rFonts w:asciiTheme="minorEastAsia" w:hAnsiTheme="minorEastAsia" w:cs="ＭＳ Ｐゴシック"/>
                <w:color w:val="000000"/>
                <w:kern w:val="0"/>
                <w:szCs w:val="21"/>
              </w:rPr>
              <w:t xml:space="preserve"> </w:t>
            </w:r>
          </w:p>
        </w:tc>
      </w:tr>
      <w:tr w:rsidR="004108A6" w:rsidRPr="004108A6" w14:paraId="5CB6E2FD" w14:textId="77777777" w:rsidTr="009D232E">
        <w:trPr>
          <w:trHeight w:val="996"/>
        </w:trPr>
        <w:tc>
          <w:tcPr>
            <w:tcW w:w="1000" w:type="pct"/>
            <w:tcBorders>
              <w:top w:val="single" w:sz="6" w:space="0" w:color="336699"/>
              <w:left w:val="single" w:sz="6" w:space="0" w:color="336699"/>
              <w:bottom w:val="single" w:sz="6" w:space="0" w:color="336699"/>
              <w:right w:val="single" w:sz="6" w:space="0" w:color="336699"/>
            </w:tcBorders>
            <w:vAlign w:val="center"/>
            <w:hideMark/>
          </w:tcPr>
          <w:p w14:paraId="33CEE000" w14:textId="77777777" w:rsidR="004108A6" w:rsidRPr="004108A6" w:rsidRDefault="004108A6" w:rsidP="004108A6">
            <w:pPr>
              <w:widowControl/>
              <w:spacing w:line="312" w:lineRule="atLeast"/>
              <w:jc w:val="left"/>
              <w:rPr>
                <w:rFonts w:ascii="ＭＳ Ｐゴシック" w:eastAsia="ＭＳ Ｐゴシック" w:hAnsi="ＭＳ Ｐゴシック" w:cs="ＭＳ Ｐゴシック"/>
                <w:color w:val="000000"/>
                <w:kern w:val="0"/>
                <w:sz w:val="22"/>
              </w:rPr>
            </w:pPr>
            <w:r w:rsidRPr="004108A6">
              <w:rPr>
                <w:rFonts w:ascii="ＭＳ Ｐゴシック" w:eastAsia="ＭＳ Ｐゴシック" w:hAnsi="ＭＳ Ｐゴシック" w:cs="ＭＳ Ｐゴシック"/>
                <w:noProof/>
                <w:color w:val="000000"/>
                <w:kern w:val="0"/>
                <w:sz w:val="22"/>
              </w:rPr>
              <w:drawing>
                <wp:inline distT="0" distB="0" distL="0" distR="0" wp14:anchorId="1ECE52F8" wp14:editId="6C51A47F">
                  <wp:extent cx="1144905" cy="170815"/>
                  <wp:effectExtent l="0" t="0" r="0" b="635"/>
                  <wp:docPr id="73" name="図 73" descr="http://www.shukatsuweb.net/usefullink/img/f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hukatsuweb.net/usefullink/img/fsa.JP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144905" cy="170815"/>
                          </a:xfrm>
                          <a:prstGeom prst="rect">
                            <a:avLst/>
                          </a:prstGeom>
                          <a:noFill/>
                          <a:ln>
                            <a:noFill/>
                          </a:ln>
                        </pic:spPr>
                      </pic:pic>
                    </a:graphicData>
                  </a:graphic>
                </wp:inline>
              </w:drawing>
            </w:r>
          </w:p>
        </w:tc>
        <w:tc>
          <w:tcPr>
            <w:tcW w:w="0" w:type="auto"/>
            <w:tcBorders>
              <w:top w:val="single" w:sz="6" w:space="0" w:color="336699"/>
              <w:left w:val="single" w:sz="6" w:space="0" w:color="336699"/>
              <w:bottom w:val="single" w:sz="6" w:space="0" w:color="336699"/>
              <w:right w:val="single" w:sz="6" w:space="0" w:color="336699"/>
            </w:tcBorders>
            <w:vAlign w:val="center"/>
            <w:hideMark/>
          </w:tcPr>
          <w:p w14:paraId="227424DC" w14:textId="77777777" w:rsidR="004108A6" w:rsidRPr="004108A6" w:rsidRDefault="004108A6" w:rsidP="004108A6">
            <w:pPr>
              <w:widowControl/>
              <w:spacing w:line="280" w:lineRule="exact"/>
              <w:jc w:val="left"/>
              <w:rPr>
                <w:rFonts w:asciiTheme="minorEastAsia" w:hAnsiTheme="minorEastAsia" w:cs="ＭＳ Ｐゴシック"/>
                <w:color w:val="000000"/>
                <w:kern w:val="0"/>
                <w:szCs w:val="21"/>
              </w:rPr>
            </w:pPr>
            <w:r w:rsidRPr="004108A6">
              <w:rPr>
                <w:rFonts w:asciiTheme="minorEastAsia" w:hAnsiTheme="minorEastAsia" w:cs="ＭＳ Ｐゴシック"/>
                <w:b/>
                <w:bCs/>
                <w:color w:val="000000"/>
                <w:kern w:val="0"/>
                <w:szCs w:val="21"/>
              </w:rPr>
              <w:t>一般社団法人日本遺体衛生保全協会</w:t>
            </w:r>
            <w:r w:rsidRPr="004108A6">
              <w:rPr>
                <w:rFonts w:asciiTheme="minorEastAsia" w:hAnsiTheme="minorEastAsia" w:cs="ＭＳ Ｐゴシック"/>
                <w:color w:val="000000"/>
                <w:kern w:val="0"/>
                <w:szCs w:val="21"/>
              </w:rPr>
              <w:br/>
              <w:t>Tel : 0463 52 0544</w:t>
            </w:r>
            <w:r w:rsidRPr="004108A6">
              <w:rPr>
                <w:rFonts w:asciiTheme="minorEastAsia" w:hAnsiTheme="minorEastAsia" w:cs="ＭＳ Ｐゴシック"/>
                <w:color w:val="000000"/>
                <w:kern w:val="0"/>
                <w:szCs w:val="21"/>
              </w:rPr>
              <w:br/>
              <w:t xml:space="preserve">Web : </w:t>
            </w:r>
            <w:hyperlink r:id="rId95" w:history="1">
              <w:r w:rsidRPr="004108A6">
                <w:rPr>
                  <w:rFonts w:asciiTheme="minorEastAsia" w:hAnsiTheme="minorEastAsia" w:cs="ＭＳ Ｐゴシック"/>
                  <w:color w:val="0000FF"/>
                  <w:kern w:val="0"/>
                  <w:szCs w:val="21"/>
                  <w:u w:val="single"/>
                </w:rPr>
                <w:t>http://www.embalming.jp</w:t>
              </w:r>
            </w:hyperlink>
            <w:r w:rsidRPr="004108A6">
              <w:rPr>
                <w:rFonts w:asciiTheme="minorEastAsia" w:hAnsiTheme="minorEastAsia" w:cs="ＭＳ Ｐゴシック"/>
                <w:color w:val="000000"/>
                <w:kern w:val="0"/>
                <w:szCs w:val="21"/>
              </w:rPr>
              <w:t xml:space="preserve"> </w:t>
            </w:r>
          </w:p>
        </w:tc>
      </w:tr>
    </w:tbl>
    <w:p w14:paraId="508B3122" w14:textId="45CC7BA6" w:rsidR="00843F9C" w:rsidRPr="00D16293" w:rsidRDefault="00843F9C" w:rsidP="00D16293">
      <w:pPr>
        <w:widowControl/>
        <w:spacing w:line="280" w:lineRule="exact"/>
        <w:jc w:val="left"/>
        <w:rPr>
          <w:rFonts w:asciiTheme="minorEastAsia" w:hAnsiTheme="minorEastAsia"/>
          <w:noProof/>
          <w:szCs w:val="21"/>
          <w:lang w:val="en-GB"/>
        </w:rPr>
      </w:pPr>
    </w:p>
    <w:p w14:paraId="04E27A37" w14:textId="607F569B" w:rsidR="005653DC" w:rsidRDefault="005653DC">
      <w:pPr>
        <w:widowControl/>
        <w:jc w:val="left"/>
        <w:rPr>
          <w:rFonts w:asciiTheme="minorEastAsia" w:hAnsiTheme="minorEastAsia"/>
          <w:noProof/>
          <w:sz w:val="22"/>
          <w:lang w:val="en-GB"/>
        </w:rPr>
      </w:pPr>
      <w:r>
        <w:rPr>
          <w:rFonts w:asciiTheme="minorEastAsia" w:hAnsiTheme="minorEastAsia"/>
          <w:noProof/>
          <w:sz w:val="22"/>
          <w:lang w:val="en-GB"/>
        </w:rPr>
        <w:br w:type="page"/>
      </w:r>
    </w:p>
    <w:p w14:paraId="102A5D64" w14:textId="77777777" w:rsidR="00000974" w:rsidRPr="000F4FC0" w:rsidRDefault="00000974" w:rsidP="000F4FC0">
      <w:pPr>
        <w:widowControl/>
        <w:spacing w:line="320" w:lineRule="exact"/>
        <w:jc w:val="left"/>
        <w:rPr>
          <w:rFonts w:asciiTheme="minorEastAsia" w:hAnsiTheme="minorEastAsia"/>
          <w:noProof/>
          <w:sz w:val="22"/>
          <w:lang w:val="en-GB"/>
        </w:rPr>
      </w:pPr>
    </w:p>
    <w:p w14:paraId="2704E48E" w14:textId="01C0F115" w:rsidR="008A6EA2" w:rsidRDefault="008A6EA2" w:rsidP="007055C3">
      <w:pPr>
        <w:widowControl/>
        <w:spacing w:line="360" w:lineRule="exact"/>
        <w:ind w:leftChars="86" w:left="206"/>
        <w:jc w:val="left"/>
        <w:rPr>
          <w:noProof/>
          <w:sz w:val="24"/>
          <w:szCs w:val="24"/>
          <w:lang w:val="en-GB"/>
        </w:rPr>
      </w:pPr>
    </w:p>
    <w:p w14:paraId="6775CF5F" w14:textId="2DA157AA" w:rsidR="0051317A" w:rsidRDefault="0051317A" w:rsidP="00883839">
      <w:pPr>
        <w:widowControl/>
        <w:ind w:leftChars="86" w:left="206"/>
        <w:jc w:val="left"/>
        <w:rPr>
          <w:noProof/>
          <w:sz w:val="24"/>
          <w:szCs w:val="24"/>
          <w:lang w:val="en-GB"/>
        </w:rPr>
      </w:pPr>
    </w:p>
    <w:p w14:paraId="21ACDAAB" w14:textId="72808E86" w:rsidR="0051317A" w:rsidRDefault="0051317A" w:rsidP="00883839">
      <w:pPr>
        <w:widowControl/>
        <w:ind w:leftChars="86" w:left="206"/>
        <w:jc w:val="left"/>
        <w:rPr>
          <w:noProof/>
          <w:sz w:val="24"/>
          <w:szCs w:val="24"/>
          <w:lang w:val="en-GB"/>
        </w:rPr>
      </w:pPr>
    </w:p>
    <w:p w14:paraId="48E88E8F" w14:textId="1CB1F11F" w:rsidR="002F4FC4" w:rsidRDefault="002F4FC4" w:rsidP="00883839">
      <w:pPr>
        <w:widowControl/>
        <w:ind w:leftChars="86" w:left="206"/>
        <w:jc w:val="left"/>
        <w:rPr>
          <w:noProof/>
          <w:sz w:val="24"/>
          <w:szCs w:val="24"/>
          <w:lang w:val="en-GB"/>
        </w:rPr>
      </w:pPr>
    </w:p>
    <w:p w14:paraId="717BFEB0" w14:textId="77777777" w:rsidR="002F4FC4" w:rsidRDefault="002F4FC4" w:rsidP="00883839">
      <w:pPr>
        <w:widowControl/>
        <w:ind w:leftChars="86" w:left="206"/>
        <w:jc w:val="left"/>
        <w:rPr>
          <w:noProof/>
          <w:sz w:val="24"/>
          <w:szCs w:val="24"/>
          <w:lang w:val="en-GB"/>
        </w:rPr>
      </w:pPr>
    </w:p>
    <w:p w14:paraId="5EBFD116" w14:textId="77777777" w:rsidR="0051317A" w:rsidRPr="005338DF" w:rsidRDefault="0051317A" w:rsidP="00883839">
      <w:pPr>
        <w:widowControl/>
        <w:jc w:val="left"/>
        <w:rPr>
          <w:noProof/>
          <w:sz w:val="24"/>
          <w:szCs w:val="24"/>
          <w:lang w:val="en-GB"/>
        </w:rPr>
      </w:pPr>
    </w:p>
    <w:p w14:paraId="5677F356" w14:textId="42E20DB0" w:rsidR="004E0708" w:rsidRPr="005338DF" w:rsidRDefault="004E0708" w:rsidP="00883839">
      <w:pPr>
        <w:widowControl/>
        <w:jc w:val="left"/>
        <w:rPr>
          <w:noProof/>
          <w:sz w:val="24"/>
          <w:szCs w:val="24"/>
          <w:lang w:val="en-GB"/>
        </w:rPr>
      </w:pPr>
    </w:p>
    <w:p w14:paraId="51F96337" w14:textId="690399F6" w:rsidR="004E0708" w:rsidRPr="005338DF" w:rsidRDefault="004E0708" w:rsidP="00883839">
      <w:pPr>
        <w:widowControl/>
        <w:jc w:val="left"/>
        <w:rPr>
          <w:noProof/>
          <w:sz w:val="24"/>
          <w:szCs w:val="24"/>
          <w:lang w:val="en-GB"/>
        </w:rPr>
      </w:pPr>
    </w:p>
    <w:p w14:paraId="4A3659C5" w14:textId="52204416" w:rsidR="004E0708" w:rsidRPr="005338DF" w:rsidRDefault="004E0708" w:rsidP="00883839">
      <w:pPr>
        <w:widowControl/>
        <w:jc w:val="left"/>
        <w:rPr>
          <w:noProof/>
          <w:sz w:val="24"/>
          <w:szCs w:val="24"/>
          <w:lang w:val="en-GB"/>
        </w:rPr>
      </w:pPr>
    </w:p>
    <w:p w14:paraId="3AE0E200" w14:textId="5834F88D" w:rsidR="004E0708" w:rsidRPr="005338DF" w:rsidRDefault="005241CA" w:rsidP="004E0708">
      <w:pPr>
        <w:widowControl/>
        <w:jc w:val="center"/>
        <w:rPr>
          <w:noProof/>
          <w:sz w:val="24"/>
          <w:szCs w:val="24"/>
          <w:lang w:val="en-GB"/>
        </w:rPr>
      </w:pPr>
      <w:r w:rsidRPr="005338DF">
        <w:rPr>
          <w:noProof/>
          <w:sz w:val="24"/>
          <w:szCs w:val="24"/>
          <w:lang w:val="en-GB"/>
        </w:rPr>
        <w:drawing>
          <wp:inline distT="0" distB="0" distL="0" distR="0" wp14:anchorId="03302772" wp14:editId="23689D6B">
            <wp:extent cx="1905000" cy="1648146"/>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TAG07F5G.jpg"/>
                    <pic:cNvPicPr/>
                  </pic:nvPicPr>
                  <pic:blipFill>
                    <a:blip r:embed="rId96">
                      <a:extLst>
                        <a:ext uri="{28A0092B-C50C-407E-A947-70E740481C1C}">
                          <a14:useLocalDpi xmlns:a14="http://schemas.microsoft.com/office/drawing/2010/main" val="0"/>
                        </a:ext>
                      </a:extLst>
                    </a:blip>
                    <a:stretch>
                      <a:fillRect/>
                    </a:stretch>
                  </pic:blipFill>
                  <pic:spPr>
                    <a:xfrm>
                      <a:off x="0" y="0"/>
                      <a:ext cx="1936083" cy="1675038"/>
                    </a:xfrm>
                    <a:prstGeom prst="rect">
                      <a:avLst/>
                    </a:prstGeom>
                  </pic:spPr>
                </pic:pic>
              </a:graphicData>
            </a:graphic>
          </wp:inline>
        </w:drawing>
      </w:r>
    </w:p>
    <w:p w14:paraId="44866C92" w14:textId="2C8749AD" w:rsidR="004E0708" w:rsidRPr="005338DF" w:rsidRDefault="004E0708" w:rsidP="00883839">
      <w:pPr>
        <w:widowControl/>
        <w:jc w:val="left"/>
        <w:rPr>
          <w:noProof/>
          <w:sz w:val="24"/>
          <w:szCs w:val="24"/>
          <w:lang w:val="en-GB"/>
        </w:rPr>
      </w:pPr>
    </w:p>
    <w:p w14:paraId="5D224A56" w14:textId="7FF2C4E0" w:rsidR="004E0708" w:rsidRDefault="004E0708" w:rsidP="00883839">
      <w:pPr>
        <w:widowControl/>
        <w:jc w:val="left"/>
        <w:rPr>
          <w:noProof/>
          <w:sz w:val="24"/>
          <w:szCs w:val="24"/>
          <w:lang w:val="en-GB"/>
        </w:rPr>
      </w:pPr>
    </w:p>
    <w:p w14:paraId="1F77BF6F" w14:textId="4FF7DB1E" w:rsidR="0051317A" w:rsidRDefault="0051317A" w:rsidP="00883839">
      <w:pPr>
        <w:widowControl/>
        <w:ind w:leftChars="86" w:left="206"/>
        <w:jc w:val="left"/>
        <w:rPr>
          <w:noProof/>
          <w:sz w:val="24"/>
          <w:szCs w:val="24"/>
          <w:lang w:val="en-GB"/>
        </w:rPr>
      </w:pPr>
    </w:p>
    <w:p w14:paraId="729DE6E9" w14:textId="2EB070C2" w:rsidR="0051317A" w:rsidRDefault="0051317A" w:rsidP="00883839">
      <w:pPr>
        <w:widowControl/>
        <w:ind w:leftChars="86" w:left="206"/>
        <w:jc w:val="left"/>
        <w:rPr>
          <w:noProof/>
          <w:sz w:val="24"/>
          <w:szCs w:val="24"/>
          <w:lang w:val="en-GB"/>
        </w:rPr>
      </w:pPr>
    </w:p>
    <w:p w14:paraId="41E27C8C" w14:textId="40A3F137" w:rsidR="0051317A" w:rsidRDefault="0051317A" w:rsidP="00883839">
      <w:pPr>
        <w:widowControl/>
        <w:ind w:leftChars="86" w:left="206"/>
        <w:jc w:val="left"/>
        <w:rPr>
          <w:noProof/>
          <w:sz w:val="24"/>
          <w:szCs w:val="24"/>
          <w:lang w:val="en-GB"/>
        </w:rPr>
      </w:pPr>
    </w:p>
    <w:p w14:paraId="6C69B2E7" w14:textId="2E0145A6" w:rsidR="0051317A" w:rsidRDefault="0051317A" w:rsidP="00883839">
      <w:pPr>
        <w:widowControl/>
        <w:ind w:leftChars="86" w:left="206"/>
        <w:jc w:val="left"/>
        <w:rPr>
          <w:noProof/>
          <w:sz w:val="24"/>
          <w:szCs w:val="24"/>
          <w:lang w:val="en-GB"/>
        </w:rPr>
      </w:pPr>
    </w:p>
    <w:p w14:paraId="01D9C35B" w14:textId="77777777" w:rsidR="0051317A" w:rsidRDefault="0051317A" w:rsidP="00883839">
      <w:pPr>
        <w:widowControl/>
        <w:ind w:leftChars="86" w:left="206"/>
        <w:jc w:val="left"/>
        <w:rPr>
          <w:noProof/>
          <w:sz w:val="24"/>
          <w:szCs w:val="24"/>
          <w:lang w:val="en-GB"/>
        </w:rPr>
      </w:pPr>
    </w:p>
    <w:p w14:paraId="6EF8B3D4" w14:textId="77777777" w:rsidR="0051317A" w:rsidRPr="005338DF" w:rsidRDefault="0051317A" w:rsidP="00883839">
      <w:pPr>
        <w:widowControl/>
        <w:jc w:val="left"/>
        <w:rPr>
          <w:noProof/>
          <w:sz w:val="24"/>
          <w:szCs w:val="24"/>
          <w:lang w:val="en-GB"/>
        </w:rPr>
      </w:pPr>
    </w:p>
    <w:p w14:paraId="63F12A4D" w14:textId="507D708C" w:rsidR="004E0708" w:rsidRDefault="004E0708" w:rsidP="00883839">
      <w:pPr>
        <w:widowControl/>
        <w:jc w:val="left"/>
        <w:rPr>
          <w:noProof/>
          <w:sz w:val="24"/>
          <w:szCs w:val="24"/>
          <w:lang w:val="en-GB"/>
        </w:rPr>
      </w:pPr>
    </w:p>
    <w:p w14:paraId="775391E2" w14:textId="5C1081F0" w:rsidR="002F4FC4" w:rsidRDefault="002F4FC4" w:rsidP="00883839">
      <w:pPr>
        <w:widowControl/>
        <w:jc w:val="left"/>
        <w:rPr>
          <w:noProof/>
          <w:sz w:val="24"/>
          <w:szCs w:val="24"/>
          <w:lang w:val="en-GB"/>
        </w:rPr>
      </w:pPr>
    </w:p>
    <w:p w14:paraId="0055B154" w14:textId="77777777" w:rsidR="002F4FC4" w:rsidRPr="005338DF" w:rsidRDefault="002F4FC4" w:rsidP="00883839">
      <w:pPr>
        <w:widowControl/>
        <w:jc w:val="left"/>
        <w:rPr>
          <w:noProof/>
          <w:sz w:val="24"/>
          <w:szCs w:val="24"/>
          <w:lang w:val="en-GB"/>
        </w:rPr>
      </w:pPr>
    </w:p>
    <w:p w14:paraId="34683DC6" w14:textId="4CEC03E9" w:rsidR="004E0708" w:rsidRPr="005338DF" w:rsidRDefault="0051317A" w:rsidP="004E0708">
      <w:pPr>
        <w:widowControl/>
        <w:jc w:val="center"/>
        <w:rPr>
          <w:noProof/>
          <w:sz w:val="24"/>
          <w:szCs w:val="24"/>
          <w:lang w:val="en-GB"/>
        </w:rPr>
      </w:pPr>
      <w:r>
        <w:rPr>
          <w:rFonts w:hint="eastAsia"/>
          <w:noProof/>
          <w:sz w:val="24"/>
          <w:szCs w:val="24"/>
          <w:lang w:val="en-GB"/>
        </w:rPr>
        <w:t>s</w:t>
      </w:r>
      <w:r>
        <w:rPr>
          <w:noProof/>
          <w:sz w:val="24"/>
          <w:szCs w:val="24"/>
          <w:lang w:val="en-GB"/>
        </w:rPr>
        <w:t>hukatsuweb.net</w:t>
      </w:r>
    </w:p>
    <w:p w14:paraId="03969141" w14:textId="40DA0D08" w:rsidR="00B17C8A" w:rsidRDefault="004E0708" w:rsidP="004E0708">
      <w:pPr>
        <w:widowControl/>
        <w:jc w:val="center"/>
        <w:rPr>
          <w:noProof/>
          <w:sz w:val="24"/>
          <w:szCs w:val="24"/>
          <w:lang w:val="en-GB"/>
        </w:rPr>
      </w:pPr>
      <w:r w:rsidRPr="005338DF">
        <w:rPr>
          <w:noProof/>
          <w:sz w:val="24"/>
          <w:szCs w:val="24"/>
          <w:lang w:val="en-GB"/>
        </w:rPr>
        <w:t xml:space="preserve">Email : </w:t>
      </w:r>
      <w:r w:rsidR="009B22C6" w:rsidRPr="00766DDA">
        <w:t>masaaki.takashima@outlook.com</w:t>
      </w:r>
    </w:p>
    <w:p w14:paraId="3CC14098" w14:textId="5CD7C8B4" w:rsidR="0051317A" w:rsidRDefault="0051317A" w:rsidP="004E0708">
      <w:pPr>
        <w:widowControl/>
        <w:ind w:leftChars="86" w:left="206"/>
        <w:jc w:val="center"/>
        <w:rPr>
          <w:noProof/>
          <w:sz w:val="24"/>
          <w:szCs w:val="24"/>
          <w:lang w:val="en-GB"/>
        </w:rPr>
      </w:pPr>
    </w:p>
    <w:p w14:paraId="5D3B9827" w14:textId="77777777" w:rsidR="0051317A" w:rsidRPr="0051317A" w:rsidRDefault="0051317A" w:rsidP="004E0708">
      <w:pPr>
        <w:widowControl/>
        <w:jc w:val="center"/>
        <w:rPr>
          <w:noProof/>
          <w:sz w:val="24"/>
          <w:szCs w:val="24"/>
          <w:lang w:val="en-GB"/>
        </w:rPr>
      </w:pPr>
    </w:p>
    <w:p w14:paraId="634A3CDD" w14:textId="09786874" w:rsidR="00B17C8A" w:rsidRPr="005338DF" w:rsidRDefault="00B17C8A" w:rsidP="004E0708">
      <w:pPr>
        <w:widowControl/>
        <w:jc w:val="center"/>
        <w:rPr>
          <w:noProof/>
          <w:sz w:val="24"/>
          <w:szCs w:val="24"/>
          <w:lang w:val="en-GB"/>
        </w:rPr>
      </w:pPr>
      <w:r w:rsidRPr="005338DF">
        <w:rPr>
          <w:noProof/>
          <w:sz w:val="24"/>
          <w:szCs w:val="24"/>
          <w:lang w:val="en-GB"/>
        </w:rPr>
        <w:t>201</w:t>
      </w:r>
      <w:r w:rsidR="00D1191D">
        <w:rPr>
          <w:noProof/>
          <w:sz w:val="24"/>
          <w:szCs w:val="24"/>
          <w:lang w:val="en-GB"/>
        </w:rPr>
        <w:t>8</w:t>
      </w:r>
      <w:r w:rsidRPr="005338DF">
        <w:rPr>
          <w:rFonts w:hint="eastAsia"/>
          <w:noProof/>
          <w:sz w:val="24"/>
          <w:szCs w:val="24"/>
          <w:lang w:val="en-GB"/>
        </w:rPr>
        <w:t>年</w:t>
      </w:r>
      <w:r w:rsidR="00B4388E">
        <w:rPr>
          <w:rFonts w:hint="eastAsia"/>
          <w:noProof/>
          <w:sz w:val="24"/>
          <w:szCs w:val="24"/>
          <w:lang w:val="en-GB"/>
        </w:rPr>
        <w:t>8</w:t>
      </w:r>
      <w:r w:rsidRPr="005338DF">
        <w:rPr>
          <w:rFonts w:hint="eastAsia"/>
          <w:noProof/>
          <w:sz w:val="24"/>
          <w:szCs w:val="24"/>
          <w:lang w:val="en-GB"/>
        </w:rPr>
        <w:t>月発行</w:t>
      </w:r>
      <w:r w:rsidRPr="005338DF">
        <w:rPr>
          <w:noProof/>
          <w:sz w:val="24"/>
          <w:szCs w:val="24"/>
          <w:lang w:val="en-GB"/>
        </w:rPr>
        <w:t xml:space="preserve"> (</w:t>
      </w:r>
      <w:r w:rsidRPr="005338DF">
        <w:rPr>
          <w:rFonts w:hint="eastAsia"/>
          <w:noProof/>
          <w:sz w:val="24"/>
          <w:szCs w:val="24"/>
          <w:lang w:val="en-GB"/>
        </w:rPr>
        <w:t>非売品</w:t>
      </w:r>
      <w:r w:rsidRPr="005338DF">
        <w:rPr>
          <w:noProof/>
          <w:sz w:val="24"/>
          <w:szCs w:val="24"/>
          <w:lang w:val="en-GB"/>
        </w:rPr>
        <w:t>)</w:t>
      </w:r>
    </w:p>
    <w:p w14:paraId="1FC7B8DE" w14:textId="79E90A25" w:rsidR="00AB37B1" w:rsidRDefault="00730E2A" w:rsidP="00B17C8A">
      <w:pPr>
        <w:widowControl/>
        <w:jc w:val="center"/>
        <w:rPr>
          <w:noProof/>
          <w:sz w:val="24"/>
          <w:szCs w:val="24"/>
          <w:lang w:val="en-GB"/>
        </w:rPr>
      </w:pPr>
      <w:r>
        <w:rPr>
          <w:noProof/>
          <w:sz w:val="24"/>
          <w:szCs w:val="24"/>
          <w:lang w:val="en-GB"/>
        </w:rPr>
        <w:t>P</w:t>
      </w:r>
      <w:r w:rsidR="00B17C8A" w:rsidRPr="005338DF">
        <w:rPr>
          <w:noProof/>
          <w:sz w:val="24"/>
          <w:szCs w:val="24"/>
          <w:lang w:val="en-GB"/>
        </w:rPr>
        <w:t xml:space="preserve">ublished in </w:t>
      </w:r>
      <w:r w:rsidR="00B44233">
        <w:rPr>
          <w:noProof/>
          <w:sz w:val="24"/>
          <w:szCs w:val="24"/>
          <w:lang w:val="en-GB"/>
        </w:rPr>
        <w:t>August</w:t>
      </w:r>
      <w:r w:rsidR="00B17C8A" w:rsidRPr="005338DF">
        <w:rPr>
          <w:noProof/>
          <w:sz w:val="24"/>
          <w:szCs w:val="24"/>
          <w:lang w:val="en-GB"/>
        </w:rPr>
        <w:t>, 201</w:t>
      </w:r>
      <w:r w:rsidR="00F57D4A">
        <w:rPr>
          <w:noProof/>
          <w:sz w:val="24"/>
          <w:szCs w:val="24"/>
          <w:lang w:val="en-GB"/>
        </w:rPr>
        <w:t>8</w:t>
      </w:r>
      <w:r w:rsidR="00B17C8A" w:rsidRPr="005338DF">
        <w:rPr>
          <w:noProof/>
          <w:sz w:val="24"/>
          <w:szCs w:val="24"/>
          <w:lang w:val="en-GB"/>
        </w:rPr>
        <w:t xml:space="preserve"> (Not for sale)</w:t>
      </w:r>
    </w:p>
    <w:p w14:paraId="3F37B518" w14:textId="572B24CC" w:rsidR="0005564B" w:rsidRDefault="0005564B" w:rsidP="00B17C8A">
      <w:pPr>
        <w:widowControl/>
        <w:jc w:val="center"/>
        <w:rPr>
          <w:noProof/>
          <w:sz w:val="24"/>
          <w:szCs w:val="24"/>
          <w:lang w:val="en-GB"/>
        </w:rPr>
      </w:pPr>
    </w:p>
    <w:p w14:paraId="2D2F801A" w14:textId="39CCD07B" w:rsidR="0005564B" w:rsidRPr="005338DF" w:rsidRDefault="0005564B" w:rsidP="00B17C8A">
      <w:pPr>
        <w:widowControl/>
        <w:jc w:val="center"/>
        <w:rPr>
          <w:noProof/>
          <w:sz w:val="24"/>
          <w:szCs w:val="24"/>
          <w:lang w:val="en-GB"/>
        </w:rPr>
      </w:pPr>
      <w:r>
        <w:rPr>
          <w:rFonts w:hint="eastAsia"/>
          <w:noProof/>
          <w:sz w:val="24"/>
          <w:szCs w:val="24"/>
          <w:lang w:val="en-GB"/>
        </w:rPr>
        <w:t>「</w:t>
      </w:r>
      <w:r>
        <w:rPr>
          <w:noProof/>
          <w:sz w:val="24"/>
          <w:szCs w:val="24"/>
          <w:lang w:val="en-GB"/>
        </w:rPr>
        <w:t xml:space="preserve">Shukatsu </w:t>
      </w:r>
      <w:r>
        <w:rPr>
          <w:rFonts w:hint="eastAsia"/>
          <w:noProof/>
          <w:sz w:val="24"/>
          <w:szCs w:val="24"/>
          <w:lang w:val="en-GB"/>
        </w:rPr>
        <w:t>終活」及び「</w:t>
      </w:r>
      <w:r>
        <w:rPr>
          <w:rFonts w:hint="eastAsia"/>
          <w:noProof/>
          <w:sz w:val="24"/>
          <w:szCs w:val="24"/>
          <w:lang w:val="en-GB"/>
        </w:rPr>
        <w:t>E</w:t>
      </w:r>
      <w:r>
        <w:rPr>
          <w:noProof/>
          <w:sz w:val="24"/>
          <w:szCs w:val="24"/>
          <w:lang w:val="en-GB"/>
        </w:rPr>
        <w:t xml:space="preserve">nding Note </w:t>
      </w:r>
      <w:r>
        <w:rPr>
          <w:rFonts w:hint="eastAsia"/>
          <w:noProof/>
          <w:sz w:val="24"/>
          <w:szCs w:val="24"/>
          <w:lang w:val="en-GB"/>
        </w:rPr>
        <w:t>エンディングノート」は、高嶋正明の商標として英国特許庁</w:t>
      </w:r>
      <w:r>
        <w:rPr>
          <w:rFonts w:hint="eastAsia"/>
          <w:noProof/>
          <w:sz w:val="24"/>
          <w:szCs w:val="24"/>
          <w:lang w:val="en-GB"/>
        </w:rPr>
        <w:t xml:space="preserve"> </w:t>
      </w:r>
      <w:r>
        <w:rPr>
          <w:noProof/>
          <w:sz w:val="24"/>
          <w:szCs w:val="24"/>
          <w:lang w:val="en-GB"/>
        </w:rPr>
        <w:t>Intellecual Property Office</w:t>
      </w:r>
      <w:r>
        <w:rPr>
          <w:rFonts w:hint="eastAsia"/>
          <w:noProof/>
          <w:sz w:val="24"/>
          <w:szCs w:val="24"/>
          <w:lang w:val="en-GB"/>
        </w:rPr>
        <w:t>に登録されています。</w:t>
      </w:r>
    </w:p>
    <w:p w14:paraId="6287AE4D" w14:textId="5CD8A51A" w:rsidR="00AB37B1" w:rsidRPr="005338DF" w:rsidRDefault="00AB37B1" w:rsidP="00883839">
      <w:pPr>
        <w:widowControl/>
        <w:jc w:val="left"/>
        <w:rPr>
          <w:noProof/>
          <w:sz w:val="24"/>
          <w:szCs w:val="24"/>
          <w:lang w:val="en-GB"/>
        </w:rPr>
      </w:pPr>
    </w:p>
    <w:p w14:paraId="7E42CA0E" w14:textId="77777777" w:rsidR="00AB37B1" w:rsidRPr="003F4B9A" w:rsidRDefault="00AB37B1" w:rsidP="00883839">
      <w:pPr>
        <w:widowControl/>
        <w:jc w:val="left"/>
        <w:rPr>
          <w:noProof/>
          <w:sz w:val="24"/>
          <w:szCs w:val="24"/>
          <w:lang w:val="en-GB"/>
        </w:rPr>
      </w:pPr>
    </w:p>
    <w:sectPr w:rsidR="00AB37B1" w:rsidRPr="003F4B9A" w:rsidSect="00C75A04">
      <w:headerReference w:type="default" r:id="rId97"/>
      <w:footerReference w:type="default" r:id="rId98"/>
      <w:pgSz w:w="11906" w:h="16838" w:code="9"/>
      <w:pgMar w:top="1134" w:right="1134" w:bottom="851" w:left="1134" w:header="567" w:footer="737"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B9C83" w14:textId="77777777" w:rsidR="00A81223" w:rsidRDefault="00A81223" w:rsidP="00526AC0">
      <w:r>
        <w:separator/>
      </w:r>
    </w:p>
  </w:endnote>
  <w:endnote w:type="continuationSeparator" w:id="0">
    <w:p w14:paraId="7F77E63D" w14:textId="77777777" w:rsidR="00A81223" w:rsidRDefault="00A81223" w:rsidP="0052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5477D" w14:textId="1D4F19CA" w:rsidR="00EE69D2" w:rsidRDefault="00EE69D2" w:rsidP="00685ACB">
    <w:pPr>
      <w:pStyle w:val="a5"/>
      <w:wordWrap w:val="0"/>
      <w:ind w:right="210"/>
      <w:jc w:val="right"/>
    </w:pPr>
    <w:r>
      <w:rPr>
        <w:lang w:val="ja-JP"/>
      </w:rPr>
      <w:t xml:space="preserve">Page </w:t>
    </w:r>
    <w:r>
      <w:rPr>
        <w:b/>
        <w:bCs/>
      </w:rPr>
      <w:fldChar w:fldCharType="begin"/>
    </w:r>
    <w:r>
      <w:rPr>
        <w:b/>
        <w:bCs/>
      </w:rPr>
      <w:instrText>PAGE  \* Arabic  \* MERGEFORMAT</w:instrText>
    </w:r>
    <w:r>
      <w:rPr>
        <w:b/>
        <w:bCs/>
      </w:rPr>
      <w:fldChar w:fldCharType="separate"/>
    </w:r>
    <w:r w:rsidRPr="006F7EFF">
      <w:rPr>
        <w:b/>
        <w:bCs/>
        <w:noProof/>
        <w:lang w:val="ja-JP"/>
      </w:rPr>
      <w:t>6</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Pr="006F7EFF">
      <w:rPr>
        <w:b/>
        <w:bCs/>
        <w:noProof/>
        <w:lang w:val="ja-JP"/>
      </w:rPr>
      <w:t>38</w:t>
    </w:r>
    <w:r>
      <w:rPr>
        <w:b/>
        <w:bCs/>
      </w:rPr>
      <w:fldChar w:fldCharType="end"/>
    </w:r>
    <w:r>
      <w:rPr>
        <w:b/>
        <w:bCs/>
      </w:rPr>
      <w:t xml:space="preserve">                           (Version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ABC9C" w14:textId="77777777" w:rsidR="00A81223" w:rsidRDefault="00A81223" w:rsidP="00526AC0">
      <w:r>
        <w:separator/>
      </w:r>
    </w:p>
  </w:footnote>
  <w:footnote w:type="continuationSeparator" w:id="0">
    <w:p w14:paraId="759C17C7" w14:textId="77777777" w:rsidR="00A81223" w:rsidRDefault="00A81223" w:rsidP="00526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15729" w14:textId="162AA90C" w:rsidR="00EE69D2" w:rsidRDefault="00EE69D2" w:rsidP="0062098E">
    <w:pPr>
      <w:pStyle w:val="a3"/>
      <w:ind w:right="360"/>
      <w:rPr>
        <w:i/>
        <w:sz w:val="24"/>
        <w:szCs w:val="24"/>
      </w:rPr>
    </w:pPr>
  </w:p>
  <w:p w14:paraId="5E2D0F14" w14:textId="0163BDC8" w:rsidR="00EE69D2" w:rsidRDefault="00EE69D2" w:rsidP="0062098E">
    <w:pPr>
      <w:pStyle w:val="a3"/>
      <w:ind w:right="360"/>
      <w:rPr>
        <w:i/>
        <w:sz w:val="24"/>
        <w:szCs w:val="24"/>
      </w:rPr>
    </w:pPr>
    <w:r>
      <w:rPr>
        <w:rFonts w:hint="eastAsia"/>
        <w:i/>
        <w:sz w:val="24"/>
        <w:szCs w:val="24"/>
      </w:rPr>
      <w:t>終活ウェブ</w:t>
    </w:r>
    <w:r w:rsidRPr="0062098E">
      <w:rPr>
        <w:i/>
        <w:sz w:val="24"/>
        <w:szCs w:val="24"/>
      </w:rPr>
      <w:t>Ending Not</w:t>
    </w:r>
    <w:r>
      <w:rPr>
        <w:i/>
        <w:sz w:val="24"/>
        <w:szCs w:val="24"/>
      </w:rPr>
      <w:t>e</w:t>
    </w:r>
  </w:p>
  <w:p w14:paraId="190E95CB" w14:textId="7F67E834" w:rsidR="00EE69D2" w:rsidRPr="0062098E" w:rsidRDefault="00EE69D2" w:rsidP="0062098E">
    <w:pPr>
      <w:pStyle w:val="a3"/>
      <w:ind w:right="360"/>
      <w:rPr>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F73"/>
    <w:multiLevelType w:val="hybridMultilevel"/>
    <w:tmpl w:val="886E56E0"/>
    <w:lvl w:ilvl="0" w:tplc="63F2B23E">
      <w:start w:val="1"/>
      <w:numFmt w:val="decimal"/>
      <w:lvlText w:val="%1)"/>
      <w:lvlJc w:val="left"/>
      <w:pPr>
        <w:ind w:left="1080" w:hanging="360"/>
      </w:pPr>
      <w:rPr>
        <w:rFonts w:hint="default"/>
        <w:b/>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86712EB"/>
    <w:multiLevelType w:val="hybridMultilevel"/>
    <w:tmpl w:val="56CE76F2"/>
    <w:lvl w:ilvl="0" w:tplc="8708E6A8">
      <w:start w:val="1"/>
      <w:numFmt w:val="decimal"/>
      <w:lvlText w:val="%1)"/>
      <w:lvlJc w:val="left"/>
      <w:pPr>
        <w:ind w:left="372" w:hanging="372"/>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C22731"/>
    <w:multiLevelType w:val="multilevel"/>
    <w:tmpl w:val="7AF0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4B7659"/>
    <w:multiLevelType w:val="hybridMultilevel"/>
    <w:tmpl w:val="1F56A32C"/>
    <w:lvl w:ilvl="0" w:tplc="B5786AF2">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C0"/>
    <w:rsid w:val="00000974"/>
    <w:rsid w:val="000032A2"/>
    <w:rsid w:val="000042E7"/>
    <w:rsid w:val="000049D4"/>
    <w:rsid w:val="00006D92"/>
    <w:rsid w:val="0000749D"/>
    <w:rsid w:val="000131A0"/>
    <w:rsid w:val="00016DAB"/>
    <w:rsid w:val="000246B2"/>
    <w:rsid w:val="00025A38"/>
    <w:rsid w:val="000368AF"/>
    <w:rsid w:val="00037D82"/>
    <w:rsid w:val="00047F03"/>
    <w:rsid w:val="00051B69"/>
    <w:rsid w:val="0005285A"/>
    <w:rsid w:val="00052A49"/>
    <w:rsid w:val="00053EF0"/>
    <w:rsid w:val="0005564B"/>
    <w:rsid w:val="00056D66"/>
    <w:rsid w:val="00057B52"/>
    <w:rsid w:val="000657DF"/>
    <w:rsid w:val="000677AE"/>
    <w:rsid w:val="00073FE3"/>
    <w:rsid w:val="00074F3B"/>
    <w:rsid w:val="00081227"/>
    <w:rsid w:val="00084A67"/>
    <w:rsid w:val="00087296"/>
    <w:rsid w:val="00087DBA"/>
    <w:rsid w:val="00095E37"/>
    <w:rsid w:val="00096F7E"/>
    <w:rsid w:val="00097939"/>
    <w:rsid w:val="000979D7"/>
    <w:rsid w:val="000A108E"/>
    <w:rsid w:val="000B1A1D"/>
    <w:rsid w:val="000B4093"/>
    <w:rsid w:val="000B42D9"/>
    <w:rsid w:val="000B4DB3"/>
    <w:rsid w:val="000B574A"/>
    <w:rsid w:val="000C1369"/>
    <w:rsid w:val="000D10FB"/>
    <w:rsid w:val="000D2976"/>
    <w:rsid w:val="000D4F59"/>
    <w:rsid w:val="000D6251"/>
    <w:rsid w:val="000D6AED"/>
    <w:rsid w:val="000D6B04"/>
    <w:rsid w:val="000E19EF"/>
    <w:rsid w:val="000E5DE5"/>
    <w:rsid w:val="000E6146"/>
    <w:rsid w:val="000F4918"/>
    <w:rsid w:val="000F4FC0"/>
    <w:rsid w:val="000F6AFF"/>
    <w:rsid w:val="000F6EFD"/>
    <w:rsid w:val="000F7060"/>
    <w:rsid w:val="001047F8"/>
    <w:rsid w:val="0010756C"/>
    <w:rsid w:val="00114B4B"/>
    <w:rsid w:val="00117101"/>
    <w:rsid w:val="00120922"/>
    <w:rsid w:val="00120EDF"/>
    <w:rsid w:val="001266C8"/>
    <w:rsid w:val="0012729A"/>
    <w:rsid w:val="0012766C"/>
    <w:rsid w:val="001303B3"/>
    <w:rsid w:val="00131424"/>
    <w:rsid w:val="001326C5"/>
    <w:rsid w:val="00135D7F"/>
    <w:rsid w:val="00137B1D"/>
    <w:rsid w:val="00142BAE"/>
    <w:rsid w:val="001448A5"/>
    <w:rsid w:val="00144BCE"/>
    <w:rsid w:val="00145850"/>
    <w:rsid w:val="00146320"/>
    <w:rsid w:val="00150960"/>
    <w:rsid w:val="001510F5"/>
    <w:rsid w:val="00151353"/>
    <w:rsid w:val="001539D7"/>
    <w:rsid w:val="00161C3E"/>
    <w:rsid w:val="001640C5"/>
    <w:rsid w:val="001679EA"/>
    <w:rsid w:val="00176B0F"/>
    <w:rsid w:val="00181038"/>
    <w:rsid w:val="0018278D"/>
    <w:rsid w:val="00192727"/>
    <w:rsid w:val="001931AE"/>
    <w:rsid w:val="00195B08"/>
    <w:rsid w:val="001A12AB"/>
    <w:rsid w:val="001A3350"/>
    <w:rsid w:val="001A3BFC"/>
    <w:rsid w:val="001A69AA"/>
    <w:rsid w:val="001B5121"/>
    <w:rsid w:val="001B516A"/>
    <w:rsid w:val="001C2A98"/>
    <w:rsid w:val="001D0D72"/>
    <w:rsid w:val="001D141A"/>
    <w:rsid w:val="001D280D"/>
    <w:rsid w:val="001D2DFC"/>
    <w:rsid w:val="001D30C9"/>
    <w:rsid w:val="001D403D"/>
    <w:rsid w:val="001D5890"/>
    <w:rsid w:val="001D678A"/>
    <w:rsid w:val="001D6D25"/>
    <w:rsid w:val="001D7ACA"/>
    <w:rsid w:val="001E033E"/>
    <w:rsid w:val="001E1DB6"/>
    <w:rsid w:val="001E38D1"/>
    <w:rsid w:val="001E3E87"/>
    <w:rsid w:val="001E6EEA"/>
    <w:rsid w:val="001F1DC2"/>
    <w:rsid w:val="001F23D3"/>
    <w:rsid w:val="001F32D5"/>
    <w:rsid w:val="001F7BB7"/>
    <w:rsid w:val="001F7DE0"/>
    <w:rsid w:val="002029B4"/>
    <w:rsid w:val="002050F6"/>
    <w:rsid w:val="0020545D"/>
    <w:rsid w:val="00214EB9"/>
    <w:rsid w:val="002155D7"/>
    <w:rsid w:val="002160CA"/>
    <w:rsid w:val="002164BA"/>
    <w:rsid w:val="00221581"/>
    <w:rsid w:val="002220CD"/>
    <w:rsid w:val="00225E01"/>
    <w:rsid w:val="00233602"/>
    <w:rsid w:val="00234E44"/>
    <w:rsid w:val="00235EDC"/>
    <w:rsid w:val="00237096"/>
    <w:rsid w:val="002370CF"/>
    <w:rsid w:val="002430BF"/>
    <w:rsid w:val="00244004"/>
    <w:rsid w:val="00246725"/>
    <w:rsid w:val="00246B1C"/>
    <w:rsid w:val="00246D37"/>
    <w:rsid w:val="002509DF"/>
    <w:rsid w:val="002546CA"/>
    <w:rsid w:val="0025554D"/>
    <w:rsid w:val="00257241"/>
    <w:rsid w:val="00260777"/>
    <w:rsid w:val="002621B2"/>
    <w:rsid w:val="0026275D"/>
    <w:rsid w:val="00263450"/>
    <w:rsid w:val="00272345"/>
    <w:rsid w:val="00272EC8"/>
    <w:rsid w:val="002807AA"/>
    <w:rsid w:val="00280C1A"/>
    <w:rsid w:val="002821DB"/>
    <w:rsid w:val="0028365F"/>
    <w:rsid w:val="00283B99"/>
    <w:rsid w:val="002842E0"/>
    <w:rsid w:val="00290B03"/>
    <w:rsid w:val="002938A8"/>
    <w:rsid w:val="002946C9"/>
    <w:rsid w:val="00294EBC"/>
    <w:rsid w:val="002954D7"/>
    <w:rsid w:val="002A2914"/>
    <w:rsid w:val="002A644F"/>
    <w:rsid w:val="002B1826"/>
    <w:rsid w:val="002B618C"/>
    <w:rsid w:val="002C13E7"/>
    <w:rsid w:val="002C7251"/>
    <w:rsid w:val="002D03E4"/>
    <w:rsid w:val="002D45E7"/>
    <w:rsid w:val="002E200F"/>
    <w:rsid w:val="002E2F5D"/>
    <w:rsid w:val="002E4B27"/>
    <w:rsid w:val="002E62A4"/>
    <w:rsid w:val="002F06DF"/>
    <w:rsid w:val="002F100A"/>
    <w:rsid w:val="002F1A44"/>
    <w:rsid w:val="002F1B5F"/>
    <w:rsid w:val="002F2F5B"/>
    <w:rsid w:val="002F3401"/>
    <w:rsid w:val="002F4667"/>
    <w:rsid w:val="002F4FC4"/>
    <w:rsid w:val="00300BEE"/>
    <w:rsid w:val="00304596"/>
    <w:rsid w:val="00310847"/>
    <w:rsid w:val="00314203"/>
    <w:rsid w:val="00316743"/>
    <w:rsid w:val="00317F87"/>
    <w:rsid w:val="00322B1D"/>
    <w:rsid w:val="00325433"/>
    <w:rsid w:val="00326A96"/>
    <w:rsid w:val="00327243"/>
    <w:rsid w:val="00330556"/>
    <w:rsid w:val="00335BAD"/>
    <w:rsid w:val="003374C6"/>
    <w:rsid w:val="00340E17"/>
    <w:rsid w:val="00341990"/>
    <w:rsid w:val="003424AE"/>
    <w:rsid w:val="00343644"/>
    <w:rsid w:val="003441A0"/>
    <w:rsid w:val="00350BB5"/>
    <w:rsid w:val="00350C1E"/>
    <w:rsid w:val="0035174E"/>
    <w:rsid w:val="00356B05"/>
    <w:rsid w:val="00360163"/>
    <w:rsid w:val="00360CB9"/>
    <w:rsid w:val="00360FFD"/>
    <w:rsid w:val="003640A0"/>
    <w:rsid w:val="00364B53"/>
    <w:rsid w:val="00364DCA"/>
    <w:rsid w:val="00365EE3"/>
    <w:rsid w:val="003669B5"/>
    <w:rsid w:val="00366C43"/>
    <w:rsid w:val="003670B0"/>
    <w:rsid w:val="0037150A"/>
    <w:rsid w:val="00381B27"/>
    <w:rsid w:val="00386F7E"/>
    <w:rsid w:val="00392CEB"/>
    <w:rsid w:val="003A387B"/>
    <w:rsid w:val="003A45B0"/>
    <w:rsid w:val="003B2C21"/>
    <w:rsid w:val="003B326B"/>
    <w:rsid w:val="003B3E81"/>
    <w:rsid w:val="003B7458"/>
    <w:rsid w:val="003B7D35"/>
    <w:rsid w:val="003B7FBE"/>
    <w:rsid w:val="003C3FE0"/>
    <w:rsid w:val="003C61CD"/>
    <w:rsid w:val="003D105F"/>
    <w:rsid w:val="003D1831"/>
    <w:rsid w:val="003D6C7A"/>
    <w:rsid w:val="003D717C"/>
    <w:rsid w:val="003E0F45"/>
    <w:rsid w:val="003E3578"/>
    <w:rsid w:val="003E4148"/>
    <w:rsid w:val="003E6E12"/>
    <w:rsid w:val="003E7F8F"/>
    <w:rsid w:val="003F0F4B"/>
    <w:rsid w:val="003F1D9D"/>
    <w:rsid w:val="003F354B"/>
    <w:rsid w:val="003F4B9A"/>
    <w:rsid w:val="0040502B"/>
    <w:rsid w:val="004108A6"/>
    <w:rsid w:val="00413067"/>
    <w:rsid w:val="004348A6"/>
    <w:rsid w:val="00435453"/>
    <w:rsid w:val="00442D6F"/>
    <w:rsid w:val="004467DF"/>
    <w:rsid w:val="00451A2B"/>
    <w:rsid w:val="00453DB6"/>
    <w:rsid w:val="00455F01"/>
    <w:rsid w:val="004605CA"/>
    <w:rsid w:val="00460EAD"/>
    <w:rsid w:val="00464511"/>
    <w:rsid w:val="004652F3"/>
    <w:rsid w:val="004763DC"/>
    <w:rsid w:val="004767B3"/>
    <w:rsid w:val="0047756E"/>
    <w:rsid w:val="00486CCA"/>
    <w:rsid w:val="004879CC"/>
    <w:rsid w:val="00487F1A"/>
    <w:rsid w:val="00492FF8"/>
    <w:rsid w:val="004957DC"/>
    <w:rsid w:val="00496D02"/>
    <w:rsid w:val="004A1331"/>
    <w:rsid w:val="004A688A"/>
    <w:rsid w:val="004B1033"/>
    <w:rsid w:val="004B14D0"/>
    <w:rsid w:val="004B443F"/>
    <w:rsid w:val="004C039D"/>
    <w:rsid w:val="004C3569"/>
    <w:rsid w:val="004D3C5F"/>
    <w:rsid w:val="004D3CE7"/>
    <w:rsid w:val="004D46FE"/>
    <w:rsid w:val="004D656F"/>
    <w:rsid w:val="004D7630"/>
    <w:rsid w:val="004E0682"/>
    <w:rsid w:val="004E0708"/>
    <w:rsid w:val="004E1FFB"/>
    <w:rsid w:val="004F4882"/>
    <w:rsid w:val="004F5A91"/>
    <w:rsid w:val="00504EF3"/>
    <w:rsid w:val="005073F0"/>
    <w:rsid w:val="00510F67"/>
    <w:rsid w:val="0051317A"/>
    <w:rsid w:val="0051346C"/>
    <w:rsid w:val="0051741F"/>
    <w:rsid w:val="00517754"/>
    <w:rsid w:val="00517F1C"/>
    <w:rsid w:val="00520B50"/>
    <w:rsid w:val="00523C3F"/>
    <w:rsid w:val="005241CA"/>
    <w:rsid w:val="00526064"/>
    <w:rsid w:val="00526AC0"/>
    <w:rsid w:val="005273AA"/>
    <w:rsid w:val="00530D45"/>
    <w:rsid w:val="005338DF"/>
    <w:rsid w:val="005429A9"/>
    <w:rsid w:val="0055065E"/>
    <w:rsid w:val="005529DF"/>
    <w:rsid w:val="005540D9"/>
    <w:rsid w:val="005546FD"/>
    <w:rsid w:val="005559FD"/>
    <w:rsid w:val="0055627D"/>
    <w:rsid w:val="00556829"/>
    <w:rsid w:val="00563928"/>
    <w:rsid w:val="005653DC"/>
    <w:rsid w:val="00567133"/>
    <w:rsid w:val="0056793B"/>
    <w:rsid w:val="00573F5B"/>
    <w:rsid w:val="005764B1"/>
    <w:rsid w:val="005804BB"/>
    <w:rsid w:val="00581E7C"/>
    <w:rsid w:val="005841BB"/>
    <w:rsid w:val="00586161"/>
    <w:rsid w:val="005901D0"/>
    <w:rsid w:val="00591D31"/>
    <w:rsid w:val="005A2803"/>
    <w:rsid w:val="005A5A98"/>
    <w:rsid w:val="005B2FFE"/>
    <w:rsid w:val="005B452E"/>
    <w:rsid w:val="005B4AE8"/>
    <w:rsid w:val="005B5029"/>
    <w:rsid w:val="005B5095"/>
    <w:rsid w:val="005B6AED"/>
    <w:rsid w:val="005C2879"/>
    <w:rsid w:val="005C4FE9"/>
    <w:rsid w:val="005D21E7"/>
    <w:rsid w:val="005D2D46"/>
    <w:rsid w:val="005D5528"/>
    <w:rsid w:val="005E3A64"/>
    <w:rsid w:val="005E6B60"/>
    <w:rsid w:val="005F314D"/>
    <w:rsid w:val="005F6777"/>
    <w:rsid w:val="005F6C8A"/>
    <w:rsid w:val="0060719B"/>
    <w:rsid w:val="0061036D"/>
    <w:rsid w:val="00613297"/>
    <w:rsid w:val="00615D5C"/>
    <w:rsid w:val="00616011"/>
    <w:rsid w:val="0062098E"/>
    <w:rsid w:val="006222A6"/>
    <w:rsid w:val="0062240E"/>
    <w:rsid w:val="0062247D"/>
    <w:rsid w:val="006262E7"/>
    <w:rsid w:val="00626C97"/>
    <w:rsid w:val="0063281B"/>
    <w:rsid w:val="00636173"/>
    <w:rsid w:val="00636508"/>
    <w:rsid w:val="006400E1"/>
    <w:rsid w:val="006444A0"/>
    <w:rsid w:val="00646FFC"/>
    <w:rsid w:val="006542C4"/>
    <w:rsid w:val="0065442C"/>
    <w:rsid w:val="00656DC6"/>
    <w:rsid w:val="006602DE"/>
    <w:rsid w:val="00660F4C"/>
    <w:rsid w:val="006658C7"/>
    <w:rsid w:val="006716A1"/>
    <w:rsid w:val="00676C66"/>
    <w:rsid w:val="00676F18"/>
    <w:rsid w:val="00680B3A"/>
    <w:rsid w:val="00682962"/>
    <w:rsid w:val="00683735"/>
    <w:rsid w:val="00685ACB"/>
    <w:rsid w:val="006A1304"/>
    <w:rsid w:val="006A3FBA"/>
    <w:rsid w:val="006A585B"/>
    <w:rsid w:val="006A5D99"/>
    <w:rsid w:val="006A64DA"/>
    <w:rsid w:val="006B0A2D"/>
    <w:rsid w:val="006B11C7"/>
    <w:rsid w:val="006B528D"/>
    <w:rsid w:val="006B77A8"/>
    <w:rsid w:val="006C0956"/>
    <w:rsid w:val="006C0B12"/>
    <w:rsid w:val="006C422B"/>
    <w:rsid w:val="006C4518"/>
    <w:rsid w:val="006C633D"/>
    <w:rsid w:val="006C7D35"/>
    <w:rsid w:val="006D0439"/>
    <w:rsid w:val="006D112C"/>
    <w:rsid w:val="006D2428"/>
    <w:rsid w:val="006D7D82"/>
    <w:rsid w:val="006E1CAF"/>
    <w:rsid w:val="006E56C7"/>
    <w:rsid w:val="006F39B9"/>
    <w:rsid w:val="006F45B2"/>
    <w:rsid w:val="006F622C"/>
    <w:rsid w:val="006F7EFF"/>
    <w:rsid w:val="00701495"/>
    <w:rsid w:val="007018F4"/>
    <w:rsid w:val="00704553"/>
    <w:rsid w:val="007055C3"/>
    <w:rsid w:val="00707EBC"/>
    <w:rsid w:val="0071129D"/>
    <w:rsid w:val="007160CE"/>
    <w:rsid w:val="00721751"/>
    <w:rsid w:val="007238C9"/>
    <w:rsid w:val="00726A80"/>
    <w:rsid w:val="007274E4"/>
    <w:rsid w:val="00727566"/>
    <w:rsid w:val="00730E2A"/>
    <w:rsid w:val="00735A11"/>
    <w:rsid w:val="00736674"/>
    <w:rsid w:val="00743EBE"/>
    <w:rsid w:val="00744CD0"/>
    <w:rsid w:val="00744EF1"/>
    <w:rsid w:val="007463BD"/>
    <w:rsid w:val="0074681F"/>
    <w:rsid w:val="007474DF"/>
    <w:rsid w:val="007475D3"/>
    <w:rsid w:val="0076269D"/>
    <w:rsid w:val="00765FFB"/>
    <w:rsid w:val="00766BF4"/>
    <w:rsid w:val="00766DDA"/>
    <w:rsid w:val="0076715F"/>
    <w:rsid w:val="0077562D"/>
    <w:rsid w:val="00775A44"/>
    <w:rsid w:val="0078447F"/>
    <w:rsid w:val="0078661A"/>
    <w:rsid w:val="00791C60"/>
    <w:rsid w:val="007948B0"/>
    <w:rsid w:val="00795BB1"/>
    <w:rsid w:val="00795CB8"/>
    <w:rsid w:val="00797C8C"/>
    <w:rsid w:val="007A216F"/>
    <w:rsid w:val="007A718F"/>
    <w:rsid w:val="007B00F9"/>
    <w:rsid w:val="007B1AF2"/>
    <w:rsid w:val="007B4FC6"/>
    <w:rsid w:val="007B5ADB"/>
    <w:rsid w:val="007C070B"/>
    <w:rsid w:val="007C610A"/>
    <w:rsid w:val="007D1391"/>
    <w:rsid w:val="007D2006"/>
    <w:rsid w:val="007D63EB"/>
    <w:rsid w:val="007E26A5"/>
    <w:rsid w:val="007E31E6"/>
    <w:rsid w:val="007E3733"/>
    <w:rsid w:val="007E530E"/>
    <w:rsid w:val="007F2654"/>
    <w:rsid w:val="007F5EEA"/>
    <w:rsid w:val="00805C20"/>
    <w:rsid w:val="00806BE7"/>
    <w:rsid w:val="00807DF0"/>
    <w:rsid w:val="00811326"/>
    <w:rsid w:val="00812A43"/>
    <w:rsid w:val="00814317"/>
    <w:rsid w:val="0082303B"/>
    <w:rsid w:val="00830D9C"/>
    <w:rsid w:val="00837463"/>
    <w:rsid w:val="00842F15"/>
    <w:rsid w:val="00843F9C"/>
    <w:rsid w:val="00845417"/>
    <w:rsid w:val="00845C3B"/>
    <w:rsid w:val="008471C3"/>
    <w:rsid w:val="008530E0"/>
    <w:rsid w:val="00855916"/>
    <w:rsid w:val="0086653E"/>
    <w:rsid w:val="00873AAD"/>
    <w:rsid w:val="0087688A"/>
    <w:rsid w:val="008778F3"/>
    <w:rsid w:val="008800FA"/>
    <w:rsid w:val="00881F11"/>
    <w:rsid w:val="00883116"/>
    <w:rsid w:val="008834E2"/>
    <w:rsid w:val="00883839"/>
    <w:rsid w:val="0088627A"/>
    <w:rsid w:val="00891A80"/>
    <w:rsid w:val="00892D57"/>
    <w:rsid w:val="00894C78"/>
    <w:rsid w:val="008A1933"/>
    <w:rsid w:val="008A5629"/>
    <w:rsid w:val="008A6EA2"/>
    <w:rsid w:val="008A7037"/>
    <w:rsid w:val="008B0159"/>
    <w:rsid w:val="008B072C"/>
    <w:rsid w:val="008B1000"/>
    <w:rsid w:val="008B43CE"/>
    <w:rsid w:val="008C0E63"/>
    <w:rsid w:val="008C198F"/>
    <w:rsid w:val="008C5639"/>
    <w:rsid w:val="008C6D8B"/>
    <w:rsid w:val="008D0477"/>
    <w:rsid w:val="008D2DC3"/>
    <w:rsid w:val="008D630E"/>
    <w:rsid w:val="008D6733"/>
    <w:rsid w:val="008D752E"/>
    <w:rsid w:val="008D7FBB"/>
    <w:rsid w:val="008E1E43"/>
    <w:rsid w:val="008E669B"/>
    <w:rsid w:val="008E7A6D"/>
    <w:rsid w:val="00900F9E"/>
    <w:rsid w:val="009039DD"/>
    <w:rsid w:val="00905D3A"/>
    <w:rsid w:val="00906118"/>
    <w:rsid w:val="00913565"/>
    <w:rsid w:val="00917352"/>
    <w:rsid w:val="009224B1"/>
    <w:rsid w:val="00922BFC"/>
    <w:rsid w:val="00924310"/>
    <w:rsid w:val="00926F56"/>
    <w:rsid w:val="009279F1"/>
    <w:rsid w:val="00932CD6"/>
    <w:rsid w:val="00936815"/>
    <w:rsid w:val="00937797"/>
    <w:rsid w:val="0094242A"/>
    <w:rsid w:val="00950A2A"/>
    <w:rsid w:val="00950FDA"/>
    <w:rsid w:val="00961BF9"/>
    <w:rsid w:val="00962979"/>
    <w:rsid w:val="0097246E"/>
    <w:rsid w:val="00974CED"/>
    <w:rsid w:val="00975F35"/>
    <w:rsid w:val="009818A6"/>
    <w:rsid w:val="0098289D"/>
    <w:rsid w:val="00983736"/>
    <w:rsid w:val="00984ED1"/>
    <w:rsid w:val="0099099D"/>
    <w:rsid w:val="00995B71"/>
    <w:rsid w:val="009A2AAC"/>
    <w:rsid w:val="009A7807"/>
    <w:rsid w:val="009B22C6"/>
    <w:rsid w:val="009B46D2"/>
    <w:rsid w:val="009B5B41"/>
    <w:rsid w:val="009B66B5"/>
    <w:rsid w:val="009B6750"/>
    <w:rsid w:val="009C0EDC"/>
    <w:rsid w:val="009C1EDE"/>
    <w:rsid w:val="009C3099"/>
    <w:rsid w:val="009C541C"/>
    <w:rsid w:val="009C58F3"/>
    <w:rsid w:val="009C6EA0"/>
    <w:rsid w:val="009D232E"/>
    <w:rsid w:val="009D2F90"/>
    <w:rsid w:val="009D52D1"/>
    <w:rsid w:val="009D5FF4"/>
    <w:rsid w:val="009D6CD4"/>
    <w:rsid w:val="009D6E1E"/>
    <w:rsid w:val="009E4FBF"/>
    <w:rsid w:val="009E55FD"/>
    <w:rsid w:val="009E5A78"/>
    <w:rsid w:val="009E6D56"/>
    <w:rsid w:val="009F36B0"/>
    <w:rsid w:val="00A000D2"/>
    <w:rsid w:val="00A02345"/>
    <w:rsid w:val="00A0405C"/>
    <w:rsid w:val="00A100A6"/>
    <w:rsid w:val="00A13FAB"/>
    <w:rsid w:val="00A14DE4"/>
    <w:rsid w:val="00A210E6"/>
    <w:rsid w:val="00A21EA9"/>
    <w:rsid w:val="00A24472"/>
    <w:rsid w:val="00A2477E"/>
    <w:rsid w:val="00A24DB9"/>
    <w:rsid w:val="00A33DC1"/>
    <w:rsid w:val="00A3597C"/>
    <w:rsid w:val="00A427AA"/>
    <w:rsid w:val="00A43240"/>
    <w:rsid w:val="00A43BB8"/>
    <w:rsid w:val="00A44760"/>
    <w:rsid w:val="00A514EF"/>
    <w:rsid w:val="00A530BE"/>
    <w:rsid w:val="00A56925"/>
    <w:rsid w:val="00A636E1"/>
    <w:rsid w:val="00A65B82"/>
    <w:rsid w:val="00A70010"/>
    <w:rsid w:val="00A70679"/>
    <w:rsid w:val="00A73C89"/>
    <w:rsid w:val="00A75F5C"/>
    <w:rsid w:val="00A77758"/>
    <w:rsid w:val="00A81158"/>
    <w:rsid w:val="00A81223"/>
    <w:rsid w:val="00A92227"/>
    <w:rsid w:val="00A9372B"/>
    <w:rsid w:val="00A9470A"/>
    <w:rsid w:val="00A95C3D"/>
    <w:rsid w:val="00A97D1C"/>
    <w:rsid w:val="00AA026C"/>
    <w:rsid w:val="00AA0E77"/>
    <w:rsid w:val="00AA3DDB"/>
    <w:rsid w:val="00AA707B"/>
    <w:rsid w:val="00AB37B1"/>
    <w:rsid w:val="00AD669F"/>
    <w:rsid w:val="00AE3DD8"/>
    <w:rsid w:val="00AE4E28"/>
    <w:rsid w:val="00AE6511"/>
    <w:rsid w:val="00AF1750"/>
    <w:rsid w:val="00AF38E9"/>
    <w:rsid w:val="00AF4103"/>
    <w:rsid w:val="00AF624A"/>
    <w:rsid w:val="00AF7989"/>
    <w:rsid w:val="00B00655"/>
    <w:rsid w:val="00B01484"/>
    <w:rsid w:val="00B05BD5"/>
    <w:rsid w:val="00B065DB"/>
    <w:rsid w:val="00B075C3"/>
    <w:rsid w:val="00B07F3D"/>
    <w:rsid w:val="00B12D92"/>
    <w:rsid w:val="00B169EF"/>
    <w:rsid w:val="00B17C8A"/>
    <w:rsid w:val="00B21409"/>
    <w:rsid w:val="00B23F4A"/>
    <w:rsid w:val="00B25281"/>
    <w:rsid w:val="00B277BF"/>
    <w:rsid w:val="00B30B14"/>
    <w:rsid w:val="00B42C85"/>
    <w:rsid w:val="00B4388E"/>
    <w:rsid w:val="00B44233"/>
    <w:rsid w:val="00B44A00"/>
    <w:rsid w:val="00B47530"/>
    <w:rsid w:val="00B52B59"/>
    <w:rsid w:val="00B544F2"/>
    <w:rsid w:val="00B56998"/>
    <w:rsid w:val="00B56F8C"/>
    <w:rsid w:val="00B62961"/>
    <w:rsid w:val="00B67CEA"/>
    <w:rsid w:val="00B71AF3"/>
    <w:rsid w:val="00B73C84"/>
    <w:rsid w:val="00B74205"/>
    <w:rsid w:val="00B7724B"/>
    <w:rsid w:val="00B92CFB"/>
    <w:rsid w:val="00B946DD"/>
    <w:rsid w:val="00B94BE7"/>
    <w:rsid w:val="00B95909"/>
    <w:rsid w:val="00BA0E25"/>
    <w:rsid w:val="00BA1F6F"/>
    <w:rsid w:val="00BA24A4"/>
    <w:rsid w:val="00BA2D92"/>
    <w:rsid w:val="00BA39D9"/>
    <w:rsid w:val="00BA6BBE"/>
    <w:rsid w:val="00BA73E9"/>
    <w:rsid w:val="00BB0A34"/>
    <w:rsid w:val="00BB1628"/>
    <w:rsid w:val="00BB46A4"/>
    <w:rsid w:val="00BB5125"/>
    <w:rsid w:val="00BB7F73"/>
    <w:rsid w:val="00BC11A5"/>
    <w:rsid w:val="00BC2A83"/>
    <w:rsid w:val="00BC6350"/>
    <w:rsid w:val="00BD1F2E"/>
    <w:rsid w:val="00BD2B3A"/>
    <w:rsid w:val="00BD61E0"/>
    <w:rsid w:val="00BD6398"/>
    <w:rsid w:val="00BE32A6"/>
    <w:rsid w:val="00BE3F1B"/>
    <w:rsid w:val="00BE5519"/>
    <w:rsid w:val="00BE63B4"/>
    <w:rsid w:val="00BE6AD8"/>
    <w:rsid w:val="00BE6CEF"/>
    <w:rsid w:val="00BE7453"/>
    <w:rsid w:val="00BE7C46"/>
    <w:rsid w:val="00BF0A2C"/>
    <w:rsid w:val="00BF3413"/>
    <w:rsid w:val="00BF4357"/>
    <w:rsid w:val="00BF4DD0"/>
    <w:rsid w:val="00BF6718"/>
    <w:rsid w:val="00C04E35"/>
    <w:rsid w:val="00C211AF"/>
    <w:rsid w:val="00C256EA"/>
    <w:rsid w:val="00C2678C"/>
    <w:rsid w:val="00C30683"/>
    <w:rsid w:val="00C310E6"/>
    <w:rsid w:val="00C32C1A"/>
    <w:rsid w:val="00C3546F"/>
    <w:rsid w:val="00C37CC5"/>
    <w:rsid w:val="00C4543F"/>
    <w:rsid w:val="00C4574F"/>
    <w:rsid w:val="00C479A0"/>
    <w:rsid w:val="00C5268A"/>
    <w:rsid w:val="00C52BF0"/>
    <w:rsid w:val="00C560BF"/>
    <w:rsid w:val="00C572CE"/>
    <w:rsid w:val="00C57C3F"/>
    <w:rsid w:val="00C6580A"/>
    <w:rsid w:val="00C66A31"/>
    <w:rsid w:val="00C717CC"/>
    <w:rsid w:val="00C75A04"/>
    <w:rsid w:val="00C761DE"/>
    <w:rsid w:val="00C7711D"/>
    <w:rsid w:val="00C777A0"/>
    <w:rsid w:val="00C80060"/>
    <w:rsid w:val="00C80D45"/>
    <w:rsid w:val="00C873B1"/>
    <w:rsid w:val="00C95DFF"/>
    <w:rsid w:val="00CA27D4"/>
    <w:rsid w:val="00CA2B85"/>
    <w:rsid w:val="00CB4357"/>
    <w:rsid w:val="00CB4FBF"/>
    <w:rsid w:val="00CC511B"/>
    <w:rsid w:val="00CD151A"/>
    <w:rsid w:val="00CD5733"/>
    <w:rsid w:val="00CE0292"/>
    <w:rsid w:val="00CE0858"/>
    <w:rsid w:val="00CE1BBC"/>
    <w:rsid w:val="00CE202D"/>
    <w:rsid w:val="00CE5802"/>
    <w:rsid w:val="00CE7421"/>
    <w:rsid w:val="00CF05C7"/>
    <w:rsid w:val="00CF2D11"/>
    <w:rsid w:val="00CF403B"/>
    <w:rsid w:val="00D04F18"/>
    <w:rsid w:val="00D068F0"/>
    <w:rsid w:val="00D10A36"/>
    <w:rsid w:val="00D115EB"/>
    <w:rsid w:val="00D1191D"/>
    <w:rsid w:val="00D1473C"/>
    <w:rsid w:val="00D15930"/>
    <w:rsid w:val="00D16293"/>
    <w:rsid w:val="00D173F0"/>
    <w:rsid w:val="00D207B5"/>
    <w:rsid w:val="00D21A1E"/>
    <w:rsid w:val="00D21C58"/>
    <w:rsid w:val="00D22625"/>
    <w:rsid w:val="00D2562F"/>
    <w:rsid w:val="00D26C87"/>
    <w:rsid w:val="00D279FA"/>
    <w:rsid w:val="00D33365"/>
    <w:rsid w:val="00D4295F"/>
    <w:rsid w:val="00D4530C"/>
    <w:rsid w:val="00D464F1"/>
    <w:rsid w:val="00D53961"/>
    <w:rsid w:val="00D629CA"/>
    <w:rsid w:val="00D65BCA"/>
    <w:rsid w:val="00D72BC1"/>
    <w:rsid w:val="00D744B0"/>
    <w:rsid w:val="00D91AEA"/>
    <w:rsid w:val="00D9380F"/>
    <w:rsid w:val="00D9438E"/>
    <w:rsid w:val="00D94B3C"/>
    <w:rsid w:val="00DA25C0"/>
    <w:rsid w:val="00DA2CD2"/>
    <w:rsid w:val="00DB3885"/>
    <w:rsid w:val="00DB61D5"/>
    <w:rsid w:val="00DB66B0"/>
    <w:rsid w:val="00DC2544"/>
    <w:rsid w:val="00DC2CA7"/>
    <w:rsid w:val="00DC5702"/>
    <w:rsid w:val="00DC5F8C"/>
    <w:rsid w:val="00DC6FA0"/>
    <w:rsid w:val="00DC7308"/>
    <w:rsid w:val="00DC756D"/>
    <w:rsid w:val="00DD1EB9"/>
    <w:rsid w:val="00DD3F10"/>
    <w:rsid w:val="00DD6774"/>
    <w:rsid w:val="00DE0270"/>
    <w:rsid w:val="00DE294C"/>
    <w:rsid w:val="00DE3739"/>
    <w:rsid w:val="00DE37CE"/>
    <w:rsid w:val="00DF0C5E"/>
    <w:rsid w:val="00DF16D3"/>
    <w:rsid w:val="00DF1EB3"/>
    <w:rsid w:val="00DF6BC3"/>
    <w:rsid w:val="00E03DF8"/>
    <w:rsid w:val="00E06E9D"/>
    <w:rsid w:val="00E07E93"/>
    <w:rsid w:val="00E1004B"/>
    <w:rsid w:val="00E13F50"/>
    <w:rsid w:val="00E200FC"/>
    <w:rsid w:val="00E26CEB"/>
    <w:rsid w:val="00E277A9"/>
    <w:rsid w:val="00E324C5"/>
    <w:rsid w:val="00E32F49"/>
    <w:rsid w:val="00E34123"/>
    <w:rsid w:val="00E42BB1"/>
    <w:rsid w:val="00E43160"/>
    <w:rsid w:val="00E47A29"/>
    <w:rsid w:val="00E52AD9"/>
    <w:rsid w:val="00E53981"/>
    <w:rsid w:val="00E54A90"/>
    <w:rsid w:val="00E57636"/>
    <w:rsid w:val="00E61027"/>
    <w:rsid w:val="00E63F06"/>
    <w:rsid w:val="00E660B7"/>
    <w:rsid w:val="00E66740"/>
    <w:rsid w:val="00E71D4B"/>
    <w:rsid w:val="00E72DFD"/>
    <w:rsid w:val="00E74A07"/>
    <w:rsid w:val="00E823FE"/>
    <w:rsid w:val="00E85FEE"/>
    <w:rsid w:val="00E955F4"/>
    <w:rsid w:val="00EA2B7E"/>
    <w:rsid w:val="00EA4C2F"/>
    <w:rsid w:val="00EA7EFC"/>
    <w:rsid w:val="00EB1100"/>
    <w:rsid w:val="00EB1AAD"/>
    <w:rsid w:val="00EB2B90"/>
    <w:rsid w:val="00EB5890"/>
    <w:rsid w:val="00EB6E98"/>
    <w:rsid w:val="00EC1ACC"/>
    <w:rsid w:val="00EC3CE9"/>
    <w:rsid w:val="00EC4945"/>
    <w:rsid w:val="00EC5777"/>
    <w:rsid w:val="00ED1F0E"/>
    <w:rsid w:val="00ED51A1"/>
    <w:rsid w:val="00EE3553"/>
    <w:rsid w:val="00EE4149"/>
    <w:rsid w:val="00EE69D2"/>
    <w:rsid w:val="00F05FF4"/>
    <w:rsid w:val="00F07FF6"/>
    <w:rsid w:val="00F12D5C"/>
    <w:rsid w:val="00F14FC5"/>
    <w:rsid w:val="00F225CC"/>
    <w:rsid w:val="00F23C35"/>
    <w:rsid w:val="00F242A1"/>
    <w:rsid w:val="00F26ACB"/>
    <w:rsid w:val="00F3096A"/>
    <w:rsid w:val="00F3124E"/>
    <w:rsid w:val="00F32CE7"/>
    <w:rsid w:val="00F35100"/>
    <w:rsid w:val="00F35552"/>
    <w:rsid w:val="00F358BE"/>
    <w:rsid w:val="00F36A58"/>
    <w:rsid w:val="00F404D6"/>
    <w:rsid w:val="00F438A2"/>
    <w:rsid w:val="00F44C23"/>
    <w:rsid w:val="00F45619"/>
    <w:rsid w:val="00F45691"/>
    <w:rsid w:val="00F46A58"/>
    <w:rsid w:val="00F517AE"/>
    <w:rsid w:val="00F51EC7"/>
    <w:rsid w:val="00F57036"/>
    <w:rsid w:val="00F57D4A"/>
    <w:rsid w:val="00F70876"/>
    <w:rsid w:val="00F71B05"/>
    <w:rsid w:val="00F74D3A"/>
    <w:rsid w:val="00F8214F"/>
    <w:rsid w:val="00F84C5C"/>
    <w:rsid w:val="00F85DCD"/>
    <w:rsid w:val="00F8698B"/>
    <w:rsid w:val="00F90023"/>
    <w:rsid w:val="00F903A2"/>
    <w:rsid w:val="00F918E3"/>
    <w:rsid w:val="00F95F6A"/>
    <w:rsid w:val="00FA0CBC"/>
    <w:rsid w:val="00FA71DF"/>
    <w:rsid w:val="00FB70CB"/>
    <w:rsid w:val="00FC09D7"/>
    <w:rsid w:val="00FC1BA2"/>
    <w:rsid w:val="00FC24B5"/>
    <w:rsid w:val="00FC5C90"/>
    <w:rsid w:val="00FD3D1F"/>
    <w:rsid w:val="00FD69E0"/>
    <w:rsid w:val="00FD7BA4"/>
    <w:rsid w:val="00FE1B8A"/>
    <w:rsid w:val="00FE330F"/>
    <w:rsid w:val="00FE3526"/>
    <w:rsid w:val="00FE3C1A"/>
    <w:rsid w:val="00FE5115"/>
    <w:rsid w:val="00FE7B29"/>
    <w:rsid w:val="00FF27EC"/>
    <w:rsid w:val="00FF32F9"/>
    <w:rsid w:val="00FF6D55"/>
    <w:rsid w:val="00FF7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219E93"/>
  <w15:chartTrackingRefBased/>
  <w15:docId w15:val="{9A1C21DC-0CB8-4484-8287-978EB0AA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AC0"/>
    <w:pPr>
      <w:tabs>
        <w:tab w:val="center" w:pos="4252"/>
        <w:tab w:val="right" w:pos="8504"/>
      </w:tabs>
      <w:snapToGrid w:val="0"/>
    </w:pPr>
  </w:style>
  <w:style w:type="character" w:customStyle="1" w:styleId="a4">
    <w:name w:val="ヘッダー (文字)"/>
    <w:basedOn w:val="a0"/>
    <w:link w:val="a3"/>
    <w:uiPriority w:val="99"/>
    <w:rsid w:val="00526AC0"/>
  </w:style>
  <w:style w:type="paragraph" w:styleId="a5">
    <w:name w:val="footer"/>
    <w:basedOn w:val="a"/>
    <w:link w:val="a6"/>
    <w:uiPriority w:val="99"/>
    <w:unhideWhenUsed/>
    <w:rsid w:val="00526AC0"/>
    <w:pPr>
      <w:tabs>
        <w:tab w:val="center" w:pos="4252"/>
        <w:tab w:val="right" w:pos="8504"/>
      </w:tabs>
      <w:snapToGrid w:val="0"/>
    </w:pPr>
  </w:style>
  <w:style w:type="character" w:customStyle="1" w:styleId="a6">
    <w:name w:val="フッター (文字)"/>
    <w:basedOn w:val="a0"/>
    <w:link w:val="a5"/>
    <w:uiPriority w:val="99"/>
    <w:rsid w:val="00526AC0"/>
  </w:style>
  <w:style w:type="table" w:styleId="a7">
    <w:name w:val="Table Grid"/>
    <w:basedOn w:val="a1"/>
    <w:uiPriority w:val="39"/>
    <w:rsid w:val="00E61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61027"/>
    <w:rPr>
      <w:sz w:val="18"/>
      <w:szCs w:val="18"/>
    </w:rPr>
  </w:style>
  <w:style w:type="paragraph" w:styleId="a9">
    <w:name w:val="annotation text"/>
    <w:basedOn w:val="a"/>
    <w:link w:val="aa"/>
    <w:uiPriority w:val="99"/>
    <w:semiHidden/>
    <w:unhideWhenUsed/>
    <w:rsid w:val="00E61027"/>
    <w:pPr>
      <w:jc w:val="left"/>
    </w:pPr>
  </w:style>
  <w:style w:type="character" w:customStyle="1" w:styleId="aa">
    <w:name w:val="コメント文字列 (文字)"/>
    <w:basedOn w:val="a0"/>
    <w:link w:val="a9"/>
    <w:uiPriority w:val="99"/>
    <w:semiHidden/>
    <w:rsid w:val="00E61027"/>
  </w:style>
  <w:style w:type="paragraph" w:styleId="ab">
    <w:name w:val="annotation subject"/>
    <w:basedOn w:val="a9"/>
    <w:next w:val="a9"/>
    <w:link w:val="ac"/>
    <w:uiPriority w:val="99"/>
    <w:semiHidden/>
    <w:unhideWhenUsed/>
    <w:rsid w:val="00E61027"/>
    <w:rPr>
      <w:b/>
      <w:bCs/>
    </w:rPr>
  </w:style>
  <w:style w:type="character" w:customStyle="1" w:styleId="ac">
    <w:name w:val="コメント内容 (文字)"/>
    <w:basedOn w:val="aa"/>
    <w:link w:val="ab"/>
    <w:uiPriority w:val="99"/>
    <w:semiHidden/>
    <w:rsid w:val="00E61027"/>
    <w:rPr>
      <w:b/>
      <w:bCs/>
    </w:rPr>
  </w:style>
  <w:style w:type="paragraph" w:styleId="ad">
    <w:name w:val="Balloon Text"/>
    <w:basedOn w:val="a"/>
    <w:link w:val="ae"/>
    <w:uiPriority w:val="99"/>
    <w:semiHidden/>
    <w:unhideWhenUsed/>
    <w:rsid w:val="00E6102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61027"/>
    <w:rPr>
      <w:rFonts w:asciiTheme="majorHAnsi" w:eastAsiaTheme="majorEastAsia" w:hAnsiTheme="majorHAnsi" w:cstheme="majorBidi"/>
      <w:sz w:val="18"/>
      <w:szCs w:val="18"/>
    </w:rPr>
  </w:style>
  <w:style w:type="paragraph" w:styleId="af">
    <w:name w:val="No Spacing"/>
    <w:uiPriority w:val="1"/>
    <w:qFormat/>
    <w:rsid w:val="003C61CD"/>
    <w:pPr>
      <w:widowControl w:val="0"/>
      <w:jc w:val="both"/>
    </w:pPr>
  </w:style>
  <w:style w:type="paragraph" w:styleId="af0">
    <w:name w:val="Date"/>
    <w:basedOn w:val="a"/>
    <w:next w:val="a"/>
    <w:link w:val="af1"/>
    <w:uiPriority w:val="99"/>
    <w:semiHidden/>
    <w:unhideWhenUsed/>
    <w:rsid w:val="00883839"/>
  </w:style>
  <w:style w:type="character" w:customStyle="1" w:styleId="af1">
    <w:name w:val="日付 (文字)"/>
    <w:basedOn w:val="a0"/>
    <w:link w:val="af0"/>
    <w:uiPriority w:val="99"/>
    <w:semiHidden/>
    <w:rsid w:val="00883839"/>
  </w:style>
  <w:style w:type="character" w:styleId="af2">
    <w:name w:val="Hyperlink"/>
    <w:basedOn w:val="a0"/>
    <w:uiPriority w:val="99"/>
    <w:unhideWhenUsed/>
    <w:rsid w:val="004E0708"/>
    <w:rPr>
      <w:color w:val="0563C1" w:themeColor="hyperlink"/>
      <w:u w:val="single"/>
    </w:rPr>
  </w:style>
  <w:style w:type="character" w:styleId="af3">
    <w:name w:val="Mention"/>
    <w:basedOn w:val="a0"/>
    <w:uiPriority w:val="99"/>
    <w:semiHidden/>
    <w:unhideWhenUsed/>
    <w:rsid w:val="004E0708"/>
    <w:rPr>
      <w:color w:val="2B579A"/>
      <w:shd w:val="clear" w:color="auto" w:fill="E6E6E6"/>
    </w:rPr>
  </w:style>
  <w:style w:type="character" w:styleId="af4">
    <w:name w:val="Unresolved Mention"/>
    <w:basedOn w:val="a0"/>
    <w:uiPriority w:val="99"/>
    <w:semiHidden/>
    <w:unhideWhenUsed/>
    <w:rsid w:val="00842F15"/>
    <w:rPr>
      <w:color w:val="808080"/>
      <w:shd w:val="clear" w:color="auto" w:fill="E6E6E6"/>
    </w:rPr>
  </w:style>
  <w:style w:type="paragraph" w:styleId="af5">
    <w:name w:val="Revision"/>
    <w:hidden/>
    <w:uiPriority w:val="99"/>
    <w:semiHidden/>
    <w:rsid w:val="00766DDA"/>
  </w:style>
  <w:style w:type="paragraph" w:styleId="af6">
    <w:name w:val="List Paragraph"/>
    <w:basedOn w:val="a"/>
    <w:uiPriority w:val="34"/>
    <w:qFormat/>
    <w:rsid w:val="00A000D2"/>
    <w:pPr>
      <w:ind w:leftChars="400" w:left="840"/>
    </w:pPr>
  </w:style>
  <w:style w:type="character" w:styleId="af7">
    <w:name w:val="FollowedHyperlink"/>
    <w:basedOn w:val="a0"/>
    <w:uiPriority w:val="99"/>
    <w:semiHidden/>
    <w:unhideWhenUsed/>
    <w:rsid w:val="002621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90034">
      <w:bodyDiv w:val="1"/>
      <w:marLeft w:val="0"/>
      <w:marRight w:val="0"/>
      <w:marTop w:val="0"/>
      <w:marBottom w:val="0"/>
      <w:divBdr>
        <w:top w:val="none" w:sz="0" w:space="0" w:color="auto"/>
        <w:left w:val="none" w:sz="0" w:space="0" w:color="auto"/>
        <w:bottom w:val="none" w:sz="0" w:space="0" w:color="auto"/>
        <w:right w:val="none" w:sz="0" w:space="0" w:color="auto"/>
      </w:divBdr>
      <w:divsChild>
        <w:div w:id="542913463">
          <w:marLeft w:val="0"/>
          <w:marRight w:val="0"/>
          <w:marTop w:val="0"/>
          <w:marBottom w:val="0"/>
          <w:divBdr>
            <w:top w:val="none" w:sz="0" w:space="0" w:color="auto"/>
            <w:left w:val="none" w:sz="0" w:space="0" w:color="auto"/>
            <w:bottom w:val="none" w:sz="0" w:space="0" w:color="auto"/>
            <w:right w:val="none" w:sz="0" w:space="0" w:color="auto"/>
          </w:divBdr>
          <w:divsChild>
            <w:div w:id="2032602267">
              <w:marLeft w:val="0"/>
              <w:marRight w:val="0"/>
              <w:marTop w:val="0"/>
              <w:marBottom w:val="0"/>
              <w:divBdr>
                <w:top w:val="none" w:sz="0" w:space="0" w:color="auto"/>
                <w:left w:val="none" w:sz="0" w:space="0" w:color="auto"/>
                <w:bottom w:val="none" w:sz="0" w:space="0" w:color="auto"/>
                <w:right w:val="none" w:sz="0" w:space="0" w:color="auto"/>
              </w:divBdr>
              <w:divsChild>
                <w:div w:id="7484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87816">
      <w:bodyDiv w:val="1"/>
      <w:marLeft w:val="0"/>
      <w:marRight w:val="0"/>
      <w:marTop w:val="0"/>
      <w:marBottom w:val="0"/>
      <w:divBdr>
        <w:top w:val="none" w:sz="0" w:space="0" w:color="auto"/>
        <w:left w:val="none" w:sz="0" w:space="0" w:color="auto"/>
        <w:bottom w:val="none" w:sz="0" w:space="0" w:color="auto"/>
        <w:right w:val="none" w:sz="0" w:space="0" w:color="auto"/>
      </w:divBdr>
      <w:divsChild>
        <w:div w:id="472261115">
          <w:marLeft w:val="0"/>
          <w:marRight w:val="0"/>
          <w:marTop w:val="0"/>
          <w:marBottom w:val="0"/>
          <w:divBdr>
            <w:top w:val="none" w:sz="0" w:space="0" w:color="auto"/>
            <w:left w:val="none" w:sz="0" w:space="0" w:color="auto"/>
            <w:bottom w:val="none" w:sz="0" w:space="0" w:color="auto"/>
            <w:right w:val="none" w:sz="0" w:space="0" w:color="auto"/>
          </w:divBdr>
          <w:divsChild>
            <w:div w:id="1915311711">
              <w:marLeft w:val="0"/>
              <w:marRight w:val="0"/>
              <w:marTop w:val="0"/>
              <w:marBottom w:val="0"/>
              <w:divBdr>
                <w:top w:val="none" w:sz="0" w:space="0" w:color="auto"/>
                <w:left w:val="none" w:sz="0" w:space="0" w:color="auto"/>
                <w:bottom w:val="none" w:sz="0" w:space="0" w:color="auto"/>
                <w:right w:val="none" w:sz="0" w:space="0" w:color="auto"/>
              </w:divBdr>
              <w:divsChild>
                <w:div w:id="687098665">
                  <w:marLeft w:val="0"/>
                  <w:marRight w:val="0"/>
                  <w:marTop w:val="0"/>
                  <w:marBottom w:val="0"/>
                  <w:divBdr>
                    <w:top w:val="none" w:sz="0" w:space="0" w:color="auto"/>
                    <w:left w:val="none" w:sz="0" w:space="0" w:color="auto"/>
                    <w:bottom w:val="none" w:sz="0" w:space="0" w:color="auto"/>
                    <w:right w:val="none" w:sz="0" w:space="0" w:color="auto"/>
                  </w:divBdr>
                  <w:divsChild>
                    <w:div w:id="14042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92022">
      <w:bodyDiv w:val="1"/>
      <w:marLeft w:val="0"/>
      <w:marRight w:val="0"/>
      <w:marTop w:val="0"/>
      <w:marBottom w:val="0"/>
      <w:divBdr>
        <w:top w:val="none" w:sz="0" w:space="0" w:color="auto"/>
        <w:left w:val="none" w:sz="0" w:space="0" w:color="auto"/>
        <w:bottom w:val="none" w:sz="0" w:space="0" w:color="auto"/>
        <w:right w:val="none" w:sz="0" w:space="0" w:color="auto"/>
      </w:divBdr>
      <w:divsChild>
        <w:div w:id="776801039">
          <w:marLeft w:val="0"/>
          <w:marRight w:val="0"/>
          <w:marTop w:val="0"/>
          <w:marBottom w:val="0"/>
          <w:divBdr>
            <w:top w:val="none" w:sz="0" w:space="0" w:color="auto"/>
            <w:left w:val="none" w:sz="0" w:space="0" w:color="auto"/>
            <w:bottom w:val="none" w:sz="0" w:space="0" w:color="auto"/>
            <w:right w:val="none" w:sz="0" w:space="0" w:color="auto"/>
          </w:divBdr>
          <w:divsChild>
            <w:div w:id="317685747">
              <w:marLeft w:val="0"/>
              <w:marRight w:val="0"/>
              <w:marTop w:val="0"/>
              <w:marBottom w:val="0"/>
              <w:divBdr>
                <w:top w:val="none" w:sz="0" w:space="0" w:color="auto"/>
                <w:left w:val="none" w:sz="0" w:space="0" w:color="auto"/>
                <w:bottom w:val="none" w:sz="0" w:space="0" w:color="auto"/>
                <w:right w:val="none" w:sz="0" w:space="0" w:color="auto"/>
              </w:divBdr>
              <w:divsChild>
                <w:div w:id="10126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3254">
      <w:bodyDiv w:val="1"/>
      <w:marLeft w:val="0"/>
      <w:marRight w:val="0"/>
      <w:marTop w:val="0"/>
      <w:marBottom w:val="0"/>
      <w:divBdr>
        <w:top w:val="none" w:sz="0" w:space="0" w:color="auto"/>
        <w:left w:val="none" w:sz="0" w:space="0" w:color="auto"/>
        <w:bottom w:val="none" w:sz="0" w:space="0" w:color="auto"/>
        <w:right w:val="none" w:sz="0" w:space="0" w:color="auto"/>
      </w:divBdr>
      <w:divsChild>
        <w:div w:id="783380983">
          <w:marLeft w:val="0"/>
          <w:marRight w:val="0"/>
          <w:marTop w:val="0"/>
          <w:marBottom w:val="0"/>
          <w:divBdr>
            <w:top w:val="none" w:sz="0" w:space="0" w:color="auto"/>
            <w:left w:val="none" w:sz="0" w:space="0" w:color="auto"/>
            <w:bottom w:val="none" w:sz="0" w:space="0" w:color="auto"/>
            <w:right w:val="none" w:sz="0" w:space="0" w:color="auto"/>
          </w:divBdr>
          <w:divsChild>
            <w:div w:id="1165509064">
              <w:marLeft w:val="0"/>
              <w:marRight w:val="0"/>
              <w:marTop w:val="0"/>
              <w:marBottom w:val="0"/>
              <w:divBdr>
                <w:top w:val="none" w:sz="0" w:space="0" w:color="auto"/>
                <w:left w:val="none" w:sz="0" w:space="0" w:color="auto"/>
                <w:bottom w:val="none" w:sz="0" w:space="0" w:color="auto"/>
                <w:right w:val="none" w:sz="0" w:space="0" w:color="auto"/>
              </w:divBdr>
              <w:divsChild>
                <w:div w:id="13245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1898">
      <w:bodyDiv w:val="1"/>
      <w:marLeft w:val="0"/>
      <w:marRight w:val="0"/>
      <w:marTop w:val="0"/>
      <w:marBottom w:val="0"/>
      <w:divBdr>
        <w:top w:val="none" w:sz="0" w:space="0" w:color="auto"/>
        <w:left w:val="none" w:sz="0" w:space="0" w:color="auto"/>
        <w:bottom w:val="none" w:sz="0" w:space="0" w:color="auto"/>
        <w:right w:val="none" w:sz="0" w:space="0" w:color="auto"/>
      </w:divBdr>
      <w:divsChild>
        <w:div w:id="519977183">
          <w:marLeft w:val="0"/>
          <w:marRight w:val="0"/>
          <w:marTop w:val="0"/>
          <w:marBottom w:val="0"/>
          <w:divBdr>
            <w:top w:val="none" w:sz="0" w:space="0" w:color="auto"/>
            <w:left w:val="none" w:sz="0" w:space="0" w:color="auto"/>
            <w:bottom w:val="none" w:sz="0" w:space="0" w:color="auto"/>
            <w:right w:val="none" w:sz="0" w:space="0" w:color="auto"/>
          </w:divBdr>
          <w:divsChild>
            <w:div w:id="1470631427">
              <w:marLeft w:val="0"/>
              <w:marRight w:val="0"/>
              <w:marTop w:val="0"/>
              <w:marBottom w:val="0"/>
              <w:divBdr>
                <w:top w:val="none" w:sz="0" w:space="0" w:color="auto"/>
                <w:left w:val="none" w:sz="0" w:space="0" w:color="auto"/>
                <w:bottom w:val="none" w:sz="0" w:space="0" w:color="auto"/>
                <w:right w:val="none" w:sz="0" w:space="0" w:color="auto"/>
              </w:divBdr>
              <w:divsChild>
                <w:div w:id="18782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4874">
      <w:bodyDiv w:val="1"/>
      <w:marLeft w:val="0"/>
      <w:marRight w:val="0"/>
      <w:marTop w:val="0"/>
      <w:marBottom w:val="0"/>
      <w:divBdr>
        <w:top w:val="none" w:sz="0" w:space="0" w:color="auto"/>
        <w:left w:val="none" w:sz="0" w:space="0" w:color="auto"/>
        <w:bottom w:val="none" w:sz="0" w:space="0" w:color="auto"/>
        <w:right w:val="none" w:sz="0" w:space="0" w:color="auto"/>
      </w:divBdr>
      <w:divsChild>
        <w:div w:id="465851470">
          <w:marLeft w:val="0"/>
          <w:marRight w:val="0"/>
          <w:marTop w:val="0"/>
          <w:marBottom w:val="0"/>
          <w:divBdr>
            <w:top w:val="none" w:sz="0" w:space="0" w:color="auto"/>
            <w:left w:val="none" w:sz="0" w:space="0" w:color="auto"/>
            <w:bottom w:val="none" w:sz="0" w:space="0" w:color="auto"/>
            <w:right w:val="none" w:sz="0" w:space="0" w:color="auto"/>
          </w:divBdr>
          <w:divsChild>
            <w:div w:id="633949433">
              <w:marLeft w:val="0"/>
              <w:marRight w:val="0"/>
              <w:marTop w:val="0"/>
              <w:marBottom w:val="0"/>
              <w:divBdr>
                <w:top w:val="none" w:sz="0" w:space="0" w:color="auto"/>
                <w:left w:val="none" w:sz="0" w:space="0" w:color="auto"/>
                <w:bottom w:val="none" w:sz="0" w:space="0" w:color="auto"/>
                <w:right w:val="none" w:sz="0" w:space="0" w:color="auto"/>
              </w:divBdr>
              <w:divsChild>
                <w:div w:id="16221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1699">
      <w:bodyDiv w:val="1"/>
      <w:marLeft w:val="0"/>
      <w:marRight w:val="0"/>
      <w:marTop w:val="0"/>
      <w:marBottom w:val="0"/>
      <w:divBdr>
        <w:top w:val="none" w:sz="0" w:space="0" w:color="auto"/>
        <w:left w:val="none" w:sz="0" w:space="0" w:color="auto"/>
        <w:bottom w:val="none" w:sz="0" w:space="0" w:color="auto"/>
        <w:right w:val="none" w:sz="0" w:space="0" w:color="auto"/>
      </w:divBdr>
      <w:divsChild>
        <w:div w:id="1484541199">
          <w:marLeft w:val="0"/>
          <w:marRight w:val="0"/>
          <w:marTop w:val="0"/>
          <w:marBottom w:val="0"/>
          <w:divBdr>
            <w:top w:val="none" w:sz="0" w:space="0" w:color="auto"/>
            <w:left w:val="none" w:sz="0" w:space="0" w:color="auto"/>
            <w:bottom w:val="none" w:sz="0" w:space="0" w:color="auto"/>
            <w:right w:val="none" w:sz="0" w:space="0" w:color="auto"/>
          </w:divBdr>
          <w:divsChild>
            <w:div w:id="1627193883">
              <w:marLeft w:val="0"/>
              <w:marRight w:val="0"/>
              <w:marTop w:val="0"/>
              <w:marBottom w:val="0"/>
              <w:divBdr>
                <w:top w:val="none" w:sz="0" w:space="0" w:color="auto"/>
                <w:left w:val="none" w:sz="0" w:space="0" w:color="auto"/>
                <w:bottom w:val="none" w:sz="0" w:space="0" w:color="auto"/>
                <w:right w:val="none" w:sz="0" w:space="0" w:color="auto"/>
              </w:divBdr>
              <w:divsChild>
                <w:div w:id="10170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5440">
      <w:bodyDiv w:val="1"/>
      <w:marLeft w:val="0"/>
      <w:marRight w:val="0"/>
      <w:marTop w:val="0"/>
      <w:marBottom w:val="0"/>
      <w:divBdr>
        <w:top w:val="none" w:sz="0" w:space="0" w:color="auto"/>
        <w:left w:val="none" w:sz="0" w:space="0" w:color="auto"/>
        <w:bottom w:val="none" w:sz="0" w:space="0" w:color="auto"/>
        <w:right w:val="none" w:sz="0" w:space="0" w:color="auto"/>
      </w:divBdr>
      <w:divsChild>
        <w:div w:id="1176113859">
          <w:marLeft w:val="0"/>
          <w:marRight w:val="0"/>
          <w:marTop w:val="0"/>
          <w:marBottom w:val="0"/>
          <w:divBdr>
            <w:top w:val="none" w:sz="0" w:space="0" w:color="auto"/>
            <w:left w:val="none" w:sz="0" w:space="0" w:color="auto"/>
            <w:bottom w:val="none" w:sz="0" w:space="0" w:color="auto"/>
            <w:right w:val="none" w:sz="0" w:space="0" w:color="auto"/>
          </w:divBdr>
          <w:divsChild>
            <w:div w:id="545407820">
              <w:marLeft w:val="0"/>
              <w:marRight w:val="0"/>
              <w:marTop w:val="0"/>
              <w:marBottom w:val="0"/>
              <w:divBdr>
                <w:top w:val="none" w:sz="0" w:space="0" w:color="auto"/>
                <w:left w:val="none" w:sz="0" w:space="0" w:color="auto"/>
                <w:bottom w:val="none" w:sz="0" w:space="0" w:color="auto"/>
                <w:right w:val="none" w:sz="0" w:space="0" w:color="auto"/>
              </w:divBdr>
              <w:divsChild>
                <w:div w:id="7106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9786">
      <w:bodyDiv w:val="1"/>
      <w:marLeft w:val="0"/>
      <w:marRight w:val="0"/>
      <w:marTop w:val="0"/>
      <w:marBottom w:val="0"/>
      <w:divBdr>
        <w:top w:val="none" w:sz="0" w:space="0" w:color="auto"/>
        <w:left w:val="none" w:sz="0" w:space="0" w:color="auto"/>
        <w:bottom w:val="none" w:sz="0" w:space="0" w:color="auto"/>
        <w:right w:val="none" w:sz="0" w:space="0" w:color="auto"/>
      </w:divBdr>
      <w:divsChild>
        <w:div w:id="1937445659">
          <w:marLeft w:val="0"/>
          <w:marRight w:val="0"/>
          <w:marTop w:val="0"/>
          <w:marBottom w:val="0"/>
          <w:divBdr>
            <w:top w:val="none" w:sz="0" w:space="0" w:color="auto"/>
            <w:left w:val="none" w:sz="0" w:space="0" w:color="auto"/>
            <w:bottom w:val="none" w:sz="0" w:space="0" w:color="auto"/>
            <w:right w:val="none" w:sz="0" w:space="0" w:color="auto"/>
          </w:divBdr>
          <w:divsChild>
            <w:div w:id="1034378950">
              <w:marLeft w:val="0"/>
              <w:marRight w:val="0"/>
              <w:marTop w:val="0"/>
              <w:marBottom w:val="0"/>
              <w:divBdr>
                <w:top w:val="none" w:sz="0" w:space="0" w:color="auto"/>
                <w:left w:val="none" w:sz="0" w:space="0" w:color="auto"/>
                <w:bottom w:val="none" w:sz="0" w:space="0" w:color="auto"/>
                <w:right w:val="none" w:sz="0" w:space="0" w:color="auto"/>
              </w:divBdr>
              <w:divsChild>
                <w:div w:id="1079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jpeg"/><Relationship Id="rId21" Type="http://schemas.openxmlformats.org/officeDocument/2006/relationships/hyperlink" Target="http://www.mhlw.go.jp/file/06-Seisakujouhou-12300000-Roukenkyoku/201602kaigohokenntoha_2.pdf" TargetMode="External"/><Relationship Id="rId34" Type="http://schemas.openxmlformats.org/officeDocument/2006/relationships/image" Target="media/image15.jpeg"/><Relationship Id="rId42" Type="http://schemas.openxmlformats.org/officeDocument/2006/relationships/image" Target="media/image21.jpeg"/><Relationship Id="rId47" Type="http://schemas.openxmlformats.org/officeDocument/2006/relationships/image" Target="media/image24.jpeg"/><Relationship Id="rId50" Type="http://schemas.openxmlformats.org/officeDocument/2006/relationships/hyperlink" Target="https://www.gov.uk/make-decisions-for-someone" TargetMode="External"/><Relationship Id="rId55" Type="http://schemas.openxmlformats.org/officeDocument/2006/relationships/image" Target="media/image28.jpeg"/><Relationship Id="rId63" Type="http://schemas.openxmlformats.org/officeDocument/2006/relationships/hyperlink" Target="https://www.gov.uk/government/organisations/office-of-the-public-guardian" TargetMode="External"/><Relationship Id="rId68" Type="http://schemas.openxmlformats.org/officeDocument/2006/relationships/image" Target="media/image35.jpeg"/><Relationship Id="rId76" Type="http://schemas.openxmlformats.org/officeDocument/2006/relationships/image" Target="media/image39.jpeg"/><Relationship Id="rId84" Type="http://schemas.openxmlformats.org/officeDocument/2006/relationships/image" Target="media/image43.jpeg"/><Relationship Id="rId89" Type="http://schemas.openxmlformats.org/officeDocument/2006/relationships/hyperlink" Target="http://www.jotnw.or.jp/"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moneyadviceservice.org.uk/" TargetMode="External"/><Relationship Id="rId92" Type="http://schemas.openxmlformats.org/officeDocument/2006/relationships/image" Target="media/image47.jpeg"/><Relationship Id="rId2" Type="http://schemas.openxmlformats.org/officeDocument/2006/relationships/numbering" Target="numbering.xml"/><Relationship Id="rId16" Type="http://schemas.openxmlformats.org/officeDocument/2006/relationships/hyperlink" Target="http://www.ageuk.org.uk/home-and-care/care-homes/deprivation-of-assets-in-the-means-test-for-care-home-provision/" TargetMode="External"/><Relationship Id="rId29" Type="http://schemas.openxmlformats.org/officeDocument/2006/relationships/hyperlink" Target="http://www.nta.go.jp/taxanswer/joto/3208.htm" TargetMode="Externa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hyperlink" Target="file:///C:\Users\Masaaki%20Takashima\Documents\My%20Documents\Word%20File\&#33521;&#22269;&#38306;&#36899;\&#33521;&#22269;&#26085;&#26412;&#20154;&#20250;\NALC\&#35698;&#28193;&#25152;&#24471;&#65293;No.%203211%20&#30701;&#26399;&#35698;&#28193;&#25152;&#24471;&#12398;&#31246;&#38989;&#12398;&#35336;&#31639;http:\www.nta.go.jp\taxanswer\joto\3211.htm" TargetMode="External"/><Relationship Id="rId37" Type="http://schemas.openxmlformats.org/officeDocument/2006/relationships/hyperlink" Target="file:///C:\Users\Masaaki%20Takashima\Documents\My%20Documents\Word%20File\&#33521;&#22269;&#38306;&#36899;\&#33521;&#22269;&#26085;&#26412;&#20154;&#20250;\NALC\&#36104;&#19982;&#31246;&#65293;No.%204402%20&#36104;&#19982;&#31246;&#12364;&#12363;&#12363;&#12427;&#22580;&#21512;http:\www.nta.go.jp\taxanswer\zoyo\4402.htm" TargetMode="External"/><Relationship Id="rId40" Type="http://schemas.openxmlformats.org/officeDocument/2006/relationships/image" Target="media/image19.jpeg"/><Relationship Id="rId45" Type="http://schemas.openxmlformats.org/officeDocument/2006/relationships/hyperlink" Target="http://www.nta.go.jp/taxanswer/sozoku/4132.htm" TargetMode="External"/><Relationship Id="rId53" Type="http://schemas.openxmlformats.org/officeDocument/2006/relationships/image" Target="media/image27.jpeg"/><Relationship Id="rId58" Type="http://schemas.openxmlformats.org/officeDocument/2006/relationships/image" Target="media/image30.jpeg"/><Relationship Id="rId66" Type="http://schemas.openxmlformats.org/officeDocument/2006/relationships/image" Target="media/image34.jpeg"/><Relationship Id="rId74" Type="http://schemas.openxmlformats.org/officeDocument/2006/relationships/image" Target="media/image38.jpeg"/><Relationship Id="rId79" Type="http://schemas.openxmlformats.org/officeDocument/2006/relationships/hyperlink" Target="http://www.nta.go.jp/" TargetMode="External"/><Relationship Id="rId87" Type="http://schemas.openxmlformats.org/officeDocument/2006/relationships/hyperlink" Target="http://www.kentai.or.jp/" TargetMode="External"/><Relationship Id="rId5" Type="http://schemas.openxmlformats.org/officeDocument/2006/relationships/webSettings" Target="webSettings.xml"/><Relationship Id="rId61" Type="http://schemas.openxmlformats.org/officeDocument/2006/relationships/hyperlink" Target="https://www.gov.uk/government/organisations/hm-revenue-customs" TargetMode="External"/><Relationship Id="rId82" Type="http://schemas.openxmlformats.org/officeDocument/2006/relationships/image" Target="media/image42.jpeg"/><Relationship Id="rId90" Type="http://schemas.openxmlformats.org/officeDocument/2006/relationships/image" Target="media/image46.jpeg"/><Relationship Id="rId95" Type="http://schemas.openxmlformats.org/officeDocument/2006/relationships/hyperlink" Target="http://www.embalming.jp/" TargetMode="External"/><Relationship Id="rId19" Type="http://schemas.openxmlformats.org/officeDocument/2006/relationships/hyperlink" Target="http://www.mhlw.go.jp/stf/seisakunitsuite/bunya/kenkou_iryou/iryouhoken/iryouhoken01/index.html" TargetMode="External"/><Relationship Id="rId14" Type="http://schemas.openxmlformats.org/officeDocument/2006/relationships/image" Target="media/image5.JPG"/><Relationship Id="rId22" Type="http://schemas.openxmlformats.org/officeDocument/2006/relationships/image" Target="media/image8.jpeg"/><Relationship Id="rId27" Type="http://schemas.openxmlformats.org/officeDocument/2006/relationships/hyperlink" Target="https://www.gov.uk/guidance/capital-gains-tax-for-non-residents-uk-residential-property" TargetMode="External"/><Relationship Id="rId30" Type="http://schemas.openxmlformats.org/officeDocument/2006/relationships/image" Target="media/image13.jpeg"/><Relationship Id="rId35" Type="http://schemas.openxmlformats.org/officeDocument/2006/relationships/image" Target="media/image16.jpeg"/><Relationship Id="rId43" Type="http://schemas.openxmlformats.org/officeDocument/2006/relationships/hyperlink" Target="https://www.citizensadvice.org.uk/family/death-and-wills/who-can-inherit-if-there-is-no-will-the-rules-of-intestacy/" TargetMode="External"/><Relationship Id="rId48" Type="http://schemas.openxmlformats.org/officeDocument/2006/relationships/image" Target="media/image25.jpeg"/><Relationship Id="rId56" Type="http://schemas.openxmlformats.org/officeDocument/2006/relationships/image" Target="media/image29.jpeg"/><Relationship Id="rId64" Type="http://schemas.openxmlformats.org/officeDocument/2006/relationships/image" Target="media/image33.jpeg"/><Relationship Id="rId69" Type="http://schemas.openxmlformats.org/officeDocument/2006/relationships/hyperlink" Target="http://www.dignityindying.org.uk/" TargetMode="External"/><Relationship Id="rId77" Type="http://schemas.openxmlformats.org/officeDocument/2006/relationships/hyperlink" Target="http://www.moj.go.jp/" TargetMode="External"/><Relationship Id="rId100"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gov.uk/power-of-attorney" TargetMode="External"/><Relationship Id="rId72" Type="http://schemas.openxmlformats.org/officeDocument/2006/relationships/image" Target="media/image37.jpeg"/><Relationship Id="rId80" Type="http://schemas.openxmlformats.org/officeDocument/2006/relationships/image" Target="media/image41.jpeg"/><Relationship Id="rId85" Type="http://schemas.openxmlformats.org/officeDocument/2006/relationships/hyperlink" Target="http://www.songenshi-kyokai.com/" TargetMode="External"/><Relationship Id="rId93" Type="http://schemas.openxmlformats.org/officeDocument/2006/relationships/hyperlink" Target="http://www.hpcj.org/"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www.ageuk.org.uk/home-and-care/the-care-act/" TargetMode="External"/><Relationship Id="rId25" Type="http://schemas.openxmlformats.org/officeDocument/2006/relationships/hyperlink" Target="https://www.gov.uk/tax-sell-home" TargetMode="External"/><Relationship Id="rId33" Type="http://schemas.openxmlformats.org/officeDocument/2006/relationships/image" Target="media/image14.jpeg"/><Relationship Id="rId38" Type="http://schemas.openxmlformats.org/officeDocument/2006/relationships/hyperlink" Target="file:///C:\Users\Masaaki%20Takashima\Documents\My%20Documents\Word%20File\&#33521;&#22269;&#38306;&#36899;\&#33521;&#22269;&#26085;&#26412;&#20154;&#20250;\NALC\&#36104;&#19982;&#31246;&#65293;No.%204408%20&#36104;&#19982;&#31246;&#12398;&#35336;&#31639;&#12392;&#31246;&#29575;&#65288;&#26278;&#24180;&#35506;&#31246;&#65289;http:\www.nta.go.jp\taxanswer\zoyo\4408.htm" TargetMode="External"/><Relationship Id="rId46" Type="http://schemas.openxmlformats.org/officeDocument/2006/relationships/image" Target="media/image23.jpeg"/><Relationship Id="rId59" Type="http://schemas.openxmlformats.org/officeDocument/2006/relationships/hyperlink" Target="http://www.songenshi-kyokai.com/" TargetMode="External"/><Relationship Id="rId67" Type="http://schemas.openxmlformats.org/officeDocument/2006/relationships/hyperlink" Target="https://www.citizensadvice.org.uk/" TargetMode="External"/><Relationship Id="rId20" Type="http://schemas.openxmlformats.org/officeDocument/2006/relationships/image" Target="media/image7.jpeg"/><Relationship Id="rId41" Type="http://schemas.openxmlformats.org/officeDocument/2006/relationships/image" Target="media/image20.jpeg"/><Relationship Id="rId54" Type="http://schemas.openxmlformats.org/officeDocument/2006/relationships/hyperlink" Target="https://www.legal-support.or.jp/" TargetMode="External"/><Relationship Id="rId62" Type="http://schemas.openxmlformats.org/officeDocument/2006/relationships/image" Target="media/image32.jpeg"/><Relationship Id="rId70" Type="http://schemas.openxmlformats.org/officeDocument/2006/relationships/image" Target="media/image36.jpeg"/><Relationship Id="rId75" Type="http://schemas.openxmlformats.org/officeDocument/2006/relationships/hyperlink" Target="http://www.mhlw.go.jp/" TargetMode="External"/><Relationship Id="rId83" Type="http://schemas.openxmlformats.org/officeDocument/2006/relationships/hyperlink" Target="https://www.legal-support.or.jp/" TargetMode="External"/><Relationship Id="rId88" Type="http://schemas.openxmlformats.org/officeDocument/2006/relationships/image" Target="media/image45.jpeg"/><Relationship Id="rId91" Type="http://schemas.openxmlformats.org/officeDocument/2006/relationships/hyperlink" Target="http://www.koshonin.gr.jp/" TargetMode="External"/><Relationship Id="rId96" Type="http://schemas.openxmlformats.org/officeDocument/2006/relationships/image" Target="media/image49.jp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geuk.org.uk/home-and-care/care-homes/the-means-test-and-your-property/" TargetMode="External"/><Relationship Id="rId23" Type="http://schemas.openxmlformats.org/officeDocument/2006/relationships/image" Target="media/image9.jpeg"/><Relationship Id="rId28" Type="http://schemas.openxmlformats.org/officeDocument/2006/relationships/image" Target="media/image12.jpeg"/><Relationship Id="rId36" Type="http://schemas.openxmlformats.org/officeDocument/2006/relationships/image" Target="media/image17.jpeg"/><Relationship Id="rId49" Type="http://schemas.openxmlformats.org/officeDocument/2006/relationships/hyperlink" Target="https://www.gov.uk/government/organisations/office-of-the-public-guardian" TargetMode="External"/><Relationship Id="rId57" Type="http://schemas.openxmlformats.org/officeDocument/2006/relationships/hyperlink" Target="https://www.dignityindying.org.uk/" TargetMode="External"/><Relationship Id="rId10" Type="http://schemas.openxmlformats.org/officeDocument/2006/relationships/image" Target="media/image2.JPG"/><Relationship Id="rId31" Type="http://schemas.openxmlformats.org/officeDocument/2006/relationships/hyperlink" Target="file:///C:\Users\Masaaki%20Takashima\Documents\My%20Documents\Word%20File\&#33521;&#22269;&#38306;&#36899;\&#33521;&#22269;&#26085;&#26412;&#20154;&#20250;\NALC\&#35698;&#28193;&#25152;&#24471;&#65293;No.%203208%20&#38263;&#26399;&#35698;&#28193;&#25152;&#24471;&#12398;&#31246;&#38989;&#12398;&#35336;&#31639;http:\www.nta.go.jp\taxanswer\joto\3208.htm" TargetMode="External"/><Relationship Id="rId44" Type="http://schemas.openxmlformats.org/officeDocument/2006/relationships/image" Target="media/image22.jpg"/><Relationship Id="rId52" Type="http://schemas.openxmlformats.org/officeDocument/2006/relationships/image" Target="media/image26.jpeg"/><Relationship Id="rId60" Type="http://schemas.openxmlformats.org/officeDocument/2006/relationships/image" Target="media/image31.jpeg"/><Relationship Id="rId65" Type="http://schemas.openxmlformats.org/officeDocument/2006/relationships/hyperlink" Target="http://www.ageuk.org.uk/" TargetMode="External"/><Relationship Id="rId73" Type="http://schemas.openxmlformats.org/officeDocument/2006/relationships/hyperlink" Target="https://www.willaid.org.uk/" TargetMode="External"/><Relationship Id="rId78" Type="http://schemas.openxmlformats.org/officeDocument/2006/relationships/image" Target="media/image40.jpeg"/><Relationship Id="rId81" Type="http://schemas.openxmlformats.org/officeDocument/2006/relationships/hyperlink" Target="http://www.nenkin.go.jp/" TargetMode="External"/><Relationship Id="rId86" Type="http://schemas.openxmlformats.org/officeDocument/2006/relationships/image" Target="media/image44.jpeg"/><Relationship Id="rId94" Type="http://schemas.openxmlformats.org/officeDocument/2006/relationships/image" Target="media/image48.jpeg"/><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ukatsuweb.net" TargetMode="External"/><Relationship Id="rId13" Type="http://schemas.openxmlformats.org/officeDocument/2006/relationships/hyperlink" Target="http://www.ageuk.org.uk/home-and-care/care-homes/paying-for-permanent-residential-care/" TargetMode="External"/><Relationship Id="rId18" Type="http://schemas.openxmlformats.org/officeDocument/2006/relationships/image" Target="media/image6.jpeg"/><Relationship Id="rId39" Type="http://schemas.openxmlformats.org/officeDocument/2006/relationships/image" Target="media/image1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314F1-B080-4320-840D-51BC8568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5544</Words>
  <Characters>31602</Characters>
  <Application>Microsoft Office Word</Application>
  <DocSecurity>0</DocSecurity>
  <Lines>263</Lines>
  <Paragraphs>74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高嶋正明</dc:creator>
  <cp:keywords/>
  <dc:description/>
  <cp:lastModifiedBy>正明 高嶋</cp:lastModifiedBy>
  <cp:revision>80</cp:revision>
  <cp:lastPrinted>2018-08-25T12:38:00Z</cp:lastPrinted>
  <dcterms:created xsi:type="dcterms:W3CDTF">2018-07-18T19:09:00Z</dcterms:created>
  <dcterms:modified xsi:type="dcterms:W3CDTF">2018-08-25T12:38:00Z</dcterms:modified>
</cp:coreProperties>
</file>